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315574" w:rsidRDefault="00315574" w:rsidP="00315574">
      <w:pPr>
        <w:spacing w:after="0" w:line="0" w:lineRule="atLeast"/>
        <w:rPr>
          <w:rFonts w:ascii="Arial"/>
          <w:color w:val="FF0000"/>
          <w:sz w:val="2"/>
          <w:lang w:val="en-US"/>
        </w:rPr>
      </w:pPr>
      <w:bookmarkStart w:id="0" w:name="br1"/>
      <w:bookmarkEnd w:id="0"/>
      <w:r w:rsidRPr="00315574">
        <w:rPr>
          <w:rFonts w:ascii="Arial"/>
          <w:color w:val="FF0000"/>
          <w:sz w:val="2"/>
          <w:lang w:val="en-US"/>
        </w:rPr>
        <w:t xml:space="preserve">1 </w:t>
      </w:r>
    </w:p>
    <w:p w14:paraId="64DFF018" w14:textId="77777777" w:rsidR="00315574" w:rsidRPr="00DE59ED" w:rsidRDefault="00315574" w:rsidP="00CE5472">
      <w:pPr>
        <w:framePr w:w="2590" w:wrap="auto" w:vAnchor="page" w:hAnchor="page" w:x="2756" w:y="6587"/>
        <w:widowControl w:val="0"/>
        <w:autoSpaceDE w:val="0"/>
        <w:autoSpaceDN w:val="0"/>
        <w:spacing w:after="0" w:line="308" w:lineRule="exact"/>
        <w:rPr>
          <w:rFonts w:ascii="Times New Roman"/>
          <w:color w:val="000000"/>
          <w:sz w:val="24"/>
          <w:szCs w:val="32"/>
          <w:lang w:val="en-US"/>
        </w:rPr>
      </w:pPr>
      <w:r w:rsidRPr="00DE59ED">
        <w:rPr>
          <w:rFonts w:ascii="DTLFUE+TeXGyreAdventor-Regular"/>
          <w:color w:val="F25C21"/>
          <w:spacing w:val="-1"/>
          <w:sz w:val="28"/>
          <w:szCs w:val="40"/>
          <w:lang w:val="en-US"/>
        </w:rPr>
        <w:t>Project</w:t>
      </w:r>
      <w:r w:rsidRPr="00DE59ED">
        <w:rPr>
          <w:rFonts w:ascii="Times New Roman"/>
          <w:color w:val="F25C21"/>
          <w:spacing w:val="6"/>
          <w:sz w:val="32"/>
          <w:szCs w:val="40"/>
          <w:lang w:val="en-US"/>
        </w:rPr>
        <w:t xml:space="preserve"> </w:t>
      </w:r>
      <w:r w:rsidRPr="00DE59ED">
        <w:rPr>
          <w:rFonts w:ascii="DTLFUE+TeXGyreAdventor-Regular"/>
          <w:color w:val="F25C21"/>
          <w:spacing w:val="-1"/>
          <w:sz w:val="28"/>
          <w:szCs w:val="40"/>
          <w:lang w:val="en-US"/>
        </w:rPr>
        <w:t>Computersystemen</w:t>
      </w:r>
    </w:p>
    <w:p w14:paraId="7E0ABD74" w14:textId="77777777" w:rsidR="00315574" w:rsidRPr="00315574"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lang w:val="en-US"/>
        </w:rPr>
      </w:pPr>
      <w:r w:rsidRPr="00315574">
        <w:rPr>
          <w:rFonts w:ascii="Calibri" w:hAnsi="Calibri" w:cs="Calibri"/>
          <w:b/>
          <w:bCs/>
          <w:color w:val="0E4B8C"/>
          <w:spacing w:val="-9"/>
          <w:sz w:val="50"/>
          <w:lang w:val="en-US"/>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9D4E67" w:rsidRDefault="00315574" w:rsidP="005060F2">
      <w:pPr>
        <w:framePr w:w="2782" w:wrap="auto" w:vAnchor="page" w:hAnchor="page" w:x="2843" w:y="14852"/>
        <w:widowControl w:val="0"/>
        <w:autoSpaceDE w:val="0"/>
        <w:autoSpaceDN w:val="0"/>
        <w:spacing w:after="0" w:line="342" w:lineRule="exact"/>
        <w:rPr>
          <w:rFonts w:ascii="Times New Roman"/>
          <w:color w:val="000000"/>
          <w:sz w:val="40"/>
          <w:szCs w:val="44"/>
        </w:rPr>
      </w:pPr>
      <w:bookmarkStart w:id="1" w:name="_Hlk91184016"/>
      <w:r w:rsidRPr="009D4E67">
        <w:rPr>
          <w:rFonts w:ascii="DTLFUE+TeXGyreAdventor-Regular"/>
          <w:color w:val="F25C21"/>
          <w:spacing w:val="-1"/>
          <w:sz w:val="32"/>
          <w:szCs w:val="44"/>
        </w:rPr>
        <w:t>Academi</w:t>
      </w:r>
      <w:r w:rsidR="009D4E67">
        <w:rPr>
          <w:rFonts w:ascii="DTLFUE+TeXGyreAdventor-Regular"/>
          <w:color w:val="F25C21"/>
          <w:spacing w:val="-1"/>
          <w:sz w:val="32"/>
          <w:szCs w:val="44"/>
        </w:rPr>
        <w:t>ejaar</w:t>
      </w:r>
      <w:r w:rsidRPr="009D4E67">
        <w:rPr>
          <w:rFonts w:ascii="Times New Roman"/>
          <w:color w:val="F25C21"/>
          <w:spacing w:val="7"/>
          <w:sz w:val="40"/>
          <w:szCs w:val="44"/>
        </w:rPr>
        <w:t xml:space="preserve"> </w:t>
      </w:r>
      <w:r w:rsidRPr="009D4E67">
        <w:rPr>
          <w:rFonts w:ascii="DTLFUE+TeXGyreAdventor-Regular"/>
          <w:color w:val="F25C21"/>
          <w:sz w:val="32"/>
          <w:szCs w:val="44"/>
        </w:rPr>
        <w:t>2021-2022</w:t>
      </w:r>
    </w:p>
    <w:p w14:paraId="21C204E6" w14:textId="77777777" w:rsidR="00315574" w:rsidRPr="00DE59ED" w:rsidRDefault="00315574" w:rsidP="005060F2">
      <w:pPr>
        <w:framePr w:w="2782" w:wrap="auto" w:vAnchor="page" w:hAnchor="page" w:x="2843" w:y="14852"/>
        <w:widowControl w:val="0"/>
        <w:autoSpaceDE w:val="0"/>
        <w:autoSpaceDN w:val="0"/>
        <w:spacing w:after="0" w:line="313" w:lineRule="exact"/>
        <w:rPr>
          <w:rFonts w:ascii="Times New Roman"/>
          <w:color w:val="000000"/>
          <w:sz w:val="40"/>
          <w:szCs w:val="44"/>
          <w:lang w:val="en-US"/>
        </w:rPr>
      </w:pPr>
      <w:r w:rsidRPr="00DE59ED">
        <w:rPr>
          <w:rFonts w:ascii="TTJRTD+TeXGyreAdventor-Bold"/>
          <w:color w:val="0E4B8C"/>
          <w:spacing w:val="-1"/>
          <w:sz w:val="32"/>
          <w:szCs w:val="44"/>
          <w:lang w:val="en-US"/>
        </w:rPr>
        <w:t>Computerwetenschappen</w:t>
      </w:r>
    </w:p>
    <w:p w14:paraId="2B42B73C" w14:textId="1770AA9E" w:rsidR="00315574" w:rsidRPr="007B69E9" w:rsidRDefault="00067720" w:rsidP="00315574">
      <w:pPr>
        <w:spacing w:after="0" w:line="0" w:lineRule="atLeast"/>
        <w:rPr>
          <w:rFonts w:ascii="Arial"/>
          <w:color w:val="FF0000"/>
          <w:sz w:val="2"/>
        </w:rPr>
      </w:pPr>
      <w:r>
        <w:rPr>
          <w:noProof/>
        </w:rPr>
        <mc:AlternateContent>
          <mc:Choice Requires="wps">
            <w:drawing>
              <wp:anchor distT="0" distB="0" distL="114300" distR="114300" simplePos="0" relativeHeight="251677696" behindDoc="0" locked="0" layoutInCell="1" allowOverlap="1" wp14:anchorId="584E2A97" wp14:editId="51AE8BE6">
                <wp:simplePos x="0" y="0"/>
                <wp:positionH relativeFrom="column">
                  <wp:posOffset>762028</wp:posOffset>
                </wp:positionH>
                <wp:positionV relativeFrom="paragraph">
                  <wp:posOffset>5398936</wp:posOffset>
                </wp:positionV>
                <wp:extent cx="3339547"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339547" cy="301791"/>
                        </a:xfrm>
                        <a:prstGeom prst="rect">
                          <a:avLst/>
                        </a:prstGeom>
                        <a:noFill/>
                        <a:ln w="6350">
                          <a:noFill/>
                        </a:ln>
                      </wps:spPr>
                      <wps:txbx>
                        <w:txbxContent>
                          <w:p w14:paraId="71DC288C" w14:textId="77777777" w:rsidR="00067720" w:rsidRPr="00E419C0" w:rsidRDefault="00067720" w:rsidP="00067720">
                            <w:pPr>
                              <w:pStyle w:val="alineatekst"/>
                              <w:rPr>
                                <w:rFonts w:ascii="Times New Roman"/>
                                <w:color w:val="F25C21"/>
                              </w:rPr>
                            </w:pPr>
                            <w:r w:rsidRPr="00883D5F">
                              <w:rPr>
                                <w:color w:val="F25C21"/>
                                <w:sz w:val="24"/>
                                <w:szCs w:val="24"/>
                              </w:rPr>
                              <w:t xml:space="preserve">Maxim Brabants  &amp; Alexandre Fernandes </w:t>
                            </w:r>
                            <w:r w:rsidRPr="00E419C0">
                              <w:rPr>
                                <w:color w:val="F25C21"/>
                              </w:rPr>
                              <w:t>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margin-left:60pt;margin-top:425.1pt;width:262.9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Ma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Px/PpZEYJR984Hc7mMU1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" filled="f" stroked="f" strokeweight=".5pt">
                <v:textbox>
                  <w:txbxContent>
                    <w:p w14:paraId="71DC288C" w14:textId="77777777" w:rsidR="00067720" w:rsidRPr="00E419C0" w:rsidRDefault="00067720" w:rsidP="00067720">
                      <w:pPr>
                        <w:pStyle w:val="alineatekst"/>
                        <w:rPr>
                          <w:rFonts w:ascii="Times New Roman"/>
                          <w:color w:val="F25C21"/>
                        </w:rPr>
                      </w:pPr>
                      <w:r w:rsidRPr="00883D5F">
                        <w:rPr>
                          <w:color w:val="F25C21"/>
                          <w:sz w:val="24"/>
                          <w:szCs w:val="24"/>
                        </w:rPr>
                        <w:t xml:space="preserve">Maxim Brabants  &amp; Alexandre Fernandes </w:t>
                      </w:r>
                      <w:r w:rsidRPr="00E419C0">
                        <w:rPr>
                          <w:color w:val="F25C21"/>
                        </w:rPr>
                        <w:t>Medeiros</w:t>
                      </w:r>
                    </w:p>
                    <w:p w14:paraId="1EDD8E95" w14:textId="77777777" w:rsidR="00067720" w:rsidRPr="00883D5F" w:rsidRDefault="00067720">
                      <w:pPr>
                        <w:rPr>
                          <w:lang w:val="en-US"/>
                        </w:rPr>
                      </w:pPr>
                    </w:p>
                  </w:txbxContent>
                </v:textbox>
              </v:shape>
            </w:pict>
          </mc:Fallback>
        </mc:AlternateContent>
      </w:r>
      <w:r w:rsidR="00315574">
        <w:rPr>
          <w:noProof/>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397C3DCE" w14:textId="77777777" w:rsidR="00315574" w:rsidRPr="00315574" w:rsidRDefault="00315574" w:rsidP="00315574">
      <w:pPr>
        <w:spacing w:after="0" w:line="0" w:lineRule="atLeast"/>
        <w:rPr>
          <w:rFonts w:ascii="Arial"/>
          <w:color w:val="FF0000"/>
          <w:sz w:val="2"/>
          <w:lang w:val="en-US"/>
        </w:rPr>
      </w:pPr>
      <w:bookmarkStart w:id="2" w:name="br2"/>
      <w:bookmarkEnd w:id="1"/>
      <w:bookmarkEnd w:id="2"/>
      <w:r w:rsidRPr="00315574">
        <w:rPr>
          <w:rFonts w:ascii="Arial"/>
          <w:color w:val="FF0000"/>
          <w:sz w:val="2"/>
          <w:lang w:val="en-US"/>
        </w:rPr>
        <w:lastRenderedPageBreak/>
        <w:t xml:space="preserve"> </w:t>
      </w:r>
    </w:p>
    <w:p w14:paraId="03F0FCED" w14:textId="573BC7AA" w:rsidR="00315574" w:rsidRDefault="00315574" w:rsidP="00315574">
      <w:pPr>
        <w:spacing w:after="0" w:line="0" w:lineRule="atLeast"/>
        <w:rPr>
          <w:rFonts w:ascii="Arial"/>
          <w:color w:val="FF0000"/>
          <w:sz w:val="2"/>
        </w:rPr>
      </w:pPr>
      <w:r>
        <w:rPr>
          <w:noProof/>
        </w:rPr>
        <w:drawing>
          <wp:anchor distT="0" distB="0" distL="114300" distR="114300" simplePos="0" relativeHeight="251659264" behindDoc="1" locked="0" layoutInCell="1" allowOverlap="1" wp14:anchorId="2F6B8CDE" wp14:editId="42083C12">
            <wp:simplePos x="0" y="0"/>
            <wp:positionH relativeFrom="page">
              <wp:posOffset>2179955</wp:posOffset>
            </wp:positionH>
            <wp:positionV relativeFrom="page">
              <wp:posOffset>1259205</wp:posOffset>
            </wp:positionV>
            <wp:extent cx="3200400" cy="2586355"/>
            <wp:effectExtent l="0" t="0" r="0" b="4445"/>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2586355"/>
                    </a:xfrm>
                    <a:prstGeom prst="rect">
                      <a:avLst/>
                    </a:prstGeom>
                    <a:noFill/>
                  </pic:spPr>
                </pic:pic>
              </a:graphicData>
            </a:graphic>
            <wp14:sizeRelH relativeFrom="page">
              <wp14:pctWidth>0</wp14:pctWidth>
            </wp14:sizeRelH>
            <wp14:sizeRelV relativeFrom="page">
              <wp14:pctHeight>0</wp14:pctHeight>
            </wp14:sizeRelV>
          </wp:anchor>
        </w:drawing>
      </w:r>
    </w:p>
    <w:p w14:paraId="5C7D5865" w14:textId="452929F7" w:rsidR="00315574" w:rsidRDefault="00315574" w:rsidP="00315574">
      <w:pPr>
        <w:tabs>
          <w:tab w:val="left" w:pos="5622"/>
        </w:tabs>
      </w:pPr>
    </w:p>
    <w:p w14:paraId="73CAA4F7" w14:textId="40279550" w:rsidR="00FF0E9E" w:rsidRPr="00FF0E9E" w:rsidRDefault="00FF0E9E" w:rsidP="00FF0E9E"/>
    <w:p w14:paraId="4997E206" w14:textId="62C6D05A" w:rsidR="00FF0E9E" w:rsidRPr="00FF0E9E" w:rsidRDefault="00FF0E9E" w:rsidP="00FF0E9E"/>
    <w:p w14:paraId="0033F42D" w14:textId="642B0FE7" w:rsidR="00FF0E9E" w:rsidRPr="00FF0E9E" w:rsidRDefault="00FF0E9E" w:rsidP="00FF0E9E"/>
    <w:p w14:paraId="630DFB8A" w14:textId="2A77D791" w:rsidR="00FF0E9E" w:rsidRPr="00FF0E9E" w:rsidRDefault="00FF0E9E" w:rsidP="00FF0E9E"/>
    <w:p w14:paraId="5295A7DF" w14:textId="5255F9D1" w:rsidR="00FF0E9E" w:rsidRPr="00FF0E9E" w:rsidRDefault="00FF0E9E" w:rsidP="00FF0E9E"/>
    <w:p w14:paraId="475D9EAB" w14:textId="6D9CD47E" w:rsidR="00FF0E9E" w:rsidRPr="00FF0E9E" w:rsidRDefault="00FF0E9E" w:rsidP="00FF0E9E"/>
    <w:p w14:paraId="3490E5D4" w14:textId="35CDB9D4" w:rsidR="00FF0E9E" w:rsidRPr="00FF0E9E" w:rsidRDefault="00FF0E9E" w:rsidP="00FF0E9E"/>
    <w:p w14:paraId="305EBC41" w14:textId="3D68D2F8" w:rsidR="00FF0E9E" w:rsidRPr="00FF0E9E" w:rsidRDefault="00FF0E9E" w:rsidP="00FF0E9E"/>
    <w:p w14:paraId="79724743" w14:textId="3024C702" w:rsidR="00FF0E9E" w:rsidRPr="00FF0E9E" w:rsidRDefault="00FF0E9E" w:rsidP="00FF0E9E"/>
    <w:p w14:paraId="0A38D96E" w14:textId="77777777" w:rsidR="00CE5472" w:rsidRPr="00315574" w:rsidRDefault="00CE5472" w:rsidP="00CE5472">
      <w:pPr>
        <w:framePr w:w="2831" w:wrap="auto" w:vAnchor="page" w:hAnchor="page" w:x="4521" w:y="6300"/>
        <w:widowControl w:val="0"/>
        <w:autoSpaceDE w:val="0"/>
        <w:autoSpaceDN w:val="0"/>
        <w:spacing w:after="0" w:line="199" w:lineRule="exact"/>
        <w:rPr>
          <w:rFonts w:ascii="Times New Roman"/>
          <w:color w:val="000000"/>
          <w:sz w:val="20"/>
          <w:lang w:val="en-US"/>
        </w:rPr>
      </w:pPr>
      <w:r w:rsidRPr="00315574">
        <w:rPr>
          <w:rFonts w:ascii="WGMSQM+CMR10"/>
          <w:color w:val="000000"/>
          <w:sz w:val="20"/>
          <w:lang w:val="en-US"/>
        </w:rPr>
        <w:t>Figure</w:t>
      </w:r>
      <w:r w:rsidRPr="00315574">
        <w:rPr>
          <w:rFonts w:ascii="Times New Roman"/>
          <w:color w:val="000000"/>
          <w:spacing w:val="16"/>
          <w:sz w:val="20"/>
          <w:lang w:val="en-US"/>
        </w:rPr>
        <w:t xml:space="preserve"> </w:t>
      </w:r>
      <w:r w:rsidRPr="00315574">
        <w:rPr>
          <w:rFonts w:ascii="WGMSQM+CMR10"/>
          <w:color w:val="000000"/>
          <w:sz w:val="20"/>
          <w:lang w:val="en-US"/>
        </w:rPr>
        <w:t>1:</w:t>
      </w:r>
      <w:r w:rsidRPr="00315574">
        <w:rPr>
          <w:rFonts w:ascii="Times New Roman"/>
          <w:color w:val="000000"/>
          <w:spacing w:val="39"/>
          <w:sz w:val="20"/>
          <w:lang w:val="en-US"/>
        </w:rPr>
        <w:t xml:space="preserve"> </w:t>
      </w:r>
      <w:r w:rsidRPr="00315574">
        <w:rPr>
          <w:rFonts w:ascii="WGMSQM+CMR10"/>
          <w:color w:val="000000"/>
          <w:sz w:val="20"/>
          <w:lang w:val="en-US"/>
        </w:rPr>
        <w:t>Example</w:t>
      </w:r>
      <w:r w:rsidRPr="00315574">
        <w:rPr>
          <w:rFonts w:ascii="Times New Roman"/>
          <w:color w:val="000000"/>
          <w:spacing w:val="16"/>
          <w:sz w:val="20"/>
          <w:lang w:val="en-US"/>
        </w:rPr>
        <w:t xml:space="preserve"> </w:t>
      </w:r>
      <w:r w:rsidRPr="00315574">
        <w:rPr>
          <w:rFonts w:ascii="WGMSQM+CMR10"/>
          <w:color w:val="000000"/>
          <w:sz w:val="20"/>
          <w:lang w:val="en-US"/>
        </w:rPr>
        <w:t>screenshot</w:t>
      </w:r>
      <w:r w:rsidRPr="00315574">
        <w:rPr>
          <w:rFonts w:ascii="Times New Roman"/>
          <w:color w:val="000000"/>
          <w:spacing w:val="16"/>
          <w:sz w:val="20"/>
          <w:lang w:val="en-US"/>
        </w:rPr>
        <w:t xml:space="preserve"> </w:t>
      </w:r>
      <w:r w:rsidRPr="00315574">
        <w:rPr>
          <w:rFonts w:ascii="WGMSQM+CMR10"/>
          <w:color w:val="000000"/>
          <w:sz w:val="20"/>
          <w:lang w:val="en-US"/>
        </w:rPr>
        <w:t>of</w:t>
      </w:r>
      <w:r w:rsidRPr="00315574">
        <w:rPr>
          <w:rFonts w:ascii="Times New Roman"/>
          <w:color w:val="000000"/>
          <w:spacing w:val="17"/>
          <w:sz w:val="20"/>
          <w:lang w:val="en-US"/>
        </w:rPr>
        <w:t xml:space="preserve"> </w:t>
      </w:r>
      <w:r w:rsidRPr="00315574">
        <w:rPr>
          <w:rFonts w:ascii="WGMSQM+CMR10"/>
          <w:color w:val="000000"/>
          <w:sz w:val="20"/>
          <w:lang w:val="en-US"/>
        </w:rPr>
        <w:t>the</w:t>
      </w:r>
      <w:r w:rsidRPr="00315574">
        <w:rPr>
          <w:rFonts w:ascii="Times New Roman"/>
          <w:color w:val="000000"/>
          <w:spacing w:val="16"/>
          <w:sz w:val="20"/>
          <w:lang w:val="en-US"/>
        </w:rPr>
        <w:t xml:space="preserve"> </w:t>
      </w:r>
      <w:r w:rsidRPr="00315574">
        <w:rPr>
          <w:rFonts w:ascii="WGMSQM+CMR10"/>
          <w:color w:val="000000"/>
          <w:sz w:val="20"/>
          <w:lang w:val="en-US"/>
        </w:rPr>
        <w:t>game.</w:t>
      </w:r>
    </w:p>
    <w:p w14:paraId="7AE2C7D9" w14:textId="77777777" w:rsidR="005F29EC" w:rsidRPr="005F29EC" w:rsidRDefault="005F29EC" w:rsidP="005F29EC">
      <w:pPr>
        <w:rPr>
          <w:lang w:val="en-US"/>
        </w:rPr>
      </w:pP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de moment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4520AC31" w14:textId="77777777" w:rsidR="00ED5A1E" w:rsidRDefault="00D41F76" w:rsidP="00ED5A1E">
      <w:pPr>
        <w:pStyle w:val="Lijstalinea"/>
        <w:numPr>
          <w:ilvl w:val="0"/>
          <w:numId w:val="3"/>
        </w:numPr>
        <w:spacing w:line="360" w:lineRule="auto"/>
        <w:ind w:left="714" w:hanging="357"/>
      </w:pPr>
      <w:r>
        <w:t xml:space="preserve">Het tekenen van </w:t>
      </w:r>
      <w:r w:rsidR="001F4A7F">
        <w:t xml:space="preserve">onze </w:t>
      </w:r>
      <w:r>
        <w:t>sprites op het scherm in video mode 13H</w:t>
      </w:r>
      <w:r w:rsidR="00ED5A1E">
        <w:t>.</w:t>
      </w:r>
    </w:p>
    <w:p w14:paraId="10EDD6F9" w14:textId="58B57A46" w:rsidR="00611232" w:rsidRPr="000513B3" w:rsidRDefault="00D41F76" w:rsidP="00ED5A1E">
      <w:pPr>
        <w:pStyle w:val="Lijstalinea"/>
        <w:numPr>
          <w:ilvl w:val="0"/>
          <w:numId w:val="3"/>
        </w:numPr>
        <w:spacing w:line="360" w:lineRule="auto"/>
        <w:ind w:left="714" w:hanging="357"/>
      </w:pPr>
      <w:r>
        <w:t xml:space="preserve"> </w:t>
      </w:r>
    </w:p>
    <w:sectPr w:rsidR="00611232" w:rsidRPr="000513B3" w:rsidSect="00EB74CD">
      <w:footerReference w:type="default" r:id="rId25"/>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FCD6" w14:textId="77777777" w:rsidR="00A35BA8" w:rsidRDefault="00A35BA8" w:rsidP="00EB74CD">
      <w:pPr>
        <w:spacing w:after="0" w:line="240" w:lineRule="auto"/>
      </w:pPr>
      <w:r>
        <w:separator/>
      </w:r>
    </w:p>
  </w:endnote>
  <w:endnote w:type="continuationSeparator" w:id="0">
    <w:p w14:paraId="197943C7" w14:textId="77777777" w:rsidR="00A35BA8" w:rsidRDefault="00A35BA8"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TLFUE+TeXGyreAdventor-Regular">
    <w:altName w:val="Browallia New"/>
    <w:charset w:val="01"/>
    <w:family w:val="auto"/>
    <w:pitch w:val="variable"/>
    <w:sig w:usb0="01010101" w:usb1="01010101" w:usb2="01010101" w:usb3="01010101" w:csb0="01010101" w:csb1="01010101"/>
  </w:font>
  <w:font w:name="TTJRTD+TeXGyreAdventor-Bold">
    <w:altName w:val="Browallia New"/>
    <w:charset w:val="01"/>
    <w:family w:val="auto"/>
    <w:pitch w:val="variable"/>
    <w:sig w:usb0="01010101" w:usb1="01010101" w:usb2="01010101" w:usb3="01010101" w:csb0="01010101" w:csb1="01010101"/>
  </w:font>
  <w:font w:name="WGMSQM+CMR10">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Content>
      <w:p w14:paraId="4302417E" w14:textId="6F8BA396" w:rsidR="00EB74CD" w:rsidRDefault="00EB74CD">
        <w:pPr>
          <w:pStyle w:val="Voettekst"/>
          <w:jc w:val="right"/>
        </w:pPr>
        <w:r>
          <w:fldChar w:fldCharType="begin"/>
        </w:r>
        <w:r>
          <w:instrText>PAGE   \* MERGEFORMAT</w:instrText>
        </w:r>
        <w:r>
          <w:fldChar w:fldCharType="separate"/>
        </w:r>
        <w:r>
          <w:rPr>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9CF9A" w14:textId="77777777" w:rsidR="00A35BA8" w:rsidRDefault="00A35BA8" w:rsidP="00EB74CD">
      <w:pPr>
        <w:spacing w:after="0" w:line="240" w:lineRule="auto"/>
      </w:pPr>
      <w:r>
        <w:separator/>
      </w:r>
    </w:p>
  </w:footnote>
  <w:footnote w:type="continuationSeparator" w:id="0">
    <w:p w14:paraId="56ABA43D" w14:textId="77777777" w:rsidR="00A35BA8" w:rsidRDefault="00A35BA8"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2"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74"/>
    <w:rsid w:val="000513B3"/>
    <w:rsid w:val="00067720"/>
    <w:rsid w:val="00094363"/>
    <w:rsid w:val="00172585"/>
    <w:rsid w:val="001C1629"/>
    <w:rsid w:val="001F4A7F"/>
    <w:rsid w:val="0023110E"/>
    <w:rsid w:val="00246D7C"/>
    <w:rsid w:val="002C061F"/>
    <w:rsid w:val="00315574"/>
    <w:rsid w:val="004322A9"/>
    <w:rsid w:val="004E55B3"/>
    <w:rsid w:val="005060F2"/>
    <w:rsid w:val="005C2196"/>
    <w:rsid w:val="005F29EC"/>
    <w:rsid w:val="00611232"/>
    <w:rsid w:val="00682411"/>
    <w:rsid w:val="00696F9A"/>
    <w:rsid w:val="00765D91"/>
    <w:rsid w:val="00767AB8"/>
    <w:rsid w:val="0077090D"/>
    <w:rsid w:val="007B69E9"/>
    <w:rsid w:val="007C7C92"/>
    <w:rsid w:val="00883D5F"/>
    <w:rsid w:val="008F65AB"/>
    <w:rsid w:val="009066A8"/>
    <w:rsid w:val="009D4E67"/>
    <w:rsid w:val="009F3ED2"/>
    <w:rsid w:val="00A07959"/>
    <w:rsid w:val="00A35BA8"/>
    <w:rsid w:val="00A9783F"/>
    <w:rsid w:val="00AD7816"/>
    <w:rsid w:val="00B07D5F"/>
    <w:rsid w:val="00C06C1F"/>
    <w:rsid w:val="00C27EB0"/>
    <w:rsid w:val="00CE5472"/>
    <w:rsid w:val="00D41F76"/>
    <w:rsid w:val="00DE59ED"/>
    <w:rsid w:val="00E419C0"/>
    <w:rsid w:val="00E458F9"/>
    <w:rsid w:val="00E96B11"/>
    <w:rsid w:val="00EB74CD"/>
    <w:rsid w:val="00ED5A1E"/>
    <w:rsid w:val="00EF4BBB"/>
    <w:rsid w:val="00F147D6"/>
    <w:rsid w:val="00F41E3D"/>
    <w:rsid w:val="00F943B3"/>
    <w:rsid w:val="00FD7C07"/>
    <w:rsid w:val="00FF0E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7720"/>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semiHidden/>
    <w:unhideWhenUsed/>
    <w:qFormat/>
    <w:rsid w:val="00FF0E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semiHidden/>
    <w:rsid w:val="00FF0E9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451</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Maxim Lino Brabants</cp:lastModifiedBy>
  <cp:revision>29</cp:revision>
  <dcterms:created xsi:type="dcterms:W3CDTF">2021-12-23T19:33:00Z</dcterms:created>
  <dcterms:modified xsi:type="dcterms:W3CDTF">2021-12-23T22:13:00Z</dcterms:modified>
</cp:coreProperties>
</file>