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1BB790B" w14:textId="2CE59AA2" w:rsidR="008B367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03080" w:history="1">
            <w:r w:rsidR="008B3670" w:rsidRPr="008707D7">
              <w:rPr>
                <w:rStyle w:val="Hyperlink"/>
                <w:noProof/>
              </w:rPr>
              <w:t>1</w:t>
            </w:r>
            <w:r w:rsidR="008B3670">
              <w:rPr>
                <w:rFonts w:eastAsiaTheme="minorEastAsia"/>
                <w:noProof/>
                <w:lang w:eastAsia="nl-BE"/>
              </w:rPr>
              <w:tab/>
            </w:r>
            <w:r w:rsidR="008B3670" w:rsidRPr="008707D7">
              <w:rPr>
                <w:rStyle w:val="Hyperlink"/>
                <w:noProof/>
              </w:rPr>
              <w:t>Verwachte aanpassingen</w:t>
            </w:r>
            <w:r w:rsidR="008B3670">
              <w:rPr>
                <w:noProof/>
                <w:webHidden/>
              </w:rPr>
              <w:tab/>
            </w:r>
            <w:r w:rsidR="008B3670">
              <w:rPr>
                <w:noProof/>
                <w:webHidden/>
              </w:rPr>
              <w:fldChar w:fldCharType="begin"/>
            </w:r>
            <w:r w:rsidR="008B3670">
              <w:rPr>
                <w:noProof/>
                <w:webHidden/>
              </w:rPr>
              <w:instrText xml:space="preserve"> PAGEREF _Toc66303080 \h </w:instrText>
            </w:r>
            <w:r w:rsidR="008B3670">
              <w:rPr>
                <w:noProof/>
                <w:webHidden/>
              </w:rPr>
            </w:r>
            <w:r w:rsidR="008B3670">
              <w:rPr>
                <w:noProof/>
                <w:webHidden/>
              </w:rPr>
              <w:fldChar w:fldCharType="separate"/>
            </w:r>
            <w:r w:rsidR="008B3670">
              <w:rPr>
                <w:noProof/>
                <w:webHidden/>
              </w:rPr>
              <w:t>3</w:t>
            </w:r>
            <w:r w:rsidR="008B3670">
              <w:rPr>
                <w:noProof/>
                <w:webHidden/>
              </w:rPr>
              <w:fldChar w:fldCharType="end"/>
            </w:r>
          </w:hyperlink>
        </w:p>
        <w:p w14:paraId="501F7A9B" w14:textId="30761DB3" w:rsidR="008B3670" w:rsidRDefault="00654BBA">
          <w:pPr>
            <w:pStyle w:val="Inhopg2"/>
            <w:tabs>
              <w:tab w:val="left" w:pos="880"/>
              <w:tab w:val="right" w:leader="dot" w:pos="9062"/>
            </w:tabs>
            <w:rPr>
              <w:rFonts w:eastAsiaTheme="minorEastAsia"/>
              <w:noProof/>
              <w:lang w:eastAsia="nl-BE"/>
            </w:rPr>
          </w:pPr>
          <w:hyperlink w:anchor="_Toc66303081" w:history="1">
            <w:r w:rsidR="008B3670" w:rsidRPr="008707D7">
              <w:rPr>
                <w:rStyle w:val="Hyperlink"/>
                <w:noProof/>
              </w:rPr>
              <w:t>1.1</w:t>
            </w:r>
            <w:r w:rsidR="008B3670">
              <w:rPr>
                <w:rFonts w:eastAsiaTheme="minorEastAsia"/>
                <w:noProof/>
                <w:lang w:eastAsia="nl-BE"/>
              </w:rPr>
              <w:tab/>
            </w:r>
            <w:r w:rsidR="008B3670" w:rsidRPr="008707D7">
              <w:rPr>
                <w:rStyle w:val="Hyperlink"/>
                <w:noProof/>
              </w:rPr>
              <w:t>Schietende alienschepen</w:t>
            </w:r>
            <w:r w:rsidR="008B3670">
              <w:rPr>
                <w:noProof/>
                <w:webHidden/>
              </w:rPr>
              <w:tab/>
            </w:r>
            <w:r w:rsidR="008B3670">
              <w:rPr>
                <w:noProof/>
                <w:webHidden/>
              </w:rPr>
              <w:fldChar w:fldCharType="begin"/>
            </w:r>
            <w:r w:rsidR="008B3670">
              <w:rPr>
                <w:noProof/>
                <w:webHidden/>
              </w:rPr>
              <w:instrText xml:space="preserve"> PAGEREF _Toc66303081 \h </w:instrText>
            </w:r>
            <w:r w:rsidR="008B3670">
              <w:rPr>
                <w:noProof/>
                <w:webHidden/>
              </w:rPr>
            </w:r>
            <w:r w:rsidR="008B3670">
              <w:rPr>
                <w:noProof/>
                <w:webHidden/>
              </w:rPr>
              <w:fldChar w:fldCharType="separate"/>
            </w:r>
            <w:r w:rsidR="008B3670">
              <w:rPr>
                <w:noProof/>
                <w:webHidden/>
              </w:rPr>
              <w:t>3</w:t>
            </w:r>
            <w:r w:rsidR="008B3670">
              <w:rPr>
                <w:noProof/>
                <w:webHidden/>
              </w:rPr>
              <w:fldChar w:fldCharType="end"/>
            </w:r>
          </w:hyperlink>
        </w:p>
        <w:p w14:paraId="62AF5D74" w14:textId="040DF097" w:rsidR="008B3670" w:rsidRDefault="00654BBA">
          <w:pPr>
            <w:pStyle w:val="Inhopg2"/>
            <w:tabs>
              <w:tab w:val="left" w:pos="880"/>
              <w:tab w:val="right" w:leader="dot" w:pos="9062"/>
            </w:tabs>
            <w:rPr>
              <w:rFonts w:eastAsiaTheme="minorEastAsia"/>
              <w:noProof/>
              <w:lang w:eastAsia="nl-BE"/>
            </w:rPr>
          </w:pPr>
          <w:hyperlink w:anchor="_Toc66303082" w:history="1">
            <w:r w:rsidR="008B3670" w:rsidRPr="008707D7">
              <w:rPr>
                <w:rStyle w:val="Hyperlink"/>
                <w:noProof/>
              </w:rPr>
              <w:t>1.2</w:t>
            </w:r>
            <w:r w:rsidR="008B3670">
              <w:rPr>
                <w:rFonts w:eastAsiaTheme="minorEastAsia"/>
                <w:noProof/>
                <w:lang w:eastAsia="nl-BE"/>
              </w:rPr>
              <w:tab/>
            </w:r>
            <w:r w:rsidR="008B3670" w:rsidRPr="008707D7">
              <w:rPr>
                <w:rStyle w:val="Hyperlink"/>
                <w:noProof/>
              </w:rPr>
              <w:t>Scores</w:t>
            </w:r>
            <w:r w:rsidR="008B3670">
              <w:rPr>
                <w:noProof/>
                <w:webHidden/>
              </w:rPr>
              <w:tab/>
            </w:r>
            <w:r w:rsidR="008B3670">
              <w:rPr>
                <w:noProof/>
                <w:webHidden/>
              </w:rPr>
              <w:fldChar w:fldCharType="begin"/>
            </w:r>
            <w:r w:rsidR="008B3670">
              <w:rPr>
                <w:noProof/>
                <w:webHidden/>
              </w:rPr>
              <w:instrText xml:space="preserve"> PAGEREF _Toc66303082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7CA1207A" w14:textId="675F322D" w:rsidR="008B3670" w:rsidRDefault="00654BBA">
          <w:pPr>
            <w:pStyle w:val="Inhopg2"/>
            <w:tabs>
              <w:tab w:val="left" w:pos="880"/>
              <w:tab w:val="right" w:leader="dot" w:pos="9062"/>
            </w:tabs>
            <w:rPr>
              <w:rFonts w:eastAsiaTheme="minorEastAsia"/>
              <w:noProof/>
              <w:lang w:eastAsia="nl-BE"/>
            </w:rPr>
          </w:pPr>
          <w:hyperlink w:anchor="_Toc66303083" w:history="1">
            <w:r w:rsidR="008B3670" w:rsidRPr="008707D7">
              <w:rPr>
                <w:rStyle w:val="Hyperlink"/>
                <w:noProof/>
              </w:rPr>
              <w:t>1.3</w:t>
            </w:r>
            <w:r w:rsidR="008B3670">
              <w:rPr>
                <w:rFonts w:eastAsiaTheme="minorEastAsia"/>
                <w:noProof/>
                <w:lang w:eastAsia="nl-BE"/>
              </w:rPr>
              <w:tab/>
            </w:r>
            <w:r w:rsidR="008B3670" w:rsidRPr="008707D7">
              <w:rPr>
                <w:rStyle w:val="Hyperlink"/>
                <w:noProof/>
              </w:rPr>
              <w:t>Andere levels</w:t>
            </w:r>
            <w:r w:rsidR="008B3670">
              <w:rPr>
                <w:noProof/>
                <w:webHidden/>
              </w:rPr>
              <w:tab/>
            </w:r>
            <w:r w:rsidR="008B3670">
              <w:rPr>
                <w:noProof/>
                <w:webHidden/>
              </w:rPr>
              <w:fldChar w:fldCharType="begin"/>
            </w:r>
            <w:r w:rsidR="008B3670">
              <w:rPr>
                <w:noProof/>
                <w:webHidden/>
              </w:rPr>
              <w:instrText xml:space="preserve"> PAGEREF _Toc66303083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4C67D364" w14:textId="3BD66534" w:rsidR="008B3670" w:rsidRDefault="00654BBA">
          <w:pPr>
            <w:pStyle w:val="Inhopg1"/>
            <w:tabs>
              <w:tab w:val="left" w:pos="440"/>
              <w:tab w:val="right" w:leader="dot" w:pos="9062"/>
            </w:tabs>
            <w:rPr>
              <w:rFonts w:eastAsiaTheme="minorEastAsia"/>
              <w:noProof/>
              <w:lang w:eastAsia="nl-BE"/>
            </w:rPr>
          </w:pPr>
          <w:hyperlink w:anchor="_Toc66303084" w:history="1">
            <w:r w:rsidR="008B3670" w:rsidRPr="008707D7">
              <w:rPr>
                <w:rStyle w:val="Hyperlink"/>
                <w:noProof/>
              </w:rPr>
              <w:t>2</w:t>
            </w:r>
            <w:r w:rsidR="008B3670">
              <w:rPr>
                <w:rFonts w:eastAsiaTheme="minorEastAsia"/>
                <w:noProof/>
                <w:lang w:eastAsia="nl-BE"/>
              </w:rPr>
              <w:tab/>
            </w:r>
            <w:r w:rsidR="008B3670" w:rsidRPr="008707D7">
              <w:rPr>
                <w:rStyle w:val="Hyperlink"/>
                <w:noProof/>
              </w:rPr>
              <w:t>Nieuwe ADT’s</w:t>
            </w:r>
            <w:r w:rsidR="008B3670">
              <w:rPr>
                <w:noProof/>
                <w:webHidden/>
              </w:rPr>
              <w:tab/>
            </w:r>
            <w:r w:rsidR="008B3670">
              <w:rPr>
                <w:noProof/>
                <w:webHidden/>
              </w:rPr>
              <w:fldChar w:fldCharType="begin"/>
            </w:r>
            <w:r w:rsidR="008B3670">
              <w:rPr>
                <w:noProof/>
                <w:webHidden/>
              </w:rPr>
              <w:instrText xml:space="preserve"> PAGEREF _Toc66303084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462592E5" w14:textId="5912DD59" w:rsidR="008B3670" w:rsidRDefault="00654BBA">
          <w:pPr>
            <w:pStyle w:val="Inhopg2"/>
            <w:tabs>
              <w:tab w:val="left" w:pos="880"/>
              <w:tab w:val="right" w:leader="dot" w:pos="9062"/>
            </w:tabs>
            <w:rPr>
              <w:rFonts w:eastAsiaTheme="minorEastAsia"/>
              <w:noProof/>
              <w:lang w:eastAsia="nl-BE"/>
            </w:rPr>
          </w:pPr>
          <w:hyperlink w:anchor="_Toc66303085" w:history="1">
            <w:r w:rsidR="008B3670" w:rsidRPr="008707D7">
              <w:rPr>
                <w:rStyle w:val="Hyperlink"/>
                <w:noProof/>
              </w:rPr>
              <w:t>2.1</w:t>
            </w:r>
            <w:r w:rsidR="008B3670">
              <w:rPr>
                <w:rFonts w:eastAsiaTheme="minorEastAsia"/>
                <w:noProof/>
                <w:lang w:eastAsia="nl-BE"/>
              </w:rPr>
              <w:tab/>
            </w:r>
            <w:r w:rsidR="008B3670" w:rsidRPr="008707D7">
              <w:rPr>
                <w:rStyle w:val="Hyperlink"/>
                <w:noProof/>
              </w:rPr>
              <w:t>Score-ADT</w:t>
            </w:r>
            <w:r w:rsidR="008B3670">
              <w:rPr>
                <w:noProof/>
                <w:webHidden/>
              </w:rPr>
              <w:tab/>
            </w:r>
            <w:r w:rsidR="008B3670">
              <w:rPr>
                <w:noProof/>
                <w:webHidden/>
              </w:rPr>
              <w:fldChar w:fldCharType="begin"/>
            </w:r>
            <w:r w:rsidR="008B3670">
              <w:rPr>
                <w:noProof/>
                <w:webHidden/>
              </w:rPr>
              <w:instrText xml:space="preserve"> PAGEREF _Toc66303085 \h </w:instrText>
            </w:r>
            <w:r w:rsidR="008B3670">
              <w:rPr>
                <w:noProof/>
                <w:webHidden/>
              </w:rPr>
            </w:r>
            <w:r w:rsidR="008B3670">
              <w:rPr>
                <w:noProof/>
                <w:webHidden/>
              </w:rPr>
              <w:fldChar w:fldCharType="separate"/>
            </w:r>
            <w:r w:rsidR="008B3670">
              <w:rPr>
                <w:noProof/>
                <w:webHidden/>
              </w:rPr>
              <w:t>5</w:t>
            </w:r>
            <w:r w:rsidR="008B3670">
              <w:rPr>
                <w:noProof/>
                <w:webHidden/>
              </w:rPr>
              <w:fldChar w:fldCharType="end"/>
            </w:r>
          </w:hyperlink>
        </w:p>
        <w:p w14:paraId="2A8146CA" w14:textId="173EC3FD" w:rsidR="008B3670" w:rsidRDefault="00654BBA">
          <w:pPr>
            <w:pStyle w:val="Inhopg1"/>
            <w:tabs>
              <w:tab w:val="left" w:pos="440"/>
              <w:tab w:val="right" w:leader="dot" w:pos="9062"/>
            </w:tabs>
            <w:rPr>
              <w:rFonts w:eastAsiaTheme="minorEastAsia"/>
              <w:noProof/>
              <w:lang w:eastAsia="nl-BE"/>
            </w:rPr>
          </w:pPr>
          <w:hyperlink w:anchor="_Toc66303086" w:history="1">
            <w:r w:rsidR="008B3670" w:rsidRPr="008707D7">
              <w:rPr>
                <w:rStyle w:val="Hyperlink"/>
                <w:noProof/>
              </w:rPr>
              <w:t>3</w:t>
            </w:r>
            <w:r w:rsidR="008B3670">
              <w:rPr>
                <w:rFonts w:eastAsiaTheme="minorEastAsia"/>
                <w:noProof/>
                <w:lang w:eastAsia="nl-BE"/>
              </w:rPr>
              <w:tab/>
            </w:r>
            <w:r w:rsidR="008B3670" w:rsidRPr="008707D7">
              <w:rPr>
                <w:rStyle w:val="Hyperlink"/>
                <w:noProof/>
              </w:rPr>
              <w:t>Werktijd</w:t>
            </w:r>
            <w:r w:rsidR="008B3670">
              <w:rPr>
                <w:noProof/>
                <w:webHidden/>
              </w:rPr>
              <w:tab/>
            </w:r>
            <w:r w:rsidR="008B3670">
              <w:rPr>
                <w:noProof/>
                <w:webHidden/>
              </w:rPr>
              <w:fldChar w:fldCharType="begin"/>
            </w:r>
            <w:r w:rsidR="008B3670">
              <w:rPr>
                <w:noProof/>
                <w:webHidden/>
              </w:rPr>
              <w:instrText xml:space="preserve"> PAGEREF _Toc66303086 \h </w:instrText>
            </w:r>
            <w:r w:rsidR="008B3670">
              <w:rPr>
                <w:noProof/>
                <w:webHidden/>
              </w:rPr>
            </w:r>
            <w:r w:rsidR="008B3670">
              <w:rPr>
                <w:noProof/>
                <w:webHidden/>
              </w:rPr>
              <w:fldChar w:fldCharType="separate"/>
            </w:r>
            <w:r w:rsidR="008B3670">
              <w:rPr>
                <w:noProof/>
                <w:webHidden/>
              </w:rPr>
              <w:t>5</w:t>
            </w:r>
            <w:r w:rsidR="008B3670">
              <w:rPr>
                <w:noProof/>
                <w:webHidden/>
              </w:rPr>
              <w:fldChar w:fldCharType="end"/>
            </w:r>
          </w:hyperlink>
        </w:p>
        <w:p w14:paraId="32B739AF" w14:textId="3C8586EE"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03080"/>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6094E914" w:rsidR="00C533F8" w:rsidRDefault="00C533F8" w:rsidP="002D7611">
      <w:pPr>
        <w:pStyle w:val="Opsomming"/>
      </w:pPr>
      <w:r>
        <w:t>De raket kan schieten en welbepaald meerdere kogels tegelijk. Als een kogel een alienschip raakt dan verdwijnt deze in kwestie.</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03081"/>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lastRenderedPageBreak/>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03082"/>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98C50EC" w:rsidR="007A0DE6" w:rsidRDefault="007A0DE6" w:rsidP="009F3703">
      <w:r>
        <w:t xml:space="preserve">De meest elegante optie lijkt me om </w:t>
      </w:r>
      <w:r w:rsidR="00E84227">
        <w:t xml:space="preserve">het hele idee van een score onder te brengen in een ADT zodat we steeds werken met een compact score-objectje dat alles van de score bevat. Zo kunnen we via een dispatchprocedure gemakkelijk de bijhorende manipulatieprocedures aanroepen. </w:t>
      </w:r>
      <w:r w:rsidR="005014F7">
        <w:t xml:space="preserve">De effectieve score moeten we dan bijhouden als lokale toestand in een let-expressie. Als we de score dan nodig zouden hebben dan kunnen we deze gemakkelijk aanroepen als we deze vrijgeven in onze dispatch. </w:t>
      </w:r>
      <w:r w:rsidR="00E84227">
        <w:t>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03083"/>
      <w:r>
        <w:t>Andere levels</w:t>
      </w:r>
      <w:bookmarkEnd w:id="3"/>
    </w:p>
    <w:p w14:paraId="64EC3F5C" w14:textId="54A9FBBE" w:rsid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r w:rsidR="00852951">
        <w:t xml:space="preserve"> We moeten zoeken naar een mechanisme dat ons toelaat, een nieuwe spelsituatie te genereren. Dat wilt zeggen dat alle objecten opnieuw op hun oorspronkelijke positie moeten gegenereerd worden indien nodig en dat er dan een kleine verandering zit in het niveau.</w:t>
      </w:r>
    </w:p>
    <w:p w14:paraId="182B9C77" w14:textId="60C53CDE" w:rsidR="006524EB" w:rsidRDefault="001B3CAE" w:rsidP="002F714D">
      <w:pPr>
        <w:spacing w:after="400"/>
      </w:pPr>
      <w:r>
        <w:lastRenderedPageBreak/>
        <w:t>We hebben dus een procedure nodig die dat voor ons zal doen</w:t>
      </w:r>
      <w:r w:rsidR="00211689">
        <w:t xml:space="preserve"> </w:t>
      </w:r>
      <w:r>
        <w:t>(nieuwe situatie genereren)</w:t>
      </w:r>
      <w:r w:rsidR="00211689">
        <w:t>. Daarnaast kunnen we misschien best een nummer bijhouden dat ons level identificeert. Zo kunnen we elk level(nummer) associëren met bepaalde functionaliteit. Op die manier is het ook makkelijker om achteraf nieuwe levels toe te voegen.</w:t>
      </w:r>
    </w:p>
    <w:tbl>
      <w:tblPr>
        <w:tblStyle w:val="Rastertabel1licht"/>
        <w:tblW w:w="0" w:type="auto"/>
        <w:jc w:val="center"/>
        <w:tblLook w:val="04A0" w:firstRow="1" w:lastRow="0" w:firstColumn="1" w:lastColumn="0" w:noHBand="0" w:noVBand="1"/>
      </w:tblPr>
      <w:tblGrid>
        <w:gridCol w:w="2972"/>
        <w:gridCol w:w="3119"/>
      </w:tblGrid>
      <w:tr w:rsidR="002F714D" w14:paraId="08A16253" w14:textId="77777777" w:rsidTr="008140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9A9421D" w14:textId="77777777" w:rsidR="002F714D" w:rsidRDefault="002F714D" w:rsidP="008140FF">
            <w:r w:rsidRPr="00A04946">
              <w:rPr>
                <w:sz w:val="24"/>
                <w:szCs w:val="24"/>
              </w:rPr>
              <w:t>Procedure</w:t>
            </w:r>
          </w:p>
        </w:tc>
        <w:tc>
          <w:tcPr>
            <w:tcW w:w="3119" w:type="dxa"/>
          </w:tcPr>
          <w:p w14:paraId="7D5A349D" w14:textId="77777777" w:rsidR="002F714D" w:rsidRDefault="002F714D" w:rsidP="008140FF">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2F714D" w14:paraId="53E9B3A9" w14:textId="77777777" w:rsidTr="008140F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45C439" w14:textId="389C8545" w:rsidR="002F714D" w:rsidRDefault="00E70921" w:rsidP="008140FF">
            <w:r>
              <w:t>verander</w:t>
            </w:r>
            <w:r w:rsidR="002F714D">
              <w:t>-level</w:t>
            </w:r>
            <w:r>
              <w:t>!</w:t>
            </w:r>
          </w:p>
        </w:tc>
        <w:tc>
          <w:tcPr>
            <w:tcW w:w="3119" w:type="dxa"/>
          </w:tcPr>
          <w:p w14:paraId="39858FC8" w14:textId="50CF9036" w:rsidR="002F714D" w:rsidRDefault="00E70921" w:rsidP="008140FF">
            <w:pPr>
              <w:cnfStyle w:val="000000000000" w:firstRow="0" w:lastRow="0" w:firstColumn="0" w:lastColumn="0" w:oddVBand="0" w:evenVBand="0" w:oddHBand="0" w:evenHBand="0" w:firstRowFirstColumn="0" w:firstRowLastColumn="0" w:lastRowFirstColumn="0" w:lastRowLastColumn="0"/>
            </w:pPr>
            <w:r>
              <w:t>/</w:t>
            </w:r>
            <w:r w:rsidR="002F714D">
              <w:t xml:space="preserve">    </w:t>
            </w:r>
            <w:r w:rsidR="002F714D">
              <w:sym w:font="Wingdings" w:char="F0E0"/>
            </w:r>
            <w:r w:rsidR="002F714D">
              <w:t xml:space="preserve">   /</w:t>
            </w:r>
          </w:p>
        </w:tc>
      </w:tr>
    </w:tbl>
    <w:p w14:paraId="09BCF787" w14:textId="646A1EDE" w:rsidR="002F714D" w:rsidRPr="00D16573" w:rsidRDefault="00E61DFC" w:rsidP="00C354B0">
      <w:pPr>
        <w:spacing w:before="400"/>
      </w:pPr>
      <w:r>
        <w:t>Er is niets dat we moeten meegeven aan deze operatie aangezien die er gewoon voor zal zorgen dat er kan overgegaan worden naar een nieuw level (logischerwijs 1 hoger). Dit houdt in: alles opnieuw tekenen, nieuwe instanties maken, etc. .</w:t>
      </w:r>
    </w:p>
    <w:p w14:paraId="51FB2838" w14:textId="18CC9DC2" w:rsidR="00C93775" w:rsidRDefault="00C93775" w:rsidP="00C93775">
      <w:pPr>
        <w:pStyle w:val="Kop1"/>
      </w:pPr>
      <w:bookmarkStart w:id="4" w:name="_Toc66303084"/>
      <w:r>
        <w:t>Nieuwe ADT’s</w:t>
      </w:r>
      <w:bookmarkEnd w:id="4"/>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5" w:name="_Toc66303085"/>
      <w:r>
        <w:t>Score-ADT</w:t>
      </w:r>
      <w:bookmarkEnd w:id="5"/>
    </w:p>
    <w:p w14:paraId="38F10493" w14:textId="1FCE8D56" w:rsidR="005E3AAD" w:rsidRPr="005E3AAD" w:rsidRDefault="00BB1ADF" w:rsidP="00755DE4">
      <w:pPr>
        <w:spacing w:after="400"/>
      </w:pPr>
      <w:r>
        <w:t xml:space="preserve">Dit is een klein ADT’tje met een beperkt aantal operaties maar het is handig omdat alles dan overzichtelijk blijft en dat je er gemakkelijker mee kunt werken. </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7777777" w:rsidR="005E3AAD" w:rsidRDefault="005E3AAD" w:rsidP="005E12FC">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23F4F1DC" w:rsidR="005E3AAD" w:rsidRDefault="002F714D" w:rsidP="005E12FC">
            <w:r>
              <w:t>herstel</w:t>
            </w:r>
            <w:r w:rsidR="00BB1ADF">
              <w: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418D761F" w14:textId="59E0E9F7" w:rsidR="005E3AAD" w:rsidRPr="005E3AAD" w:rsidRDefault="005E3AAD" w:rsidP="005E3AAD"/>
    <w:p w14:paraId="27D63AA5" w14:textId="557840E4" w:rsidR="003C37D9" w:rsidRDefault="006E628D" w:rsidP="00C12EC6">
      <w:pPr>
        <w:pStyle w:val="Kop1"/>
      </w:pPr>
      <w:bookmarkStart w:id="6" w:name="_Toc66303086"/>
      <w:r>
        <w:t>Werktijd</w:t>
      </w:r>
      <w:bookmarkEnd w:id="6"/>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77777777" w:rsidR="005173FB" w:rsidRDefault="005173FB" w:rsidP="00C12EC6">
            <w:pPr>
              <w:rPr>
                <w:sz w:val="24"/>
                <w:szCs w:val="24"/>
              </w:rPr>
            </w:pPr>
          </w:p>
        </w:tc>
        <w:tc>
          <w:tcPr>
            <w:tcW w:w="5528" w:type="dxa"/>
          </w:tcPr>
          <w:p w14:paraId="2AC2F429" w14:textId="77777777" w:rsidR="005173FB" w:rsidRDefault="005173FB" w:rsidP="00C12EC6">
            <w:pPr>
              <w:cnfStyle w:val="000000100000" w:firstRow="0" w:lastRow="0" w:firstColumn="0" w:lastColumn="0" w:oddVBand="0" w:evenVBand="0" w:oddHBand="1" w:evenHBand="0" w:firstRowFirstColumn="0" w:firstRowLastColumn="0" w:lastRowFirstColumn="0" w:lastRowLastColumn="0"/>
              <w:rPr>
                <w:sz w:val="24"/>
                <w:szCs w:val="24"/>
              </w:rPr>
            </w:pPr>
          </w:p>
        </w:tc>
      </w:tr>
    </w:tbl>
    <w:p w14:paraId="5385C5D6" w14:textId="77777777"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E3816" w14:textId="77777777" w:rsidR="00654BBA" w:rsidRDefault="00654BBA" w:rsidP="00B101D0">
      <w:pPr>
        <w:spacing w:before="0" w:after="0" w:line="240" w:lineRule="auto"/>
      </w:pPr>
      <w:r>
        <w:separator/>
      </w:r>
    </w:p>
  </w:endnote>
  <w:endnote w:type="continuationSeparator" w:id="0">
    <w:p w14:paraId="0B6EF330" w14:textId="77777777" w:rsidR="00654BBA" w:rsidRDefault="00654BBA" w:rsidP="00B101D0">
      <w:pPr>
        <w:spacing w:before="0" w:after="0" w:line="240" w:lineRule="auto"/>
      </w:pPr>
      <w:r>
        <w:continuationSeparator/>
      </w:r>
    </w:p>
  </w:endnote>
  <w:endnote w:type="continuationNotice" w:id="1">
    <w:p w14:paraId="1885C1FF" w14:textId="77777777" w:rsidR="00654BBA" w:rsidRDefault="00654B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4A554" w14:textId="77777777" w:rsidR="00654BBA" w:rsidRDefault="00654BBA" w:rsidP="00B101D0">
      <w:pPr>
        <w:spacing w:before="0" w:after="0" w:line="240" w:lineRule="auto"/>
      </w:pPr>
      <w:r>
        <w:separator/>
      </w:r>
    </w:p>
  </w:footnote>
  <w:footnote w:type="continuationSeparator" w:id="0">
    <w:p w14:paraId="0E13EEF2" w14:textId="77777777" w:rsidR="00654BBA" w:rsidRDefault="00654BBA" w:rsidP="00B101D0">
      <w:pPr>
        <w:spacing w:before="0" w:after="0" w:line="240" w:lineRule="auto"/>
      </w:pPr>
      <w:r>
        <w:continuationSeparator/>
      </w:r>
    </w:p>
  </w:footnote>
  <w:footnote w:type="continuationNotice" w:id="1">
    <w:p w14:paraId="177280ED" w14:textId="77777777" w:rsidR="00654BBA" w:rsidRDefault="00654BB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3CAE"/>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1689"/>
    <w:rsid w:val="00214EB2"/>
    <w:rsid w:val="00215127"/>
    <w:rsid w:val="00215D5B"/>
    <w:rsid w:val="0021794D"/>
    <w:rsid w:val="0023541D"/>
    <w:rsid w:val="00237C1F"/>
    <w:rsid w:val="00242484"/>
    <w:rsid w:val="002430CE"/>
    <w:rsid w:val="00254C6A"/>
    <w:rsid w:val="002561DC"/>
    <w:rsid w:val="00257922"/>
    <w:rsid w:val="00261AE1"/>
    <w:rsid w:val="00270F90"/>
    <w:rsid w:val="00283CE4"/>
    <w:rsid w:val="00285861"/>
    <w:rsid w:val="00285D80"/>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2F714D"/>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14F7"/>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24EB"/>
    <w:rsid w:val="006547AF"/>
    <w:rsid w:val="006547C1"/>
    <w:rsid w:val="00654BBA"/>
    <w:rsid w:val="00671D23"/>
    <w:rsid w:val="00676E38"/>
    <w:rsid w:val="00685CF6"/>
    <w:rsid w:val="006918FE"/>
    <w:rsid w:val="006A21AB"/>
    <w:rsid w:val="006A4FBD"/>
    <w:rsid w:val="006A5CE5"/>
    <w:rsid w:val="006A615C"/>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8C9"/>
    <w:rsid w:val="00851D2C"/>
    <w:rsid w:val="00852951"/>
    <w:rsid w:val="008550A7"/>
    <w:rsid w:val="008551EF"/>
    <w:rsid w:val="00856EED"/>
    <w:rsid w:val="008602D0"/>
    <w:rsid w:val="008619D8"/>
    <w:rsid w:val="008653FF"/>
    <w:rsid w:val="00866522"/>
    <w:rsid w:val="00866608"/>
    <w:rsid w:val="008713B9"/>
    <w:rsid w:val="0087258E"/>
    <w:rsid w:val="00873E1D"/>
    <w:rsid w:val="00890DCF"/>
    <w:rsid w:val="008B18FD"/>
    <w:rsid w:val="008B33E9"/>
    <w:rsid w:val="008B3670"/>
    <w:rsid w:val="008B7D31"/>
    <w:rsid w:val="008C584C"/>
    <w:rsid w:val="008D0847"/>
    <w:rsid w:val="008D30E2"/>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4ADC"/>
    <w:rsid w:val="00957150"/>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B43E6"/>
    <w:rsid w:val="00AC2F0D"/>
    <w:rsid w:val="00AD70EB"/>
    <w:rsid w:val="00AE0BA0"/>
    <w:rsid w:val="00AE23E4"/>
    <w:rsid w:val="00AE29A9"/>
    <w:rsid w:val="00AE29E7"/>
    <w:rsid w:val="00AE3F6A"/>
    <w:rsid w:val="00AE56F5"/>
    <w:rsid w:val="00AF04C1"/>
    <w:rsid w:val="00AF1A6A"/>
    <w:rsid w:val="00B101D0"/>
    <w:rsid w:val="00B1120A"/>
    <w:rsid w:val="00B15825"/>
    <w:rsid w:val="00B17289"/>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354B0"/>
    <w:rsid w:val="00C40064"/>
    <w:rsid w:val="00C43B8F"/>
    <w:rsid w:val="00C50B64"/>
    <w:rsid w:val="00C533F8"/>
    <w:rsid w:val="00C60698"/>
    <w:rsid w:val="00C647B7"/>
    <w:rsid w:val="00C65546"/>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4E78"/>
    <w:rsid w:val="00DE1721"/>
    <w:rsid w:val="00DE1AFA"/>
    <w:rsid w:val="00DE38BB"/>
    <w:rsid w:val="00DE4AB7"/>
    <w:rsid w:val="00DF4289"/>
    <w:rsid w:val="00E013E8"/>
    <w:rsid w:val="00E03D97"/>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5921"/>
    <w:rsid w:val="00E61DFC"/>
    <w:rsid w:val="00E64B49"/>
    <w:rsid w:val="00E64D32"/>
    <w:rsid w:val="00E66907"/>
    <w:rsid w:val="00E70921"/>
    <w:rsid w:val="00E729C9"/>
    <w:rsid w:val="00E732EC"/>
    <w:rsid w:val="00E73A0D"/>
    <w:rsid w:val="00E81365"/>
    <w:rsid w:val="00E84227"/>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1120</Words>
  <Characters>6165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13</cp:revision>
  <cp:lastPrinted>2021-02-15T21:06:00Z</cp:lastPrinted>
  <dcterms:created xsi:type="dcterms:W3CDTF">2021-03-10T20:10:00Z</dcterms:created>
  <dcterms:modified xsi:type="dcterms:W3CDTF">2021-03-11T10:00:00Z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