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Анцибор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Максим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Кн-920В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Лабораторна №7</w:t>
      </w:r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СТВОРЕННЯ ІГРОВОЇ СЦЕНИ З АНІМАЦІЙНИМИ ОБ’ЄКТАМИ ТА ЕФЕКТАМИ ЧАСТИНОК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Мета роботи: навчитися створювати ігрову сцену з об’єктами з анімацією та 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ефектами частинок та керувати їхньою взаємодією у середовищі </w:t>
      </w:r>
      <w:r>
        <w:rPr>
          <w:rFonts w:ascii="Times New Roman" w:hAnsi="Times New Roman" w:cs="Times New Roman"/>
          <w:sz w:val="28"/>
          <w:szCs w:val="28"/>
        </w:rPr>
        <w:t>Unity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Хід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cr/>
      </w:r>
      <w:r>
        <w:rPr>
          <w:rFonts w:ascii="Times New Roman" w:hAnsi="Times New Roman" w:cs="Times New Roman"/>
          <w:sz w:val="28"/>
          <w:szCs w:val="28"/>
          <w:lang w:val="uk-UA"/>
        </w:rPr>
        <w:t>1.Створення 2 нових сцен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162300" cy="1152525"/>
            <wp:effectExtent l="0" t="0" r="7620" b="5715"/>
            <wp:docPr id="1" name="Рисунок 1" descr="C:\Users\maxim\Desktop\photo_2023-06-04_21-35-31.jpgphoto_2023-06-04_21-35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maxim\Desktop\photo_2023-06-04_21-35-31.jpgphoto_2023-06-04_21-35-3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 Робочі сцени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152515" cy="578358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 Налаштування </w:t>
      </w:r>
      <w:r>
        <w:rPr>
          <w:rFonts w:ascii="Times New Roman" w:hAnsi="Times New Roman" w:cs="Times New Roman"/>
          <w:sz w:val="28"/>
          <w:szCs w:val="28"/>
        </w:rPr>
        <w:t>Build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3.Створення та налаштування текстового вікна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152515" cy="2213610"/>
            <wp:effectExtent l="0" t="0" r="4445" b="11430"/>
            <wp:docPr id="4" name="Рисунок 4" descr="C:\Users\maxim\Desktop\photo_2023-06-04_20-47-42.jpgphoto_2023-06-04_20-47-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C:\Users\maxim\Desktop\photo_2023-06-04_20-47-42.jpgphoto_2023-06-04_20-47-42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 Створення канвас 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695065" cy="7087235"/>
            <wp:effectExtent l="0" t="0" r="8255" b="14605"/>
            <wp:docPr id="5" name="Рисунок 5" descr="C:\Users\maxim\Desktop\photo_2023-06-04_21-38-29.jpgphoto_2023-06-04_21-38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C:\Users\maxim\Desktop\photo_2023-06-04_21-38-29.jpgphoto_2023-06-04_21-38-29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4. Инспектор 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  <w:lang w:val="ru-RU"/>
        </w:rPr>
        <w:t>Створення скрипт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419225" cy="1362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5. Скрипт керування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971925" cy="1314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924300" cy="1162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6. Встановлення скипру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491990" cy="1783080"/>
            <wp:effectExtent l="0" t="0" r="3810" b="0"/>
            <wp:docPr id="10" name="Рисунок 10" descr="C:\Users\maxim\Desktop\photo_2023-06-04_21-40-02.jpgphoto_2023-06-04_21-40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C:\Users\maxim\Desktop\photo_2023-06-04_21-40-02.jpgphoto_2023-06-04_21-40-02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>. Перша сцена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164965" cy="2026920"/>
            <wp:effectExtent l="0" t="0" r="10795" b="0"/>
            <wp:docPr id="11" name="Рисунок 11" descr="C:\Users\maxim\Desktop\photo_2023-06-04_21-41-55.jpgphoto_2023-06-04_21-41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C:\Users\maxim\Desktop\photo_2023-06-04_21-41-55.jpgphoto_2023-06-04_21-41-55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496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8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. Друга сцена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r>
        <w:rPr>
          <w:rFonts w:ascii="Times New Roman" w:hAnsi="Times New Roman" w:cs="Times New Roman"/>
          <w:sz w:val="28"/>
          <w:szCs w:val="28"/>
        </w:rPr>
        <w:t>: Під час процесу навчання я отримав навички створення ігрової сцени в середовищі Unity з рухомими об'єктами, анімацією та ефектами частинок. Я вивчив основні принципи роботи з Unity та розумію, як керувати об'єктами та їх взаємодією у грі.</w:t>
      </w:r>
    </w:p>
    <w:p/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CC5"/>
    <w:rsid w:val="002275CD"/>
    <w:rsid w:val="00290AF4"/>
    <w:rsid w:val="002F7905"/>
    <w:rsid w:val="00724841"/>
    <w:rsid w:val="007C26AE"/>
    <w:rsid w:val="00864CC5"/>
    <w:rsid w:val="00912945"/>
    <w:rsid w:val="009465D6"/>
    <w:rsid w:val="00A56EA1"/>
    <w:rsid w:val="00B43B32"/>
    <w:rsid w:val="00E91244"/>
    <w:rsid w:val="51B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D9E77-E3B8-4A0B-B432-44726AAC4B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114</Words>
  <Characters>652</Characters>
  <Lines>5</Lines>
  <Paragraphs>1</Paragraphs>
  <TotalTime>2</TotalTime>
  <ScaleCrop>false</ScaleCrop>
  <LinksUpToDate>false</LinksUpToDate>
  <CharactersWithSpaces>765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2023-05-29T12:25:00Z</dcterms:created>
  <dc:creator>Саша Винник</dc:creator>
  <cp:lastModifiedBy>Max Dota</cp:lastModifiedBy>
  <dcterms:modified xsi:type="dcterms:W3CDTF">2023-06-04T18:44:18Z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870302E9D9FA45479F23EB6CEE59EABB</vt:lpwstr>
  </property>
</Properties>
</file>