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C77B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Аргументы в пользу развития информационных технологий в России</w:t>
      </w:r>
    </w:p>
    <w:p w14:paraId="27AE746E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Экономический рост</w:t>
      </w:r>
    </w:p>
    <w:p w14:paraId="6AB56305" w14:textId="77777777" w:rsidR="00783663" w:rsidRPr="00783663" w:rsidRDefault="00783663" w:rsidP="00783663">
      <w:r w:rsidRPr="00783663">
        <w:t>Информационные технологии способствуют развитию экономики путем повышения производительности труда, оптимизации бизнес-процессов и появления новых отраслей. Например, развитие финтех-компаний улучшает качество финансовых услуг, создавая удобства для пользователей и снижая издержки банков.</w:t>
      </w:r>
    </w:p>
    <w:p w14:paraId="4BA4A676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Повышение качества государственных услуг</w:t>
      </w:r>
    </w:p>
    <w:p w14:paraId="0692C913" w14:textId="77777777" w:rsidR="00783663" w:rsidRPr="00783663" w:rsidRDefault="00783663" w:rsidP="00783663">
      <w:r w:rsidRPr="00783663">
        <w:t>Современные цифровые сервисы позволяют гражданам получать государственные услуги быстрее и удобнее. Электронные госуслуги снижают бюрократизацию процессов, экономят время и деньги населения. Примером являются портал Госуслуг и электронные медицинские карты.</w:t>
      </w:r>
    </w:p>
    <w:p w14:paraId="483886F6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Развитие инноваций и повышение конкурентоспособности</w:t>
      </w:r>
    </w:p>
    <w:p w14:paraId="3B9E79E3" w14:textId="77777777" w:rsidR="00783663" w:rsidRPr="00783663" w:rsidRDefault="00783663" w:rsidP="00783663">
      <w:r w:rsidRPr="00783663">
        <w:t>Инвестиции в ИТ создают благоприятные условия для роста стартапов и инновационных компаний, обеспечивая конкурентоспособность отечественной продукции на мировом рынке. Поддерживая отечественное программное обеспечение и оборудование, Россия снижает зависимость от зарубежных решений.</w:t>
      </w:r>
    </w:p>
    <w:p w14:paraId="49B6D03B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Обеспечение информационной безопасности</w:t>
      </w:r>
    </w:p>
    <w:p w14:paraId="055F4E50" w14:textId="77777777" w:rsidR="00783663" w:rsidRPr="00783663" w:rsidRDefault="00783663" w:rsidP="00783663">
      <w:r w:rsidRPr="00783663">
        <w:t>Собственный технологический сектор позволяет минимизировать риски кибератак и повысить уровень защиты критической инфраструктуры государства. Создание отечественных операционных систем и программного обеспечения повышает безопасность персональных данных и государственных секретов.</w:t>
      </w:r>
    </w:p>
    <w:p w14:paraId="344C159A" w14:textId="77777777" w:rsidR="00783663" w:rsidRPr="00783663" w:rsidRDefault="00783663" w:rsidP="00783663">
      <w:r w:rsidRPr="00783663">
        <w:pict w14:anchorId="45F0044D">
          <v:rect id="_x0000_i1031" style="width:0;height:1.5pt" o:hralign="center" o:hrstd="t" o:hr="t" fillcolor="#a0a0a0" stroked="f"/>
        </w:pict>
      </w:r>
    </w:p>
    <w:p w14:paraId="65E573CF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Аргументы против активного внедрения информационных технологий в России</w:t>
      </w:r>
    </w:p>
    <w:p w14:paraId="2E98B540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Зависимость от иностранного оборудования и ПО</w:t>
      </w:r>
    </w:p>
    <w:p w14:paraId="336E250D" w14:textId="77777777" w:rsidR="00783663" w:rsidRPr="00783663" w:rsidRDefault="00783663" w:rsidP="00783663">
      <w:r w:rsidRPr="00783663">
        <w:t>Большинство высокотехнологичных компонентов, используемых в российских устройствах и системах, производится за рубежом. Это создает риск нарушения поставок и сбоев в работе ключевых инфраструктурных объектов, особенно в условиях санкций.</w:t>
      </w:r>
    </w:p>
    <w:p w14:paraId="23904488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Рост киберугроз</w:t>
      </w:r>
    </w:p>
    <w:p w14:paraId="70A1E2F4" w14:textId="77777777" w:rsidR="00783663" w:rsidRPr="00783663" w:rsidRDefault="00783663" w:rsidP="00783663">
      <w:r w:rsidRPr="00783663">
        <w:t>Активизация цифровизации увеличивает количество угроз информационной безопасности. Атаки хакеров становятся всё более частыми и опасными, способствуя утечке конфиденциальных данных и нарушению работоспособности важных систем.</w:t>
      </w:r>
    </w:p>
    <w:p w14:paraId="0D8CAAC5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Проблемы конфиденциальности</w:t>
      </w:r>
    </w:p>
    <w:p w14:paraId="6880126B" w14:textId="77777777" w:rsidR="00783663" w:rsidRPr="00783663" w:rsidRDefault="00783663" w:rsidP="00783663">
      <w:r w:rsidRPr="00783663">
        <w:t>Сбор больших объемов данных гражданами и организациями вызывает опасения относительно приватности и возможного злоупотребления информацией. Важно обеспечить защиту персональных данных, включая строгие законы и контроль над использованием цифровых платформ.</w:t>
      </w:r>
    </w:p>
    <w:p w14:paraId="144F7E52" w14:textId="77777777" w:rsidR="00783663" w:rsidRPr="00783663" w:rsidRDefault="00783663" w:rsidP="00783663">
      <w:pPr>
        <w:rPr>
          <w:b/>
          <w:bCs/>
        </w:rPr>
      </w:pPr>
      <w:r w:rsidRPr="00783663">
        <w:rPr>
          <w:b/>
          <w:bCs/>
        </w:rPr>
        <w:t>Социальные последствия цифровой трансформации</w:t>
      </w:r>
    </w:p>
    <w:p w14:paraId="48ADD566" w14:textId="77777777" w:rsidR="00783663" w:rsidRPr="00783663" w:rsidRDefault="00783663" w:rsidP="00783663">
      <w:r w:rsidRPr="00783663">
        <w:t>Быстрая цифровая трансформация может привести к росту неравенства среди разных слоев населения, поскольку далеко не каждый гражданин имеет доступ к современным технологиям и способен ими пользоваться эффективно. Необходимо инвестировать в образование и подготовку кадров, чтобы сократить этот разрыв.</w:t>
      </w:r>
    </w:p>
    <w:p w14:paraId="4FE07A14" w14:textId="77777777" w:rsidR="00783663" w:rsidRPr="00783663" w:rsidRDefault="00783663" w:rsidP="00783663">
      <w:r w:rsidRPr="00783663">
        <w:lastRenderedPageBreak/>
        <w:t>Таким образом, внедрение информационных технологий несет как значительные преимущества, так и серьёзные риски. Важно учитывать обе стороны вопроса и искать баланс между преимуществами цифровизации и потенциальными проблемами.</w:t>
      </w:r>
    </w:p>
    <w:p w14:paraId="4A963A04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Аргументы за развитие информационных технологий в России</w:t>
      </w:r>
    </w:p>
    <w:p w14:paraId="003C7C88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Повышение конкурентоспособности экономики</w:t>
      </w:r>
      <w:r w:rsidRPr="00E65BFF">
        <w:t>: Современные технологии способствуют росту производительности труда и эффективности бизнеса.</w:t>
      </w:r>
    </w:p>
    <w:p w14:paraId="2B820F0D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Создание новых рабочих мест</w:t>
      </w:r>
      <w:r w:rsidRPr="00E65BFF">
        <w:t>: Развитие ИТ-сектора ведет к появлению высококвалифицированных профессий и увеличению занятости населения.</w:t>
      </w:r>
    </w:p>
    <w:p w14:paraId="37882E8E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Обеспечение информационной безопасности</w:t>
      </w:r>
      <w:r w:rsidRPr="00E65BFF">
        <w:t>: Отечественное ПО снижает зависимость от зарубежных решений и защищает критически важные инфраструктуры.</w:t>
      </w:r>
    </w:p>
    <w:p w14:paraId="7E6ED4B9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Развитие цифровой грамотности</w:t>
      </w:r>
      <w:proofErr w:type="gramStart"/>
      <w:r w:rsidRPr="00E65BFF">
        <w:t>: Повышается</w:t>
      </w:r>
      <w:proofErr w:type="gramEnd"/>
      <w:r w:rsidRPr="00E65BFF">
        <w:t xml:space="preserve"> уровень владения технологиями среди всех слоев населения, включая пожилых людей и детей.</w:t>
      </w:r>
    </w:p>
    <w:p w14:paraId="7CE3C6EC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Рост инноваций</w:t>
      </w:r>
      <w:proofErr w:type="gramStart"/>
      <w:r w:rsidRPr="00E65BFF">
        <w:t>: Создаются</w:t>
      </w:r>
      <w:proofErr w:type="gramEnd"/>
      <w:r w:rsidRPr="00E65BFF">
        <w:t xml:space="preserve"> новые стартапы и технологические решения, способные изменить жизнь россиян к лучшему.</w:t>
      </w:r>
    </w:p>
    <w:p w14:paraId="4953468B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Поддержка науки и образования</w:t>
      </w:r>
      <w:proofErr w:type="gramStart"/>
      <w:r w:rsidRPr="00E65BFF">
        <w:t>: Появляются</w:t>
      </w:r>
      <w:proofErr w:type="gramEnd"/>
      <w:r w:rsidRPr="00E65BFF">
        <w:t xml:space="preserve"> цифровые инструменты для исследований и повышения качества образовательного процесса.</w:t>
      </w:r>
    </w:p>
    <w:p w14:paraId="1AC61140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Оптимизация государственных услуг</w:t>
      </w:r>
      <w:r w:rsidRPr="00E65BFF">
        <w:t>: Цифровая трансформация госуслуг улучшает качество взаимодействия государства и граждан.</w:t>
      </w:r>
    </w:p>
    <w:p w14:paraId="3B90740E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Доступность здравоохранения</w:t>
      </w:r>
      <w:r w:rsidRPr="00E65BFF">
        <w:t>: Электронные медицинские карты, телемедицина делают медицинское обслуживание доступным даже в удаленных регионах.</w:t>
      </w:r>
    </w:p>
    <w:p w14:paraId="2FC11295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Экологическая устойчивость</w:t>
      </w:r>
      <w:r w:rsidRPr="00E65BFF">
        <w:t>: Использование цифровых технологий помогает контролировать экологическое состояние регионов и улучшать природоохранные меры.</w:t>
      </w:r>
    </w:p>
    <w:p w14:paraId="1CF29B46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Защита прав потребителей</w:t>
      </w:r>
      <w:r w:rsidRPr="00E65BFF">
        <w:t>: Возможность отслеживать нарушения в онлайн-сервисах повышает прозрачность рынка товаров и услуг.</w:t>
      </w:r>
    </w:p>
    <w:p w14:paraId="223B884D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Формирование цифровой культуры</w:t>
      </w:r>
      <w:r w:rsidRPr="00E65BFF">
        <w:t>: Люди привыкают пользоваться современными устройствами и сервисами, повышая общий культурный уровень.</w:t>
      </w:r>
    </w:p>
    <w:p w14:paraId="60E8AA78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Экономия ресурсов</w:t>
      </w:r>
      <w:r w:rsidRPr="00E65BFF">
        <w:t>: Цифровые сервисы снижают затраты на бумажный документооборот и административные процедуры.</w:t>
      </w:r>
    </w:p>
    <w:p w14:paraId="58E095C8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Безопасность персональных данных</w:t>
      </w:r>
      <w:r w:rsidRPr="00E65BFF">
        <w:t>: Локализация серверов и использование отечественных облачных сервисов обеспечивают защиту личной информации граждан.</w:t>
      </w:r>
    </w:p>
    <w:p w14:paraId="3ADF11D8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Привлечение инвестиций</w:t>
      </w:r>
      <w:r w:rsidRPr="00E65BFF">
        <w:t>: Высокотехнологичные проекты привлекают инвесторов, способствуя развитию инновационных отраслей.</w:t>
      </w:r>
    </w:p>
    <w:p w14:paraId="1ABC4C6F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Укрепление обороноспособности</w:t>
      </w:r>
      <w:r w:rsidRPr="00E65BFF">
        <w:t>: Информационные системы играют ключевую роль в обеспечении национальной обороны и военной безопасности.</w:t>
      </w:r>
    </w:p>
    <w:p w14:paraId="44CD044F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Решение социальных проблем</w:t>
      </w:r>
      <w:r w:rsidRPr="00E65BFF">
        <w:t>: Онлайн-платформы помогают объединять волонтерские инициативы и решать социальные проблемы.</w:t>
      </w:r>
    </w:p>
    <w:p w14:paraId="082B1734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Устойчивое развитие сельских территорий</w:t>
      </w:r>
      <w:r w:rsidRPr="00E65BFF">
        <w:t>: Широкий доступ к интернету способствует повышению уровня жизни жителей отдалённых районов.</w:t>
      </w:r>
    </w:p>
    <w:p w14:paraId="7825EAD2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lastRenderedPageBreak/>
        <w:t>Снижение коррупции</w:t>
      </w:r>
      <w:r w:rsidRPr="00E65BFF">
        <w:t>: Прозрачность и автоматизация процессов уменьшают возможности злоупотреблений властью.</w:t>
      </w:r>
    </w:p>
    <w:p w14:paraId="61AE7EB0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Гибкость бизнеса</w:t>
      </w:r>
      <w:r w:rsidRPr="00E65BFF">
        <w:t>: Компании получают возможность быстро адаптироваться к изменениям рыночной среды благодаря цифровизации.</w:t>
      </w:r>
    </w:p>
    <w:p w14:paraId="7E3EFE46" w14:textId="77777777" w:rsidR="00E65BFF" w:rsidRPr="00E65BFF" w:rsidRDefault="00E65BFF" w:rsidP="00E65BFF">
      <w:pPr>
        <w:numPr>
          <w:ilvl w:val="0"/>
          <w:numId w:val="1"/>
        </w:numPr>
      </w:pPr>
      <w:r w:rsidRPr="00E65BFF">
        <w:rPr>
          <w:b/>
          <w:bCs/>
        </w:rPr>
        <w:t>Свободный доступ к знаниям</w:t>
      </w:r>
      <w:r w:rsidRPr="00E65BFF">
        <w:t>: Интернет открывает широкие возможности для самообразования и профессионального роста.</w:t>
      </w:r>
    </w:p>
    <w:p w14:paraId="51ADC98D" w14:textId="77777777" w:rsidR="00E65BFF" w:rsidRPr="00E65BFF" w:rsidRDefault="00E65BFF" w:rsidP="00E65BFF">
      <w:r w:rsidRPr="00E65BFF">
        <w:pict w14:anchorId="1BBD5C9A">
          <v:rect id="_x0000_i1039" style="width:0;height:1.5pt" o:hralign="center" o:hrstd="t" o:hr="t" fillcolor="#a0a0a0" stroked="f"/>
        </w:pict>
      </w:r>
    </w:p>
    <w:p w14:paraId="131A0576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Аргументы против развития информационных технологий в России</w:t>
      </w:r>
    </w:p>
    <w:p w14:paraId="68502E2C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Опасность утраты приватности</w:t>
      </w:r>
      <w:r w:rsidRPr="00E65BFF">
        <w:t>: Массивный сбор данных гражданами угрожает частной жизни и правам человека.</w:t>
      </w:r>
    </w:p>
    <w:p w14:paraId="67083190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Отсталость инфраструктуры</w:t>
      </w:r>
      <w:r w:rsidRPr="00E65BFF">
        <w:t>: Недостаточное покрытие сети и низкая скорость интернета ограничивают потенциал цифрового развития.</w:t>
      </w:r>
    </w:p>
    <w:p w14:paraId="40624A83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Негативное влияние на здоровье</w:t>
      </w:r>
      <w:r w:rsidRPr="00E65BFF">
        <w:t>: Чрезмерное увлечение гаджетами вызывает психологические расстройства и ухудшает физическое самочувствие.</w:t>
      </w:r>
    </w:p>
    <w:p w14:paraId="15D15E55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Потеря традиционных ценностей</w:t>
      </w:r>
      <w:r w:rsidRPr="00E65BFF">
        <w:t>: Молодежь теряет интерес к классическому образованию и культуре, предпочитая виртуальные развлечения.</w:t>
      </w:r>
    </w:p>
    <w:p w14:paraId="1C1C9515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Финансовая нагрузка на бюджет</w:t>
      </w:r>
      <w:r w:rsidRPr="00E65BFF">
        <w:t>: Создание современной ИТ-инфраструктуры требует значительных финансовых вложений.</w:t>
      </w:r>
    </w:p>
    <w:p w14:paraId="0F9014EF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Проблемы киберпреступности</w:t>
      </w:r>
      <w:r w:rsidRPr="00E65BFF">
        <w:t>: Рост числа мошеннических схем усложняет борьбу с преступностью в киберпространстве.</w:t>
      </w:r>
    </w:p>
    <w:p w14:paraId="257FC12F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Регулирование свободного распространения информации</w:t>
      </w:r>
      <w:r w:rsidRPr="00E65BFF">
        <w:t>: Ограничение свободы выражения мнений в интернете противоречит принципам демократии.</w:t>
      </w:r>
    </w:p>
    <w:p w14:paraId="3122EFEF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Социальное неравенство</w:t>
      </w:r>
      <w:r w:rsidRPr="00E65BFF">
        <w:t>: Доступ к технологиям неравномерно распределён по регионам, усиливая разрыв между богатыми и бедными слоями населения.</w:t>
      </w:r>
    </w:p>
    <w:p w14:paraId="245B5EB8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Нарушение авторских прав</w:t>
      </w:r>
      <w:r w:rsidRPr="00E65BFF">
        <w:t>: Незаконное распространение интеллектуальной собственности тормозит развитие креативных индустрий.</w:t>
      </w:r>
    </w:p>
    <w:p w14:paraId="604D89D7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Высокие риски зависимости от западных платформ</w:t>
      </w:r>
      <w:r w:rsidRPr="00E65BFF">
        <w:t>: Большинство популярных приложений принадлежит иностранным компаниям, что создает угрозу отключения важных сервисов.</w:t>
      </w:r>
    </w:p>
    <w:p w14:paraId="19ADE482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Чрезмерная централизация власти</w:t>
      </w:r>
      <w:r w:rsidRPr="00E65BFF">
        <w:t>: Государство стремится контролировать всю информацию, поступающую гражданам, что нарушает права пользователей.</w:t>
      </w:r>
    </w:p>
    <w:p w14:paraId="3F241C2E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Этические вопросы ИИ</w:t>
      </w:r>
      <w:r w:rsidRPr="00E65BFF">
        <w:t>: Применение алгоритмов искусственного интеллекта порождает моральные дилеммы и риск дискриминации отдельных групп.</w:t>
      </w:r>
    </w:p>
    <w:p w14:paraId="6759D917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Недостаточная квалификация кадров</w:t>
      </w:r>
      <w:proofErr w:type="gramStart"/>
      <w:r w:rsidRPr="00E65BFF">
        <w:t>: Не</w:t>
      </w:r>
      <w:proofErr w:type="gramEnd"/>
      <w:r w:rsidRPr="00E65BFF">
        <w:t xml:space="preserve"> хватает квалифицированных специалистов для полноценного внедрения передовых технологий.</w:t>
      </w:r>
    </w:p>
    <w:p w14:paraId="7CEA3306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Утечка мозгов</w:t>
      </w:r>
      <w:r w:rsidRPr="00E65BFF">
        <w:t>: Лучшие специалисты уезжают за границу, снижая потенциал внутреннего технологического прогресса.</w:t>
      </w:r>
    </w:p>
    <w:p w14:paraId="3FB46E0F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Недоверие граждан к государственным проектам</w:t>
      </w:r>
      <w:r w:rsidRPr="00E65BFF">
        <w:t>: Многие россияне относятся скептически к инициативам правительства в области цифровизации.</w:t>
      </w:r>
    </w:p>
    <w:p w14:paraId="07EEF91D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lastRenderedPageBreak/>
        <w:t>Высокая стоимость обслуживания техники</w:t>
      </w:r>
      <w:r w:rsidRPr="00E65BFF">
        <w:t>: Ремонт и обновление оборудования требуют больших затрат, увеличивая финансовую нагрузку на бизнес и население.</w:t>
      </w:r>
    </w:p>
    <w:p w14:paraId="75D781D5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Цифровой след и слежка</w:t>
      </w:r>
      <w:r w:rsidRPr="00E65BFF">
        <w:t>: Государственные органы используют персональные данные для контроля над гражданами, нарушая их права.</w:t>
      </w:r>
    </w:p>
    <w:p w14:paraId="679CC056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Зависимость от иностранного программного обеспечения</w:t>
      </w:r>
      <w:r w:rsidRPr="00E65BFF">
        <w:t>: Российские компании зависят от импортных технологий, что создаёт уязвимости и ограничения.</w:t>
      </w:r>
    </w:p>
    <w:p w14:paraId="038B9C1B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Непредсказуемые последствия автоматизации</w:t>
      </w:r>
      <w:r w:rsidRPr="00E65BFF">
        <w:t>: Массовая замена человеческого труда роботами грозит ростом безработицы и социальной нестабильностью.</w:t>
      </w:r>
    </w:p>
    <w:p w14:paraId="1DF06AC3" w14:textId="77777777" w:rsidR="00E65BFF" w:rsidRPr="00E65BFF" w:rsidRDefault="00E65BFF" w:rsidP="00E65BFF">
      <w:pPr>
        <w:numPr>
          <w:ilvl w:val="0"/>
          <w:numId w:val="2"/>
        </w:numPr>
      </w:pPr>
      <w:r w:rsidRPr="00E65BFF">
        <w:rPr>
          <w:b/>
          <w:bCs/>
        </w:rPr>
        <w:t>Навязывание коммерческих интересов крупных компаний</w:t>
      </w:r>
      <w:r w:rsidRPr="00E65BFF">
        <w:t>: Монополисты диктуют условия пользователям, формируя выгодную для себя экосистему.</w:t>
      </w:r>
    </w:p>
    <w:p w14:paraId="503E6E2B" w14:textId="41E9EB2D" w:rsidR="00281907" w:rsidRPr="00783663" w:rsidRDefault="00281907" w:rsidP="00783663"/>
    <w:sectPr w:rsidR="00281907" w:rsidRPr="00783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0F04"/>
    <w:multiLevelType w:val="multilevel"/>
    <w:tmpl w:val="5BEE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E72D4"/>
    <w:multiLevelType w:val="multilevel"/>
    <w:tmpl w:val="085C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91365">
    <w:abstractNumId w:val="0"/>
  </w:num>
  <w:num w:numId="2" w16cid:durableId="171739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90"/>
    <w:rsid w:val="00157990"/>
    <w:rsid w:val="00222897"/>
    <w:rsid w:val="00281907"/>
    <w:rsid w:val="002D03A5"/>
    <w:rsid w:val="00783663"/>
    <w:rsid w:val="00AA0E75"/>
    <w:rsid w:val="00E6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996D"/>
  <w15:chartTrackingRefBased/>
  <w15:docId w15:val="{27FC1C84-3990-4DB5-8B7B-14041386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9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9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9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9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7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Коновалов</dc:creator>
  <cp:keywords/>
  <dc:description/>
  <cp:lastModifiedBy>Макс Коновалов</cp:lastModifiedBy>
  <cp:revision>2</cp:revision>
  <dcterms:created xsi:type="dcterms:W3CDTF">2026-03-10T15:46:00Z</dcterms:created>
  <dcterms:modified xsi:type="dcterms:W3CDTF">2026-03-10T16:08:00Z</dcterms:modified>
</cp:coreProperties>
</file>