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933450" cy="1390650"/>
            <wp:effectExtent b="0" l="0" r="0" t="0"/>
            <wp:docPr id="10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Откроем иконку в VS 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ЧТОБЫ ВЫЙТИ ИЗ ЧУЖОГО АККАУНТА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21050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022600"/>
            <wp:effectExtent b="0" l="0" r="0" t="0"/>
            <wp:docPr id="7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После выхода необходимо зайти в свой гитхаб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76200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Sign in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752850" cy="1562100"/>
            <wp:effectExtent b="0" l="0" r="0" t="0"/>
            <wp:docPr id="7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ПОСЛЕ ВХОДА В АККАНУТ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4476750"/>
            <wp:effectExtent b="0" l="0" r="0" t="0"/>
            <wp:docPr id="8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И такого смс возвращаемся в VS Code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И проверяем, что мы вошли в свой аккаунт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2743200"/>
            <wp:effectExtent b="0" l="0" r="0" t="0"/>
            <wp:docPr id="128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Начнем с клонирования проекта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4851400"/>
            <wp:effectExtent b="0" l="0" r="0" t="0"/>
            <wp:docPr id="7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Сначала попробуем в пустом проекте склонировать существующий проект из GitHub нажимаем Clone Repository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739900"/>
            <wp:effectExtent b="0" l="0" r="0" t="0"/>
            <wp:docPr id="9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Выбираем клонировать с гитхаб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2565400"/>
            <wp:effectExtent b="0" l="0" r="0" t="0"/>
            <wp:docPr id="108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Если у вас подключен ваш гитхаб к VS Code он предложит из всего перечня проектов выбрать проект который вы хотите склонировать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4749800"/>
            <wp:effectExtent b="0" l="0" r="0" t="0"/>
            <wp:docPr id="116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КЛОНИРОВАНИЕ ПРОЕКТА ЗАВЕРШЕНО</w:t>
        <w:br w:type="textWrapping"/>
        <w:br w:type="textWrapping"/>
        <w:t xml:space="preserve">ТЕПЕРЬ ЗАКРЫВАЕМ ПРОЕКТ </w:t>
        <w:br w:type="textWrapping"/>
        <w:t xml:space="preserve">И ОТКРЫВАЕМ АБСОЛЮТНО НОВЫЙ ПУСТОЙ ПРОЕКТ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6553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6515100"/>
            <wp:effectExtent b="0" l="0" r="0" t="0"/>
            <wp:docPr id="124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НАЖИМАЕМ ИНИЦИАЛИЗИРОВАТЬ РЕПОЗИТОРИЙ (АНАЛОГ git init)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5956300"/>
            <wp:effectExtent b="0" l="0" r="0" t="0"/>
            <wp:docPr id="6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далее реализуем какой-то проект из файлов со случайными символами внутри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6007100"/>
            <wp:effectExtent b="0" l="0" r="0" t="0"/>
            <wp:docPr id="102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5956300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Если навестись на Changes там будет + это добавить все файлы в снимок (аналог git add .)</w:t>
        <w:br w:type="textWrapping"/>
        <w:br w:type="textWrapping"/>
        <w:t xml:space="preserve">Либо можно каждый файл по отдельности добавлять (аналог git add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hello.py</w:t>
        </w:r>
      </w:hyperlink>
      <w:r w:rsidDel="00000000" w:rsidR="00000000" w:rsidRPr="00000000">
        <w:rPr>
          <w:rtl w:val="0"/>
        </w:rPr>
        <w:t xml:space="preserve">, git add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, git add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5803900"/>
            <wp:effectExtent b="0" l="0" r="0" t="0"/>
            <wp:docPr id="6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Иконка файлика откроет этот файл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67564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и мы можем выбирать набор файлов, либо поочереди и для них описывать коммиты 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ЕСЛИ ПРОИЗОШЛА ПРИ КОММИТЕ ПРОБЛЕМА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1238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Мы открываем терминал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и прописываем следующие комманды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config --global user.name "Your Name"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config --global user.email "your.email@example.com"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5295900"/>
            <wp:effectExtent b="0" l="0" r="0" t="0"/>
            <wp:docPr id="118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аналог комманд (git commit -m “это ….”)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5943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651000"/>
            <wp:effectExtent b="0" l="0" r="0" t="0"/>
            <wp:docPr id="8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Он вам сразу автоматически предложит создать и опубликовать этот проект на гитхабе (в выборе необходимо выбрать будет этот проект публичным или приватным)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ЕСЛИ ПРОИЗОШЛА ОШИБКА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1295400"/>
            <wp:effectExtent b="0" l="0" r="0" t="0"/>
            <wp:docPr id="100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Вводим в терминале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1819275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Далее, опять Publish Branch и входим в свой аккаунт на гитхабе еще раз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—----------------------------------------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38608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124200"/>
            <wp:effectExtent b="0" l="0" r="0" t="0"/>
            <wp:docPr id="7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После входа на гитхаб мы сразу увидим созданный и опубликованный репозиторий</w:t>
        <w:br w:type="textWrapping"/>
        <w:t xml:space="preserve">аналог комманд</w:t>
        <w:br w:type="textWrapping"/>
        <w:br w:type="textWrapping"/>
        <w:t xml:space="preserve">git remote …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git branch -M main</w:t>
        <w:br w:type="textWrapping"/>
        <w:t xml:space="preserve">git push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1739900"/>
            <wp:effectExtent b="0" l="0" r="0" t="0"/>
            <wp:docPr id="112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Здесь можно глянуть историю коммитов (какие файлы входили в версию коммита и с какой подписью</w:t>
        <w:br w:type="textWrapping"/>
        <w:br w:type="textWrapping"/>
        <w:t xml:space="preserve">коммиты удалить после публикации уже нельзя </w:t>
        <w:br w:type="textWrapping"/>
        <w:t xml:space="preserve">только создавать новые</w:t>
        <w:br w:type="textWrapping"/>
        <w:t xml:space="preserve">путь в один конец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2768600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Позволяет более детально просматривать и работать с ветками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447800"/>
            <wp:effectExtent b="0" l="0" r="0" t="0"/>
            <wp:docPr id="127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После установки иконка появится вот здесь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8608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39624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Можно также здесь смотреть только изменения на определенной ветке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2260600"/>
            <wp:effectExtent b="0" l="0" r="0" t="0"/>
            <wp:docPr id="7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282700"/>
            <wp:effectExtent b="0" l="0" r="0" t="0"/>
            <wp:docPr id="6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Если справа нажать на сам файл, то можно увидеть разницу между предыдущей версией файла (если она была уже создана и что появилось/обновилось в новой версии файла)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6045200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Рассмотрим ситуацию, где я удалил файл и создал новый файл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50673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4495725" cy="7781062"/>
            <wp:effectExtent b="0" l="0" r="0" t="0"/>
            <wp:docPr id="84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725" cy="7781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244600"/>
            <wp:effectExtent b="0" l="0" r="0" t="0"/>
            <wp:docPr id="99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Тогда в графе мы сможем отследить, что в этой версии проекта у нас стерлись/добавились файлы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2108200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И в гитхабе появится уже актуализированная директория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Рассмотрим случай, когда у нас есть проект и мы хотим поэкспериментировать или попробовать новую фичу / фишку, но боимся что это испортит работающую версию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4813300"/>
            <wp:effectExtent b="0" l="0" r="0" t="0"/>
            <wp:docPr id="91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Создать веткку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143000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4671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внизу мы увидим, что ветка поменялась с main на другую ветку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2514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при нажатии откроется окно, где мы можем создать новую ветку или быстро переключиться на другую ветку (main / maximovka_branch) из доступных.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3911600"/>
            <wp:effectExtent b="0" l="0" r="0" t="0"/>
            <wp:docPr id="111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добавим на новой ветке два новых файла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43053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НО! Теперь если мы переключимся между ветками (снова на main)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7338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590550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4940300"/>
            <wp:effectExtent b="0" l="0" r="0" t="0"/>
            <wp:docPr id="5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457200"/>
            <wp:effectExtent b="0" l="0" r="0" t="0"/>
            <wp:docPr id="129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Мы увидим, что на ветке main нет новых файлов закомиченных</w:t>
        <w:br w:type="textWrapping"/>
        <w:t xml:space="preserve">В этом и суть веток (создать дополнительное ответвление от какой-то ветки (ее полную копию) и начать ее изменение, которое не соприкасается с родительской веткой.</w:t>
        <w:br w:type="textWrapping"/>
        <w:br w:type="textWrapping"/>
        <w:t xml:space="preserve">И если мы очень сильно напортачили, то это ветку можно просто удалить</w:t>
        <w:br w:type="textWrapping"/>
        <w:t xml:space="preserve">Помним! Что главная ветка main (эта ветка должна содержать актуальную-рабочую версию программу). На ветках могут быть тестовые фишки или новые сценарии.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6477000"/>
            <wp:effectExtent b="0" l="0" r="0" t="0"/>
            <wp:docPr id="8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добавим еще немного изменений в файлы и сделаем новым коммитов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11557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и на графе увидим, где находится в свое преисполнение ветка main, а где другая ветка по сравнению с актуальном и главной версией программы. У ветки main есть даже подпись, что она origin/HEAD (главная).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И рассмотрим случай, что все отлично новая фишка работает и мы хотим ее слить с главной веткой (чтобы ветка main получила все изменения от этой ветки)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6756400"/>
            <wp:effectExtent b="0" l="0" r="0" t="0"/>
            <wp:docPr id="3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И находясь на ветке main можем перейти в Branch и найти Merge (слияние)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Цикл такой (переходим на ветку, в которую мы хотим слить-залить новые изменения из другой ветки и нажимаем Merge).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И выбираем с какой веткой хотим слиться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130300"/>
            <wp:effectExtent b="0" l="0" r="0" t="0"/>
            <wp:docPr id="9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3219450"/>
            <wp:effectExtent b="0" l="0" r="0" t="0"/>
            <wp:docPr id="103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8851900"/>
            <wp:effectExtent b="0" l="0" r="0" t="0"/>
            <wp:docPr id="90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8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И видим, что в main появились измененные файлы из папки из ветки maximovka + все его коммиты.</w:t>
        <w:br w:type="textWrapping"/>
        <w:br w:type="textWrapping"/>
        <w:t xml:space="preserve">Осталось отправить только изменения на сервер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2705100"/>
            <wp:effectExtent b="0" l="0" r="0" t="0"/>
            <wp:docPr id="101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и увидим что ветка main передвинулась на самое актуальное состояние коммитов и программы</w:t>
        <w:br w:type="textWrapping"/>
        <w:br w:type="textWrapping"/>
        <w:t xml:space="preserve">Как только фича завершена ветку maximovka можно и удалить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6845300"/>
            <wp:effectExtent b="0" l="0" r="0" t="0"/>
            <wp:docPr id="114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282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8608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и мы увидим, что ветка удалилась будто бы ее никогда и не было.</w:t>
        <w:br w:type="textWrapping"/>
        <w:br w:type="textWrapping"/>
        <w:br w:type="textWrapping"/>
        <w:t xml:space="preserve">НО РАССМОТРИМ ВАРИАНТ ЧУТЬ СЛОЖНЕЕ</w:t>
        <w:br w:type="textWrapping"/>
        <w:br w:type="textWrapping"/>
        <w:t xml:space="preserve">Создадим новую ветку по той же аналогии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6129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makarov_gitovka - новая ветка</w:t>
        <w:br w:type="textWrapping"/>
        <w:br w:type="textWrapping"/>
        <w:t xml:space="preserve">И гит предложит опубликовать эту ветку на гитхабе </w:t>
        <w:br w:type="textWrapping"/>
        <w:t xml:space="preserve">ДО МОМЕНТА ПОКА ВЫ ЯВНО НЕ НАЖМЕТЕ ЭТУ КНОПКУ, НА ГИТХАБЕ НЕ БУДУТ ПОЯВЛЯТЬСЯ ВСЕ СОЗДАННЫЕ ВАМИ ВЕТКИ!</w:t>
        <w:br w:type="textWrapping"/>
        <w:br w:type="textWrapping"/>
        <w:t xml:space="preserve">обычно публикуют ветки при командной работе, либо важные ответвления в разработке на гитхаб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2870200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Сейчас на гитхабе у нас всего 1 ветка </w:t>
        <w:br w:type="textWrapping"/>
        <w:t xml:space="preserve">Но давайте опубликуем новую ветку</w:t>
        <w:br w:type="textWrapping"/>
        <w:br w:type="textWrapping"/>
        <w:t xml:space="preserve">Publish Branch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2654300"/>
            <wp:effectExtent b="0" l="0" r="0" t="0"/>
            <wp:docPr id="92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2578100"/>
            <wp:effectExtent b="0" l="0" r="0" t="0"/>
            <wp:docPr id="5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5867400"/>
            <wp:effectExtent b="0" l="0" r="0" t="0"/>
            <wp:docPr id="87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и создадим ниже НА ЭТОЙ ВЕТКЕ новый файл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4254500"/>
            <wp:effectExtent b="0" l="0" r="0" t="0"/>
            <wp:docPr id="122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делаем коммит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403600"/>
            <wp:effectExtent b="0" l="0" r="0" t="0"/>
            <wp:docPr id="117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и публикуем изменения на гитхаб в этой ветке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086100"/>
            <wp:effectExtent b="0" l="0" r="0" t="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Тогда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911600"/>
            <wp:effectExtent b="0" l="0" r="0" t="0"/>
            <wp:docPr id="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3528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Тогда мы увидим, что в ветке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 нет нового файла на гитхабе, а на ветке makarov_gitovka он есть.</w:t>
        <w:br w:type="textWrapping"/>
        <w:br w:type="textWrapping"/>
        <w:t xml:space="preserve">И будет назойливое сообщение Compare &amp; pull requrest </w:t>
        <w:br w:type="textWrapping"/>
        <w:t xml:space="preserve">Оно нам предлагает на гитхабе зафиксировать документально эти изменения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2954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и напишет, что отличается от ветки main в 1 коммит сейчас (this branch is 1 commit ahead of main)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Давайте прямо здесь проведем слияние с веткой (желательно слияние делать только если фича завершена и теперь новую рабочую версию кода мы хотим перенести на ветку main)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2870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Pull Requests это отдельная тема (если формат доработанный зайдет такой), то я продолжу так делать и покажу что с ним можно сделать</w:t>
        <w:br w:type="textWrapping"/>
        <w:br w:type="textWrapping"/>
        <w:t xml:space="preserve">нажимает после этого на зеленую кнопочку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4051300"/>
            <wp:effectExtent b="0" l="0" r="0" t="0"/>
            <wp:docPr id="121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и предлагает нам после этого слиться с веткой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мы можем это сделать сразу, либо позднее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048000"/>
            <wp:effectExtent b="0" l="0" r="0" t="0"/>
            <wp:docPr id="4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860800"/>
            <wp:effectExtent b="0" l="0" r="0" t="0"/>
            <wp:docPr id="5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695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на ветке main появляется актуальный файл new_supe_file.py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1123950"/>
            <wp:effectExtent b="0" l="0" r="0" t="0"/>
            <wp:docPr id="105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111500"/>
            <wp:effectExtent b="0" l="0" r="0" t="0"/>
            <wp:docPr id="6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возвращаемся в VS Code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660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5905500"/>
            <wp:effectExtent b="0" l="0" r="0" t="0"/>
            <wp:docPr id="7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1695450" cy="45720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нам предлагают подгрузить новые изменения на ветку main из github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3782513" cy="3515797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2513" cy="3515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видим, что файлы актуализировались в директории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Также можно актуализировать состояние коммитов и файлов на другой ветке (если это необходимо в VS Code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2654158" cy="6619013"/>
            <wp:effectExtent b="0" l="0" r="0" t="0"/>
            <wp:docPr id="3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158" cy="661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3134812" cy="6274649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812" cy="6274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Но ветка выполнила свой функционал мы ее удалим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860800"/>
            <wp:effectExtent b="0" l="0" r="0" t="0"/>
            <wp:docPr id="113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(НАХОДЯСЬ НА ВЕТКЕ MAIN)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4127500"/>
            <wp:effectExtent b="0" l="0" r="0" t="0"/>
            <wp:docPr id="6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И по графу мы увидим, что была новая ветка, где были свои коммиты и так далее и после она слилась вновь с главной синей веткой main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НО ЕСТЬ ПРОБЛЕМА ГИТ И ГИТХАБ разные вещи </w:t>
        <w:br w:type="textWrapping"/>
        <w:t xml:space="preserve">И если мы удалили ветку в гит проекта, то это не значит что она удалилась и на гитхабе (если мы ее публиковали)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689100"/>
            <wp:effectExtent b="0" l="0" r="0" t="0"/>
            <wp:docPr id="89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917700"/>
            <wp:effectExtent b="0" l="0" r="0" t="0"/>
            <wp:docPr id="5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И удалить ее можно здесь только руками по необходимости</w:t>
        <w:br w:type="textWrapping"/>
        <w:t xml:space="preserve">Давайте удалим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Нажмем на корзину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2446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Но в целом хватит на данный момент и локальной работы с ветками внутри проекта (не обязательно каждую ветку вот так публиковать)</w:t>
        <w:br w:type="textWrapping"/>
        <w:br w:type="textWrapping"/>
        <w:t xml:space="preserve">Достаточно в проекте создать ветки и просто их сливать (если это необходимо)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Давайте рассмотрим еще вариант (если у вас есть впн) это автогенерация коммитов на основе изменений в файлах (ИИ)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0000" cy="23495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Изменим файл (M)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34010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Нажмем на плюсик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Перенесем файл из Changes в Staged Changes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И нажмем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142875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2349500"/>
            <wp:effectExtent b="0" l="0" r="0" t="0"/>
            <wp:docPr id="88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И вот такой результат мы получим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Если мы хотим, чтобы писало ПРОДАКШЕН</w:t>
        <w:br w:type="textWrapping"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ctrl + shift + P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4216400"/>
            <wp:effectExtent b="0" l="0" r="0" t="0"/>
            <wp:docPr id="4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2324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Вставляем туда 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"github.copilot.chat.commitMessageGeneration.instructions"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"Пиши сообщения коммитов на русском языке. Если используешь Conventional Commits, оставляй тип на английском: feat, fix, docs, refactor, test, chore."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Должно получиться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917700"/>
            <wp:effectExtent b="0" l="0" r="0" t="0"/>
            <wp:docPr id="5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У ВАС МОЖЕТ НЕ БЫТЬ НАСТРОЕК КАК У МЕНЯ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Главное, что если в файле что-то есть в конце мы ставим запятую, вставляем этот код и тогда продакшн коммиты вам обеспечены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892300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Рассмотрим конфликты, которые могут случаться и как их можно разрешить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Создаём файл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profile.txt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name: Student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role: developer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2438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Создаём файл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Git Conflict Lab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Учебный проект для разбора конфликтов Git.</w:t>
      </w:r>
      <w:r w:rsidDel="00000000" w:rsidR="00000000" w:rsidRPr="00000000">
        <w:rPr/>
        <w:drawing>
          <wp:inline distB="114300" distT="114300" distL="114300" distR="114300">
            <wp:extent cx="5940000" cy="25654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Фиксируем стартовую версию: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44831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vu5t1kcsx5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Конфликт. Две ветки изменили одну и ту же строку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самый понятный и основной конфликт.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llj1uexl65d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Как прийти к конфликту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Создаём ветку: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66675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profile.txt</w:t>
      </w:r>
      <w:r w:rsidDel="00000000" w:rsidR="00000000" w:rsidRPr="00000000">
        <w:rPr>
          <w:rtl w:val="0"/>
        </w:rPr>
        <w:t xml:space="preserve"> меняем строку: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role: backend developer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2019300"/>
            <wp:effectExtent b="0" l="0" r="0" t="0"/>
            <wp:docPr id="126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Коммитим: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494030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Возвращаемся 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profile.txt</w:t>
      </w:r>
      <w:r w:rsidDel="00000000" w:rsidR="00000000" w:rsidRPr="00000000">
        <w:rPr>
          <w:rtl w:val="0"/>
        </w:rPr>
        <w:t xml:space="preserve"> меняем ту же строку иначе: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role: frontend developer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245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Коммитим: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4229100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Пробуем слить ветку: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590550"/>
            <wp:effectExtent b="0" l="0" r="0" t="0"/>
            <wp:docPr id="104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5651500"/>
            <wp:effectExtent b="0" l="0" r="0" t="0"/>
            <wp:docPr id="125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z1wvka39v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увидим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файле появится примерно такое: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&lt;&lt;&lt;&lt;&lt;&lt;&lt; HEAD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role: frontend developer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=======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role: backend developer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&gt;&gt;&gt;&gt;&gt;&gt;&gt; conflict-01-role-backend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8608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</w:t>
      </w:r>
      <w:r w:rsidDel="00000000" w:rsidR="00000000" w:rsidRPr="00000000">
        <w:rPr>
          <w:rtl w:val="0"/>
        </w:rPr>
        <w:t xml:space="preserve"> — это текущая ветка, то есть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incoming</w:t>
      </w:r>
      <w:r w:rsidDel="00000000" w:rsidR="00000000" w:rsidRPr="00000000">
        <w:rPr>
          <w:rtl w:val="0"/>
        </w:rPr>
        <w:t xml:space="preserve"> / нижняя часть — это изменения из ветки, которую мы вливаем.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не понимает, какую строку оставить, потому что обе ветки изменили одно и то же место.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разрешить конфликт: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2298700"/>
            <wp:effectExtent b="0" l="0" r="0" t="0"/>
            <wp:docPr id="6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luj3y4vdrekc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Accept Current Change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Оставить текущую версию из ветки, в которой ты сейчас находишься.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ef1d93zx7nx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Accept Incoming Change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Оставить входящую версию из ветки, которую ты вливаешь.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odqi6fx0aiha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Accept Both Changes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Оставить обе строки.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Получится так: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Student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frontend developers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 backend developers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2692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1gluao6lccio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Compare Changes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Открыть сравнение двух версий, чтобы посмотреть различия подробнее.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полезно, если конфликт большой и непонятно, что именно поменялось.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1041400"/>
            <wp:effectExtent b="0" l="0" r="0" t="0"/>
            <wp:docPr id="7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pull</w:t>
        <w:br w:type="textWrapping"/>
        <w:br w:type="textWrapping"/>
        <w:t xml:space="preserve">Представим ситуацию, что вы или кто-то из вашей команды изменил что-либо в репозитории 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3670300"/>
            <wp:effectExtent b="0" l="0" r="0" t="0"/>
            <wp:docPr id="6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20955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38481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чтобы подтянуть какие-то новые изменения или данные к себе в VS Code заходим в него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3035300"/>
            <wp:effectExtent b="0" l="0" r="0" t="0"/>
            <wp:docPr id="73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либо появится вот такая плашка, которая подскажет что появились новые изменения на удаленном репозитории 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либо руками обновляем и синхронизируем локальную разработку с удаленным репозиторием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809750" cy="4572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22352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синхронизации: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1651000"/>
            <wp:effectExtent b="0" l="0" r="0" t="0"/>
            <wp:docPr id="95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возможен конфликт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Добавим в локальный репозиторий новую строчку и сделаем коммит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2209800"/>
            <wp:effectExtent b="0" l="0" r="0" t="0"/>
            <wp:docPr id="97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представим что другой программист залил изменения на GitHub, где тоже изменил 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2336800"/>
            <wp:effectExtent b="0" l="0" r="0" t="0"/>
            <wp:docPr id="7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Тогда если мы перейдем в VS Code мы увидим следующую картину 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 говорится, что появилось 1 изменение на гитхабе и 1 изменение наше локальное, которое можно отправить на гитхаб 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304800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при попытке синхронизировать приведет к ошибке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5118100"/>
            <wp:effectExtent b="0" l="0" r="0" t="0"/>
            <wp:docPr id="96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разрешения надо сначала пытаться подтянуть новые данные с GitHub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2286000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повторной ошибке можно открыть окно 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829300" cy="1238250"/>
            <wp:effectExtent b="0" l="0" r="0" t="0"/>
            <wp:docPr id="115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Command Output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1016000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мы узнаем проблему, что ветке разошлись в значениях 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4648200"/>
            <wp:effectExtent b="0" l="0" r="0" t="0"/>
            <wp:docPr id="2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 мы разрешаем конфликт и приводим систему к слиянию, где вновь надо выбрать оставляем мы нашу версию, с удаленного репозитория или оба записываем варианта.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1866900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выбора любого из вариантов и сохранения файла данные синхронизируется и там, и там 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fetch</w:t>
      </w:r>
      <w:r w:rsidDel="00000000" w:rsidR="00000000" w:rsidRPr="00000000">
        <w:rPr>
          <w:rtl w:val="0"/>
        </w:rPr>
        <w:t xml:space="preserve"> — это команда, которая </w:t>
      </w:r>
      <w:r w:rsidDel="00000000" w:rsidR="00000000" w:rsidRPr="00000000">
        <w:rPr>
          <w:b w:val="1"/>
          <w:bCs w:val="1"/>
          <w:rtl w:val="0"/>
        </w:rPr>
        <w:t xml:space="preserve">проверяет GitHub и скачивает информацию о новых коммитах</w:t>
      </w:r>
      <w:r w:rsidDel="00000000" w:rsidR="00000000" w:rsidRPr="00000000">
        <w:rPr>
          <w:rtl w:val="0"/>
        </w:rPr>
        <w:t xml:space="preserve">, но </w:t>
      </w:r>
      <w:r w:rsidDel="00000000" w:rsidR="00000000" w:rsidRPr="00000000">
        <w:rPr>
          <w:b w:val="1"/>
          <w:bCs w:val="1"/>
          <w:rtl w:val="0"/>
        </w:rPr>
        <w:t xml:space="preserve">не меняет рабочие файлы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fetch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Простыми словами:</w:t>
      </w:r>
    </w:p>
    <w:p w:rsidR="00000000" w:rsidDel="00000000" w:rsidP="00000000" w:rsidRDefault="00000000" w:rsidRPr="00000000" w14:paraId="000001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fetch</w:t>
      </w:r>
      <w:r w:rsidDel="00000000" w:rsidR="00000000" w:rsidRPr="00000000">
        <w:rPr>
          <w:rtl w:val="0"/>
        </w:rPr>
        <w:t xml:space="preserve"> — посмотреть, что нового на GitHub.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pull</w:t>
      </w:r>
      <w:r w:rsidDel="00000000" w:rsidR="00000000" w:rsidRPr="00000000">
        <w:rPr>
          <w:rtl w:val="0"/>
        </w:rPr>
        <w:t xml:space="preserve"> — забрать это новое в свой проект.</w:t>
      </w:r>
    </w:p>
    <w:p w:rsidR="00000000" w:rsidDel="00000000" w:rsidP="00000000" w:rsidRDefault="00000000" w:rsidRPr="00000000" w14:paraId="0000018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Давайте добавим просто новую строчку на GitHub</w:t>
      </w:r>
    </w:p>
    <w:p w:rsidR="00000000" w:rsidDel="00000000" w:rsidP="00000000" w:rsidRDefault="00000000" w:rsidRPr="00000000" w14:paraId="0000018C">
      <w:pPr>
        <w:spacing w:after="240" w:before="240" w:lineRule="auto"/>
        <w:ind w:right="600"/>
        <w:rPr/>
      </w:pPr>
      <w:r w:rsidDel="00000000" w:rsidR="00000000" w:rsidRPr="00000000">
        <w:rPr/>
        <w:drawing>
          <wp:inline distB="114300" distT="114300" distL="114300" distR="114300">
            <wp:extent cx="5940000" cy="38481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После сделаем не pull, а fetch</w:t>
      </w:r>
    </w:p>
    <w:p w:rsidR="00000000" w:rsidDel="00000000" w:rsidP="00000000" w:rsidRDefault="00000000" w:rsidRPr="00000000" w14:paraId="0000018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0000" cy="4013200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И я увижу новые коммиты (=изменения), которые подтянулись из GitHub, но еще не изменили и не добавились в структуру моего проекта. Я могу открыть эти коммиты и посмотреть на файлы, которые были изменены или добавлены. </w:t>
      </w:r>
    </w:p>
    <w:p w:rsidR="00000000" w:rsidDel="00000000" w:rsidP="00000000" w:rsidRDefault="00000000" w:rsidRPr="00000000" w14:paraId="0000019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Если меня это удовлетворит, то я подтяну изменения к себе в программу через Pull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2514600"/>
            <wp:effectExtent b="0" l="0" r="0" t="0"/>
            <wp:docPr id="131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16256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2476500"/>
            <wp:effectExtent b="0" l="0" r="0" t="0"/>
            <wp:docPr id="7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0000" cy="15367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мы синхронизировали локальную ветку разработку и актуальную удаленную ветку репозитория на GitHub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командном проекте перед тем как делать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pull</w:t>
      </w:r>
      <w:r w:rsidDel="00000000" w:rsidR="00000000" w:rsidRPr="00000000">
        <w:rPr>
          <w:rtl w:val="0"/>
        </w:rPr>
        <w:t xml:space="preserve">, можно сначала выполнить: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fetch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посмотреть статус: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только потом решить: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merge origin/main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u6z4au8rbo7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.gitignore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.gitkeep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.md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-файлы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Git-проектах часто встречаются служебные файлы, которые помогают правильно хранить проект, не отправлять лишнее на GitHub и красиво оформлять описание репозитория.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2"/>
          <w:szCs w:val="22"/>
        </w:rPr>
      </w:pPr>
      <w:bookmarkStart w:colFirst="0" w:colLast="0" w:name="_k1vbl0k4c185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.gitignore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— это файл, в котором указывают, какие файлы и папки Git должен игнорировать.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нужен, чтобы в репозиторий не попадали: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временные файлы;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кэш;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виртуальные окружения;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системные файлы;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файлы с паролями и токенами;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папки сборки;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зависимости, которые можно установить заново.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для Python-проекта: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venv/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.venv/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*.pyc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.vscode/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.idea/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для JavaScript-проекта: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dist/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build/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.vscode/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.idea/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идея:</w:t>
      </w:r>
    </w:p>
    <w:p w:rsidR="00000000" w:rsidDel="00000000" w:rsidP="00000000" w:rsidRDefault="00000000" w:rsidRPr="00000000" w14:paraId="000001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защищает репозиторий от мусора и секретных данных.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помнить: если файл уже был добавлен в Git, то простое добавление его 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не остановит отслеживание. Нужно дополнительно убрать файл из индекса Git.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rm --cached .env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2"/>
          <w:szCs w:val="22"/>
        </w:rPr>
      </w:pPr>
      <w:bookmarkStart w:colFirst="0" w:colLast="0" w:name="_ujqcjg84zzd6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.gitkeep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не сохраняет пустые папки.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проекте есть пустая папка, Git её просто не увидит и не отправит на GitHub.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нужна структура: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uploads/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папки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logs/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uploads/</w:t>
      </w:r>
      <w:r w:rsidDel="00000000" w:rsidR="00000000" w:rsidRPr="00000000">
        <w:rPr>
          <w:rtl w:val="0"/>
        </w:rPr>
        <w:t xml:space="preserve"> пока пустые. Чтобы Git сохранил эти папки, внутрь кладут специальный пустой файл: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.gitkeep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.gitkeep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uploads/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.gitkeep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.gitkeep</w:t>
      </w:r>
      <w:r w:rsidDel="00000000" w:rsidR="00000000" w:rsidRPr="00000000">
        <w:rPr>
          <w:rtl w:val="0"/>
        </w:rPr>
        <w:t xml:space="preserve"> — это не встроенная команда Git, а обычное соглашение между разработчиками.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идея: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.gitkeep</w:t>
      </w:r>
      <w:r w:rsidDel="00000000" w:rsidR="00000000" w:rsidRPr="00000000">
        <w:rPr>
          <w:rtl w:val="0"/>
        </w:rPr>
        <w:t xml:space="preserve"> нужен, чтобы сохранить пустую папку в репозитории.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9i5okvx6oy9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.md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-файлы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.md</w:t>
      </w:r>
      <w:r w:rsidDel="00000000" w:rsidR="00000000" w:rsidRPr="00000000">
        <w:rPr>
          <w:rtl w:val="0"/>
        </w:rPr>
        <w:t xml:space="preserve"> — это Markdown-файлы.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Markdown — это простой формат разметки текста. Он позволяет красиво оформлять документацию: заголовки, списки, таблицы, ссылки, изображения и блоки кода.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Самый важный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.md</w:t>
      </w:r>
      <w:r w:rsidDel="00000000" w:rsidR="00000000" w:rsidRPr="00000000">
        <w:rPr>
          <w:rtl w:val="0"/>
        </w:rPr>
        <w:t xml:space="preserve">-файл в проекте: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автоматически показывает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на главной странице репозитория.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пишут: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название проекта;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описание;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возможности проекта;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используемые технологии;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инструкцию по запуску;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автора;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скриншоты проекта.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Markdown-разметки: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Название проекта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Краткое описание проекта.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Возможности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Создание задач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Удаление задач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Просмотр списка задач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Запуск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t2va5ck6t19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Автор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Иванов Иван, группа ИСП-00.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идея: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 `.md`-файлы нужны для понятного и красивого описания проекта.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Короткое сравнение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Файл | Для чего нужен |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`.gitignore` | Скрывает от Git ненужные и опасные файлы |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`.gitkeep` | Позволяет сохранить пустую папку в Git |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`README.md` | Описывает проект на GitHub |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Другие `.md`-файлы | Используются для документации, инструкций и отчётов |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Что нужно запомнить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`.gitignore` отвечает за то, что не должно попасть в репозиторий.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`.gitkeep` помогает сохранить пустую папку.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`.md`-файлы помогают оформить описание проекта и документацию.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репозиторий — это не только код, но и понятная структура, чистая история и нормальное описание проекта.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9.png"/><Relationship Id="rId42" Type="http://schemas.openxmlformats.org/officeDocument/2006/relationships/image" Target="media/image110.png"/><Relationship Id="rId41" Type="http://schemas.openxmlformats.org/officeDocument/2006/relationships/image" Target="media/image59.png"/><Relationship Id="rId44" Type="http://schemas.openxmlformats.org/officeDocument/2006/relationships/image" Target="media/image85.png"/><Relationship Id="rId43" Type="http://schemas.openxmlformats.org/officeDocument/2006/relationships/image" Target="media/image43.png"/><Relationship Id="rId46" Type="http://schemas.openxmlformats.org/officeDocument/2006/relationships/image" Target="media/image123.png"/><Relationship Id="rId45" Type="http://schemas.openxmlformats.org/officeDocument/2006/relationships/image" Target="media/image97.png"/><Relationship Id="rId107" Type="http://schemas.openxmlformats.org/officeDocument/2006/relationships/image" Target="media/image53.png"/><Relationship Id="rId106" Type="http://schemas.openxmlformats.org/officeDocument/2006/relationships/image" Target="media/image94.png"/><Relationship Id="rId105" Type="http://schemas.openxmlformats.org/officeDocument/2006/relationships/image" Target="media/image13.png"/><Relationship Id="rId104" Type="http://schemas.openxmlformats.org/officeDocument/2006/relationships/image" Target="media/image120.png"/><Relationship Id="rId109" Type="http://schemas.openxmlformats.org/officeDocument/2006/relationships/image" Target="media/image128.png"/><Relationship Id="rId108" Type="http://schemas.openxmlformats.org/officeDocument/2006/relationships/image" Target="media/image29.png"/><Relationship Id="rId48" Type="http://schemas.openxmlformats.org/officeDocument/2006/relationships/image" Target="media/image106.png"/><Relationship Id="rId47" Type="http://schemas.openxmlformats.org/officeDocument/2006/relationships/image" Target="media/image103.png"/><Relationship Id="rId49" Type="http://schemas.openxmlformats.org/officeDocument/2006/relationships/image" Target="media/image40.png"/><Relationship Id="rId103" Type="http://schemas.openxmlformats.org/officeDocument/2006/relationships/image" Target="media/image52.png"/><Relationship Id="rId102" Type="http://schemas.openxmlformats.org/officeDocument/2006/relationships/image" Target="media/image11.png"/><Relationship Id="rId101" Type="http://schemas.openxmlformats.org/officeDocument/2006/relationships/image" Target="media/image57.png"/><Relationship Id="rId100" Type="http://schemas.openxmlformats.org/officeDocument/2006/relationships/image" Target="media/image84.png"/><Relationship Id="rId31" Type="http://schemas.openxmlformats.org/officeDocument/2006/relationships/image" Target="media/image95.png"/><Relationship Id="rId30" Type="http://schemas.openxmlformats.org/officeDocument/2006/relationships/image" Target="media/image80.png"/><Relationship Id="rId33" Type="http://schemas.openxmlformats.org/officeDocument/2006/relationships/image" Target="media/image26.png"/><Relationship Id="rId32" Type="http://schemas.openxmlformats.org/officeDocument/2006/relationships/image" Target="media/image31.png"/><Relationship Id="rId35" Type="http://schemas.openxmlformats.org/officeDocument/2006/relationships/image" Target="media/image114.png"/><Relationship Id="rId34" Type="http://schemas.openxmlformats.org/officeDocument/2006/relationships/image" Target="media/image71.png"/><Relationship Id="rId37" Type="http://schemas.openxmlformats.org/officeDocument/2006/relationships/image" Target="media/image124.png"/><Relationship Id="rId36" Type="http://schemas.openxmlformats.org/officeDocument/2006/relationships/image" Target="media/image61.png"/><Relationship Id="rId39" Type="http://schemas.openxmlformats.org/officeDocument/2006/relationships/image" Target="media/image25.png"/><Relationship Id="rId38" Type="http://schemas.openxmlformats.org/officeDocument/2006/relationships/image" Target="media/image32.png"/><Relationship Id="rId20" Type="http://schemas.openxmlformats.org/officeDocument/2006/relationships/image" Target="media/image101.png"/><Relationship Id="rId22" Type="http://schemas.openxmlformats.org/officeDocument/2006/relationships/hyperlink" Target="http://hello.py" TargetMode="External"/><Relationship Id="rId21" Type="http://schemas.openxmlformats.org/officeDocument/2006/relationships/image" Target="media/image48.png"/><Relationship Id="rId24" Type="http://schemas.openxmlformats.org/officeDocument/2006/relationships/hyperlink" Target="http://readme.md" TargetMode="External"/><Relationship Id="rId23" Type="http://schemas.openxmlformats.org/officeDocument/2006/relationships/hyperlink" Target="http://main.py" TargetMode="External"/><Relationship Id="rId129" Type="http://schemas.openxmlformats.org/officeDocument/2006/relationships/image" Target="media/image107.png"/><Relationship Id="rId128" Type="http://schemas.openxmlformats.org/officeDocument/2006/relationships/image" Target="media/image81.png"/><Relationship Id="rId127" Type="http://schemas.openxmlformats.org/officeDocument/2006/relationships/hyperlink" Target="http://readme.md" TargetMode="External"/><Relationship Id="rId126" Type="http://schemas.openxmlformats.org/officeDocument/2006/relationships/image" Target="media/image100.png"/><Relationship Id="rId26" Type="http://schemas.openxmlformats.org/officeDocument/2006/relationships/image" Target="media/image19.png"/><Relationship Id="rId121" Type="http://schemas.openxmlformats.org/officeDocument/2006/relationships/image" Target="media/image17.png"/><Relationship Id="rId25" Type="http://schemas.openxmlformats.org/officeDocument/2006/relationships/image" Target="media/image63.png"/><Relationship Id="rId120" Type="http://schemas.openxmlformats.org/officeDocument/2006/relationships/image" Target="media/image15.png"/><Relationship Id="rId28" Type="http://schemas.openxmlformats.org/officeDocument/2006/relationships/image" Target="media/image117.png"/><Relationship Id="rId27" Type="http://schemas.openxmlformats.org/officeDocument/2006/relationships/image" Target="media/image1.png"/><Relationship Id="rId125" Type="http://schemas.openxmlformats.org/officeDocument/2006/relationships/image" Target="media/image98.png"/><Relationship Id="rId29" Type="http://schemas.openxmlformats.org/officeDocument/2006/relationships/image" Target="media/image7.png"/><Relationship Id="rId124" Type="http://schemas.openxmlformats.org/officeDocument/2006/relationships/image" Target="media/image42.png"/><Relationship Id="rId123" Type="http://schemas.openxmlformats.org/officeDocument/2006/relationships/image" Target="media/image14.png"/><Relationship Id="rId122" Type="http://schemas.openxmlformats.org/officeDocument/2006/relationships/image" Target="media/image75.png"/><Relationship Id="rId95" Type="http://schemas.openxmlformats.org/officeDocument/2006/relationships/image" Target="media/image45.png"/><Relationship Id="rId94" Type="http://schemas.openxmlformats.org/officeDocument/2006/relationships/image" Target="media/image87.png"/><Relationship Id="rId97" Type="http://schemas.openxmlformats.org/officeDocument/2006/relationships/image" Target="media/image28.png"/><Relationship Id="rId96" Type="http://schemas.openxmlformats.org/officeDocument/2006/relationships/image" Target="media/image27.png"/><Relationship Id="rId11" Type="http://schemas.openxmlformats.org/officeDocument/2006/relationships/image" Target="media/image78.png"/><Relationship Id="rId99" Type="http://schemas.openxmlformats.org/officeDocument/2006/relationships/image" Target="media/image20.png"/><Relationship Id="rId10" Type="http://schemas.openxmlformats.org/officeDocument/2006/relationships/image" Target="media/image62.png"/><Relationship Id="rId98" Type="http://schemas.openxmlformats.org/officeDocument/2006/relationships/image" Target="media/image51.png"/><Relationship Id="rId13" Type="http://schemas.openxmlformats.org/officeDocument/2006/relationships/image" Target="media/image83.png"/><Relationship Id="rId12" Type="http://schemas.openxmlformats.org/officeDocument/2006/relationships/image" Target="media/image125.png"/><Relationship Id="rId91" Type="http://schemas.openxmlformats.org/officeDocument/2006/relationships/image" Target="media/image34.png"/><Relationship Id="rId90" Type="http://schemas.openxmlformats.org/officeDocument/2006/relationships/image" Target="media/image44.png"/><Relationship Id="rId93" Type="http://schemas.openxmlformats.org/officeDocument/2006/relationships/image" Target="media/image68.png"/><Relationship Id="rId92" Type="http://schemas.openxmlformats.org/officeDocument/2006/relationships/image" Target="media/image111.png"/><Relationship Id="rId118" Type="http://schemas.openxmlformats.org/officeDocument/2006/relationships/image" Target="media/image76.png"/><Relationship Id="rId117" Type="http://schemas.openxmlformats.org/officeDocument/2006/relationships/image" Target="media/image18.png"/><Relationship Id="rId116" Type="http://schemas.openxmlformats.org/officeDocument/2006/relationships/image" Target="media/image60.png"/><Relationship Id="rId115" Type="http://schemas.openxmlformats.org/officeDocument/2006/relationships/image" Target="media/image12.png"/><Relationship Id="rId119" Type="http://schemas.openxmlformats.org/officeDocument/2006/relationships/image" Target="media/image73.png"/><Relationship Id="rId15" Type="http://schemas.openxmlformats.org/officeDocument/2006/relationships/image" Target="media/image109.png"/><Relationship Id="rId110" Type="http://schemas.openxmlformats.org/officeDocument/2006/relationships/image" Target="media/image49.png"/><Relationship Id="rId14" Type="http://schemas.openxmlformats.org/officeDocument/2006/relationships/image" Target="media/image93.png"/><Relationship Id="rId17" Type="http://schemas.openxmlformats.org/officeDocument/2006/relationships/image" Target="media/image9.png"/><Relationship Id="rId16" Type="http://schemas.openxmlformats.org/officeDocument/2006/relationships/image" Target="media/image115.png"/><Relationship Id="rId19" Type="http://schemas.openxmlformats.org/officeDocument/2006/relationships/image" Target="media/image66.png"/><Relationship Id="rId114" Type="http://schemas.openxmlformats.org/officeDocument/2006/relationships/image" Target="media/image131.png"/><Relationship Id="rId18" Type="http://schemas.openxmlformats.org/officeDocument/2006/relationships/image" Target="media/image122.png"/><Relationship Id="rId113" Type="http://schemas.openxmlformats.org/officeDocument/2006/relationships/image" Target="media/image105.png"/><Relationship Id="rId112" Type="http://schemas.openxmlformats.org/officeDocument/2006/relationships/image" Target="media/image46.png"/><Relationship Id="rId111" Type="http://schemas.openxmlformats.org/officeDocument/2006/relationships/image" Target="media/image4.png"/><Relationship Id="rId84" Type="http://schemas.openxmlformats.org/officeDocument/2006/relationships/image" Target="media/image104.png"/><Relationship Id="rId83" Type="http://schemas.openxmlformats.org/officeDocument/2006/relationships/image" Target="media/image8.png"/><Relationship Id="rId86" Type="http://schemas.openxmlformats.org/officeDocument/2006/relationships/image" Target="media/image2.png"/><Relationship Id="rId85" Type="http://schemas.openxmlformats.org/officeDocument/2006/relationships/image" Target="media/image65.png"/><Relationship Id="rId88" Type="http://schemas.openxmlformats.org/officeDocument/2006/relationships/image" Target="media/image41.png"/><Relationship Id="rId87" Type="http://schemas.openxmlformats.org/officeDocument/2006/relationships/image" Target="media/image91.png"/><Relationship Id="rId89" Type="http://schemas.openxmlformats.org/officeDocument/2006/relationships/image" Target="media/image82.png"/><Relationship Id="rId80" Type="http://schemas.openxmlformats.org/officeDocument/2006/relationships/image" Target="media/image126.png"/><Relationship Id="rId82" Type="http://schemas.openxmlformats.org/officeDocument/2006/relationships/image" Target="media/image72.png"/><Relationship Id="rId81" Type="http://schemas.openxmlformats.org/officeDocument/2006/relationships/image" Target="media/image5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141" Type="http://schemas.openxmlformats.org/officeDocument/2006/relationships/image" Target="media/image35.png"/><Relationship Id="rId140" Type="http://schemas.openxmlformats.org/officeDocument/2006/relationships/image" Target="media/image70.png"/><Relationship Id="rId5" Type="http://schemas.openxmlformats.org/officeDocument/2006/relationships/styles" Target="styles.xml"/><Relationship Id="rId6" Type="http://schemas.openxmlformats.org/officeDocument/2006/relationships/image" Target="media/image108.png"/><Relationship Id="rId7" Type="http://schemas.openxmlformats.org/officeDocument/2006/relationships/image" Target="media/image3.png"/><Relationship Id="rId8" Type="http://schemas.openxmlformats.org/officeDocument/2006/relationships/image" Target="media/image74.png"/><Relationship Id="rId73" Type="http://schemas.openxmlformats.org/officeDocument/2006/relationships/image" Target="media/image116.png"/><Relationship Id="rId72" Type="http://schemas.openxmlformats.org/officeDocument/2006/relationships/image" Target="media/image121.png"/><Relationship Id="rId75" Type="http://schemas.openxmlformats.org/officeDocument/2006/relationships/image" Target="media/image30.png"/><Relationship Id="rId74" Type="http://schemas.openxmlformats.org/officeDocument/2006/relationships/image" Target="media/image64.png"/><Relationship Id="rId77" Type="http://schemas.openxmlformats.org/officeDocument/2006/relationships/hyperlink" Target="http://main.py" TargetMode="External"/><Relationship Id="rId76" Type="http://schemas.openxmlformats.org/officeDocument/2006/relationships/image" Target="media/image16.png"/><Relationship Id="rId79" Type="http://schemas.openxmlformats.org/officeDocument/2006/relationships/image" Target="media/image6.png"/><Relationship Id="rId78" Type="http://schemas.openxmlformats.org/officeDocument/2006/relationships/image" Target="media/image47.png"/><Relationship Id="rId71" Type="http://schemas.openxmlformats.org/officeDocument/2006/relationships/image" Target="media/image88.png"/><Relationship Id="rId70" Type="http://schemas.openxmlformats.org/officeDocument/2006/relationships/image" Target="media/image54.png"/><Relationship Id="rId139" Type="http://schemas.openxmlformats.org/officeDocument/2006/relationships/image" Target="media/image38.png"/><Relationship Id="rId138" Type="http://schemas.openxmlformats.org/officeDocument/2006/relationships/image" Target="media/image129.png"/><Relationship Id="rId137" Type="http://schemas.openxmlformats.org/officeDocument/2006/relationships/image" Target="media/image130.png"/><Relationship Id="rId132" Type="http://schemas.openxmlformats.org/officeDocument/2006/relationships/image" Target="media/image113.png"/><Relationship Id="rId131" Type="http://schemas.openxmlformats.org/officeDocument/2006/relationships/image" Target="media/image58.png"/><Relationship Id="rId130" Type="http://schemas.openxmlformats.org/officeDocument/2006/relationships/image" Target="media/image92.png"/><Relationship Id="rId136" Type="http://schemas.openxmlformats.org/officeDocument/2006/relationships/image" Target="media/image33.png"/><Relationship Id="rId135" Type="http://schemas.openxmlformats.org/officeDocument/2006/relationships/image" Target="media/image55.png"/><Relationship Id="rId134" Type="http://schemas.openxmlformats.org/officeDocument/2006/relationships/image" Target="media/image39.png"/><Relationship Id="rId133" Type="http://schemas.openxmlformats.org/officeDocument/2006/relationships/image" Target="media/image119.png"/><Relationship Id="rId62" Type="http://schemas.openxmlformats.org/officeDocument/2006/relationships/image" Target="media/image96.png"/><Relationship Id="rId61" Type="http://schemas.openxmlformats.org/officeDocument/2006/relationships/image" Target="media/image99.png"/><Relationship Id="rId64" Type="http://schemas.openxmlformats.org/officeDocument/2006/relationships/image" Target="media/image118.png"/><Relationship Id="rId63" Type="http://schemas.openxmlformats.org/officeDocument/2006/relationships/image" Target="media/image102.png"/><Relationship Id="rId66" Type="http://schemas.openxmlformats.org/officeDocument/2006/relationships/image" Target="media/image21.png"/><Relationship Id="rId65" Type="http://schemas.openxmlformats.org/officeDocument/2006/relationships/image" Target="media/image5.png"/><Relationship Id="rId68" Type="http://schemas.openxmlformats.org/officeDocument/2006/relationships/image" Target="media/image37.png"/><Relationship Id="rId67" Type="http://schemas.openxmlformats.org/officeDocument/2006/relationships/image" Target="media/image22.png"/><Relationship Id="rId60" Type="http://schemas.openxmlformats.org/officeDocument/2006/relationships/image" Target="media/image90.png"/><Relationship Id="rId69" Type="http://schemas.openxmlformats.org/officeDocument/2006/relationships/image" Target="media/image89.png"/><Relationship Id="rId51" Type="http://schemas.openxmlformats.org/officeDocument/2006/relationships/image" Target="media/image112.png"/><Relationship Id="rId50" Type="http://schemas.openxmlformats.org/officeDocument/2006/relationships/image" Target="media/image23.png"/><Relationship Id="rId53" Type="http://schemas.openxmlformats.org/officeDocument/2006/relationships/image" Target="media/image10.png"/><Relationship Id="rId52" Type="http://schemas.openxmlformats.org/officeDocument/2006/relationships/image" Target="media/image86.png"/><Relationship Id="rId55" Type="http://schemas.openxmlformats.org/officeDocument/2006/relationships/image" Target="media/image56.png"/><Relationship Id="rId54" Type="http://schemas.openxmlformats.org/officeDocument/2006/relationships/image" Target="media/image77.png"/><Relationship Id="rId57" Type="http://schemas.openxmlformats.org/officeDocument/2006/relationships/image" Target="media/image79.png"/><Relationship Id="rId56" Type="http://schemas.openxmlformats.org/officeDocument/2006/relationships/image" Target="media/image127.png"/><Relationship Id="rId59" Type="http://schemas.openxmlformats.org/officeDocument/2006/relationships/image" Target="media/image67.png"/><Relationship Id="rId5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