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ebd07c9dcdde1b31912f5e216507ad0c92db65d"/>
      <w:r>
        <w:t xml:space="preserve">RTM View Shell — Регламент апгрейда сервера</w:t>
      </w:r>
      <w:bookmarkEnd w:id="20"/>
    </w:p>
    <w:p>
      <w:pPr>
        <w:pStyle w:val="BlockText"/>
      </w:pPr>
      <w:r>
        <w:rPr>
          <w:b/>
        </w:rPr>
        <w:t xml:space="preserve">Что это:</w:t>
      </w:r>
      <w:r>
        <w:t xml:space="preserve"> </w:t>
      </w:r>
      <w:r>
        <w:t xml:space="preserve">единая, полная, пошаговая процедура апгрейда уже установленного сервера</w:t>
      </w:r>
      <w:r>
        <w:t xml:space="preserve"> </w:t>
      </w:r>
      <w:r>
        <w:t xml:space="preserve">RTM View Shell (Shell + RTM Service + БД) на новый релиз. Всё необходимое лежит в папке</w:t>
      </w:r>
      <w:r>
        <w:t xml:space="preserve"> </w:t>
      </w:r>
      <w:r>
        <w:rPr>
          <w:rStyle w:val="VerbatimChar"/>
        </w:rPr>
        <w:t xml:space="preserve">devops/</w:t>
      </w:r>
      <w:r>
        <w:t xml:space="preserve">. Выполняй шаги по порядку. Не пропускай предварительные проверки — именно они</w:t>
      </w:r>
      <w:r>
        <w:t xml:space="preserve"> </w:t>
      </w:r>
      <w:r>
        <w:t xml:space="preserve">отделяют 20-минутный апгрейд от 2-часового восстановления вслепую.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критично-прочитать-перед-стартом"/>
      <w:r>
        <w:t xml:space="preserve">⚠ КРИТИЧНО — прочитать перед стартом</w:t>
      </w:r>
      <w:bookmarkEnd w:id="21"/>
    </w:p>
    <w:p>
      <w:pPr>
        <w:pStyle w:val="FirstParagraph"/>
      </w:pPr>
      <w:r>
        <w:t xml:space="preserve">Три вещи, которые ломали апгрейд раньше. Не пропускай: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Shell</w:t>
      </w:r>
      <w:r>
        <w:rPr>
          <w:b/>
        </w:rPr>
        <w:t xml:space="preserve"> </w:t>
      </w:r>
      <w:r>
        <w:rPr>
          <w:rStyle w:val="VerbatimChar"/>
          <w:b/>
        </w:rPr>
        <w:t xml:space="preserve">appsettings.json</w:t>
      </w:r>
      <w:r>
        <w:rPr>
          <w:b/>
        </w:rPr>
        <w:t xml:space="preserve"> </w:t>
      </w:r>
      <w:r>
        <w:rPr>
          <w:b/>
        </w:rPr>
        <w:t xml:space="preserve">затирается при деплое бинарников.</w:t>
      </w:r>
      <w:r>
        <w:t xml:space="preserve"> </w:t>
      </w:r>
      <w:r>
        <w:t xml:space="preserve">На server45 Shell не</w:t>
      </w:r>
      <w:r>
        <w:t xml:space="preserve"> </w:t>
      </w:r>
      <w:r>
        <w:t xml:space="preserve">стартовал, потому что publish перезаписал рабочий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.</w:t>
      </w:r>
      <w:r>
        <w:t xml:space="preserve"> </w:t>
      </w:r>
      <w:r>
        <w:rPr>
          <w:b/>
        </w:rPr>
        <w:t xml:space="preserve">ШАГ 6</w:t>
      </w:r>
      <w:r>
        <w:t xml:space="preserve"> </w:t>
      </w:r>
      <w:r>
        <w:t xml:space="preserve">—</w:t>
      </w:r>
      <w:r>
        <w:t xml:space="preserve"> </w:t>
      </w:r>
      <w:r>
        <w:t xml:space="preserve">ОБЯЗАТЕЛЬНО сделать резервную копию обоих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appsettings.Production.json</w:t>
      </w:r>
      <w:r>
        <w:t xml:space="preserve"> </w:t>
      </w:r>
      <w:r>
        <w:t xml:space="preserve">ПЕРЕД копированием бинарников и вернуть их ПОСЛЕ. Проверить, что Shell стартует.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Миграция</w:t>
      </w:r>
      <w:r>
        <w:rPr>
          <w:b/>
        </w:rPr>
        <w:t xml:space="preserve"> </w:t>
      </w:r>
      <w:r>
        <w:rPr>
          <w:rStyle w:val="VerbatimChar"/>
          <w:b/>
        </w:rPr>
        <w:t xml:space="preserve">20260605_004_metrics_dedup.sql</w:t>
      </w:r>
      <w:r>
        <w:rPr>
          <w:b/>
        </w:rPr>
        <w:t xml:space="preserve"> </w:t>
      </w:r>
      <w:r>
        <w:rPr>
          <w:b/>
        </w:rPr>
        <w:t xml:space="preserve">падает (42703).</w:t>
      </w:r>
      <w:r>
        <w:t xml:space="preserve"> </w:t>
      </w:r>
      <w:r>
        <w:t xml:space="preserve">Она содержит 4 битые строки.</w:t>
      </w:r>
      <w:r>
        <w:t xml:space="preserve"> </w:t>
      </w:r>
      <w:r>
        <w:t xml:space="preserve">Если она в наборе to-apply — DB-фаза умрёт на</w:t>
      </w:r>
      <w:r>
        <w:t xml:space="preserve"> </w:t>
      </w:r>
      <w:r>
        <w:rPr>
          <w:rStyle w:val="VerbatimChar"/>
        </w:rPr>
        <w:t xml:space="preserve">ON_ERROR_STOP</w:t>
      </w:r>
      <w:r>
        <w:t xml:space="preserve">. На момент написания её чинит</w:t>
      </w:r>
      <w:r>
        <w:t xml:space="preserve"> </w:t>
      </w:r>
      <w:r>
        <w:t xml:space="preserve">отдельная сессия.</w:t>
      </w:r>
      <w:r>
        <w:t xml:space="preserve"> </w:t>
      </w:r>
      <w:r>
        <w:rPr>
          <w:b/>
        </w:rPr>
        <w:t xml:space="preserve">Не запускай DB-фазу, пока не подтверждено, что</w:t>
      </w:r>
      <w:r>
        <w:rPr>
          <w:b/>
        </w:rPr>
        <w:t xml:space="preserve"> </w:t>
      </w:r>
      <w:r>
        <w:rPr>
          <w:rStyle w:val="VerbatimChar"/>
          <w:b/>
        </w:rPr>
        <w:t xml:space="preserve">_004</w:t>
      </w:r>
      <w:r>
        <w:rPr>
          <w:b/>
        </w:rPr>
        <w:t xml:space="preserve"> </w:t>
      </w:r>
      <w:r>
        <w:rPr>
          <w:b/>
        </w:rPr>
        <w:t xml:space="preserve">исправлена.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PS1-файлы должны быть UTF-8 BOM + CRLF</w:t>
      </w:r>
      <w:r>
        <w:t xml:space="preserve"> </w:t>
      </w:r>
      <w:r>
        <w:t xml:space="preserve">(§35). Все скрипты в этой папке уже такие.</w:t>
      </w:r>
      <w:r>
        <w:t xml:space="preserve"> </w:t>
      </w:r>
      <w:r>
        <w:t xml:space="preserve">Если правишь руками — сохраняй с BOM, иначе Windows PowerShell 5.1 упадёт на парсинге.</w:t>
      </w:r>
    </w:p>
    <w:p>
      <w:pPr>
        <w:pStyle w:val="FirstParagraph"/>
      </w:pPr>
      <w:r>
        <w:t xml:space="preserve">Пароль БД (postgres и ccdashboard_user на тестовых серверах):</w:t>
      </w:r>
      <w:r>
        <w:t xml:space="preserve"> </w:t>
      </w:r>
      <w:r>
        <w:rPr>
          <w:rStyle w:val="VerbatimChar"/>
        </w:rPr>
        <w:t xml:space="preserve">!@#qweASDzxc</w:t>
      </w:r>
      <w:r>
        <w:t xml:space="preserve"> </w:t>
      </w:r>
      <w:r>
        <w:t xml:space="preserve">PostgreSQL: server45 → PG17, остальные →</w:t>
      </w:r>
      <w:r>
        <w:t xml:space="preserve"> </w:t>
      </w:r>
      <w:r>
        <w:rPr>
          <w:b/>
        </w:rPr>
        <w:t xml:space="preserve">PG18</w:t>
      </w:r>
      <w:r>
        <w:t xml:space="preserve"> </w:t>
      </w:r>
      <w:r>
        <w:t xml:space="preserve">(</w:t>
      </w:r>
      <w:r>
        <w:rPr>
          <w:rStyle w:val="VerbatimChar"/>
        </w:rPr>
        <w:t xml:space="preserve">C:\Program Files\PostgreSQL\18\bin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30404a505a4f37f5962a245347e3e1fb223c01d"/>
      <w:r>
        <w:t xml:space="preserve">0. Роли, пути, имена (подтвердить для своего сервера)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Значение (по умолчанию)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Как проверить на сервере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Имя БД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rtmviewdb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\l</w:t>
            </w:r>
            <w:r>
              <w:t xml:space="preserve"> </w:t>
            </w:r>
            <w:r>
              <w:t xml:space="preserve">в psql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Пользователь БД (app)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ccdashboard_user</w:t>
            </w:r>
          </w:p>
        </w:tc>
        <w:tc>
          <w:p>
            <w:pPr>
              <w:pStyle w:val="Compact"/>
              <w:jc w:val="left"/>
            </w:pPr>
            <w:r>
              <w:t xml:space="preserve">для Compare/probe хватает read-only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Суперпользователь БД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</w:t>
            </w:r>
          </w:p>
        </w:tc>
        <w:tc>
          <w:p>
            <w:pPr>
              <w:pStyle w:val="Compact"/>
              <w:jc w:val="left"/>
            </w:pPr>
            <w:r>
              <w:t xml:space="preserve">нужен для миграций и функций (DDL)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Корень установки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C:\RTMView</w:t>
            </w:r>
            <w:r>
              <w:t xml:space="preserve"> </w:t>
            </w:r>
            <w:r>
              <w:t xml:space="preserve">(Shell, RTM) — дефолт оркестратора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проверить</w:t>
            </w:r>
            <w:r>
              <w:t xml:space="preserve">: иногда</w:t>
            </w:r>
            <w:r>
              <w:t xml:space="preserve"> </w:t>
            </w:r>
            <w:r>
              <w:rPr>
                <w:rStyle w:val="VerbatimChar"/>
              </w:rPr>
              <w:t xml:space="preserve">C:\Program Files\CcDashboard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Корень ops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C:\RTMView-Ops</w:t>
            </w:r>
            <w:r>
              <w:t xml:space="preserve"> </w:t>
            </w:r>
            <w:r>
              <w:t xml:space="preserve">(§43)</w:t>
            </w:r>
          </w:p>
        </w:tc>
        <w:tc>
          <w:p>
            <w:pPr>
              <w:pStyle w:val="Compact"/>
              <w:jc w:val="left"/>
            </w:pPr>
            <w:r>
              <w:t xml:space="preserve">создать, если нет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Служба Shell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RTMViewShell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Get-Service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Служба RTM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RTMService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Get-Service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Пулы IIS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CcDashboard.Web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CcDashboard.Api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Get-WebAppPoolState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psql / pg_dump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C:\Program Files\PostgreSQL\18\bin</w:t>
            </w:r>
          </w:p>
        </w:tc>
        <w:tc>
          <w:p>
            <w:pPr>
              <w:pStyle w:val="Compact"/>
              <w:jc w:val="left"/>
            </w:pPr>
            <w:r>
              <w:t xml:space="preserve">PG17 на server45</w:t>
            </w:r>
          </w:p>
        </w:tc>
      </w:tr>
    </w:tbl>
    <w:p>
      <w:pPr>
        <w:pStyle w:val="BlockText"/>
      </w:pPr>
      <w:r>
        <w:rPr>
          <w:b/>
        </w:rPr>
        <w:t xml:space="preserve">Структура ops (§43):</w:t>
      </w:r>
      <w:r>
        <w:t xml:space="preserve"> </w:t>
      </w:r>
      <w:r>
        <w:rPr>
          <w:rStyle w:val="VerbatimChar"/>
        </w:rPr>
        <w:t xml:space="preserve">C:\RTMView-Ops\incoming\</w:t>
      </w:r>
      <w:r>
        <w:t xml:space="preserve"> </w:t>
      </w:r>
      <w:r>
        <w:t xml:space="preserve">(подготовленные скрипты),</w:t>
      </w:r>
      <w:r>
        <w:t xml:space="preserve"> </w:t>
      </w:r>
      <w:r>
        <w:rPr>
          <w:rStyle w:val="VerbatimChar"/>
        </w:rPr>
        <w:t xml:space="preserve">applied\</w:t>
      </w:r>
      <w:r>
        <w:t xml:space="preserve"> </w:t>
      </w:r>
      <w:r>
        <w:t xml:space="preserve">(архив +</w:t>
      </w:r>
      <w:r>
        <w:t xml:space="preserve"> </w:t>
      </w:r>
      <w:r>
        <w:rPr>
          <w:rStyle w:val="VerbatimChar"/>
        </w:rPr>
        <w:t xml:space="preserve">_ledger.txt</w:t>
      </w:r>
      <w:r>
        <w:t xml:space="preserve">),</w:t>
      </w:r>
      <w:r>
        <w:t xml:space="preserve"> </w:t>
      </w:r>
      <w:r>
        <w:rPr>
          <w:rStyle w:val="VerbatimChar"/>
        </w:rPr>
        <w:t xml:space="preserve">output\</w:t>
      </w:r>
      <w:r>
        <w:t xml:space="preserve"> </w:t>
      </w:r>
      <w:r>
        <w:t xml:space="preserve">(отчёты + логи),</w:t>
      </w:r>
      <w:r>
        <w:t xml:space="preserve"> </w:t>
      </w:r>
      <w:r>
        <w:rPr>
          <w:rStyle w:val="VerbatimChar"/>
        </w:rPr>
        <w:t xml:space="preserve">backup\</w:t>
      </w:r>
      <w:r>
        <w:t xml:space="preserve"> </w:t>
      </w:r>
      <w:r>
        <w:t xml:space="preserve">(pg_dump и бэкап бинарников</w:t>
      </w:r>
      <w:r>
        <w:t xml:space="preserve"> </w:t>
      </w:r>
      <w:r>
        <w:t xml:space="preserve">перед изменениями).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что-лежит-в-этой-папке"/>
      <w:r>
        <w:t xml:space="preserve">1. Что лежит в этой папке</w:t>
      </w:r>
      <w:bookmarkEnd w:id="23"/>
    </w:p>
    <w:p>
      <w:pPr>
        <w:pStyle w:val="SourceCode"/>
      </w:pPr>
      <w:r>
        <w:rPr>
          <w:rStyle w:val="VerbatimChar"/>
        </w:rPr>
        <w:t xml:space="preserve">devops/</w:t>
      </w:r>
      <w:r>
        <w:br/>
      </w:r>
      <w:r>
        <w:rPr>
          <w:rStyle w:val="VerbatimChar"/>
        </w:rPr>
        <w:t xml:space="preserve">├── README.md                         ← англоязычный runbook</w:t>
      </w:r>
      <w:r>
        <w:br/>
      </w:r>
      <w:r>
        <w:rPr>
          <w:rStyle w:val="VerbatimChar"/>
        </w:rPr>
        <w:t xml:space="preserve">├── RTM_Upgrade_Runbook_RU.docx        ← этот документ</w:t>
      </w:r>
      <w:r>
        <w:br/>
      </w:r>
      <w:r>
        <w:rPr>
          <w:rStyle w:val="VerbatimChar"/>
        </w:rPr>
        <w:t xml:space="preserve">└── tools/</w:t>
      </w:r>
      <w:r>
        <w:br/>
      </w:r>
      <w:r>
        <w:rPr>
          <w:rStyle w:val="VerbatimChar"/>
        </w:rPr>
        <w:t xml:space="preserve">    ├── Compare-ToBaseline.ps1         ← READ-ONLY отчёт о расхождениях: сервер vs baseline</w:t>
      </w:r>
      <w:r>
        <w:br/>
      </w:r>
      <w:r>
        <w:rPr>
          <w:rStyle w:val="VerbatimChar"/>
        </w:rPr>
        <w:t xml:space="preserve">    ├── Apply-Server45Upgrade.ps1      ← автоматический оркестратор (см. §A — статус/оговорки!)</w:t>
      </w:r>
      <w:r>
        <w:br/>
      </w:r>
      <w:r>
        <w:rPr>
          <w:rStyle w:val="VerbatimChar"/>
        </w:rPr>
        <w:t xml:space="preserve">    ├── server45_dependency_probe.sql  ← READ-ONLY проба go/no-go</w:t>
      </w:r>
      <w:r>
        <w:br/>
      </w:r>
      <w:r>
        <w:rPr>
          <w:rStyle w:val="VerbatimChar"/>
        </w:rPr>
        <w:t xml:space="preserve">    ├── Restore-SqlDump.ps1            ← восстановление БД (откат)</w:t>
      </w:r>
      <w:r>
        <w:br/>
      </w:r>
      <w:r>
        <w:rPr>
          <w:rStyle w:val="VerbatimChar"/>
        </w:rPr>
        <w:t xml:space="preserve">    ├── Update-RTMView.ps1             ← помощник деплоя бинарников</w:t>
      </w:r>
      <w:r>
        <w:br/>
      </w:r>
      <w:r>
        <w:rPr>
          <w:rStyle w:val="VerbatimChar"/>
        </w:rPr>
        <w:t xml:space="preserve">    ├── Install-RTMView.ps1            ← помощник чистой установки (для апгрейда не нужен)</w:t>
      </w:r>
      <w:r>
        <w:br/>
      </w:r>
      <w:r>
        <w:rPr>
          <w:rStyle w:val="VerbatimChar"/>
        </w:rPr>
        <w:t xml:space="preserve">    ├── functions/                     ← 4 файла функций (для оркестратора)</w:t>
      </w:r>
      <w:r>
        <w:br/>
      </w:r>
      <w:r>
        <w:rPr>
          <w:rStyle w:val="VerbatimChar"/>
        </w:rPr>
        <w:t xml:space="preserve">    ├── migrations/                    ← все 16 файлов миграций (для оркестратора)</w:t>
      </w:r>
      <w:r>
        <w:br/>
      </w:r>
      <w:r>
        <w:rPr>
          <w:rStyle w:val="VerbatimChar"/>
        </w:rPr>
        <w:t xml:space="preserve">    ├── db/                            ← ПОЛНЫЙ baseline репозитория (schema+functions+data+migrations)</w:t>
      </w:r>
      <w:r>
        <w:br/>
      </w:r>
      <w:r>
        <w:rPr>
          <w:rStyle w:val="VerbatimChar"/>
        </w:rPr>
        <w:t xml:space="preserve">    │                                     используется Compare-ToBaseline -BaselineDir</w:t>
      </w:r>
      <w:r>
        <w:br/>
      </w:r>
      <w:r>
        <w:rPr>
          <w:rStyle w:val="VerbatimChar"/>
        </w:rPr>
        <w:t xml:space="preserve">    └── known-fixes/</w:t>
      </w:r>
      <w:r>
        <w:br/>
      </w:r>
      <w:r>
        <w:rPr>
          <w:rStyle w:val="VerbatimChar"/>
        </w:rPr>
        <w:t xml:space="preserve">        └── fix_setchatmessage_server45.sql  ← отдельный фикс RTM-SEC-002 (для справки)</w:t>
      </w:r>
    </w:p>
    <w:p>
      <w:pPr>
        <w:pStyle w:val="FirstParagraph"/>
      </w:pPr>
      <w:r>
        <w:rPr>
          <w:b/>
        </w:rPr>
        <w:t xml:space="preserve">Два способа сделать апгрейд: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РУЧНОЙ (рекомендуется, всё видно)</w:t>
      </w:r>
      <w:r>
        <w:t xml:space="preserve"> </w:t>
      </w:r>
      <w:r>
        <w:t xml:space="preserve">— ШАГИ 1–10 ниже. Видишь каждую команду.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АВТОМАТИЧЕСКИЙ</w:t>
      </w:r>
      <w:r>
        <w:t xml:space="preserve"> </w:t>
      </w:r>
      <w:r>
        <w:t xml:space="preserve">— оркестратор, §A. Быстрее, но сейчас заточен под s45/PG17; сначала прочитай оговорки.</w:t>
      </w:r>
    </w:p>
    <w:p>
      <w:pPr>
        <w:pStyle w:val="FirstParagraph"/>
      </w:pPr>
      <w:r>
        <w:t xml:space="preserve">Бинарники (собранный вывод Shell + RTM)</w:t>
      </w:r>
      <w:r>
        <w:t xml:space="preserve"> </w:t>
      </w:r>
      <w:r>
        <w:rPr>
          <w:b/>
        </w:rPr>
        <w:t xml:space="preserve">собираются на машине с Windows</w:t>
      </w:r>
      <w:r>
        <w:t xml:space="preserve"> </w:t>
      </w:r>
      <w:r>
        <w:t xml:space="preserve">и копируются на</w:t>
      </w:r>
      <w:r>
        <w:t xml:space="preserve"> </w:t>
      </w:r>
      <w:r>
        <w:t xml:space="preserve">сервер — в этой папке их нет (см. ШАГ 5).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18aab49b388eac29b2b485cad5af822fadb493a"/>
      <w:r>
        <w:t xml:space="preserve">2. Перед началом — собрать бинарники (на Windows, из репозитория)</w:t>
      </w:r>
      <w:bookmarkEnd w:id="24"/>
    </w:p>
    <w:p>
      <w:pPr>
        <w:pStyle w:val="FirstParagraph"/>
      </w:pPr>
      <w:r>
        <w:t xml:space="preserve">Из корня репозитория</w:t>
      </w:r>
      <w:r>
        <w:t xml:space="preserve"> </w:t>
      </w:r>
      <w:r>
        <w:rPr>
          <w:rStyle w:val="VerbatimChar"/>
        </w:rPr>
        <w:t xml:space="preserve">D:\Claude\Projects\RTM View Shell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Вариант A — skill prod-release / Build-ProdRelease.ps1 (предпочтительно; даёт zip)</w:t>
      </w:r>
      <w:r>
        <w:br/>
      </w:r>
      <w:r>
        <w:rPr>
          <w:rStyle w:val="NormalTok"/>
        </w:rPr>
        <w:t xml:space="preserve">powershell -ExecutionPolicy Bypass -File tools\Build-ProdRelease.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-Mode Full -DBPassword </w:t>
      </w:r>
      <w:r>
        <w:rPr>
          <w:rStyle w:val="StringTok"/>
        </w:rPr>
        <w:t xml:space="preserve">"!@#qweASDzxc"</w:t>
      </w:r>
      <w:r>
        <w:br/>
      </w:r>
      <w:r>
        <w:br/>
      </w:r>
      <w:r>
        <w:rPr>
          <w:rStyle w:val="CommentTok"/>
        </w:rPr>
        <w:t xml:space="preserve"># Вариант B — прямой publish (запасной, если Build-ProdRelease барахлит)</w:t>
      </w:r>
      <w:r>
        <w:br/>
      </w:r>
      <w:r>
        <w:rPr>
          <w:rStyle w:val="NormalTok"/>
        </w:rPr>
        <w:t xml:space="preserve">dotnet publish src\CcDashboard.</w:t>
      </w:r>
      <w:r>
        <w:rPr>
          <w:rStyle w:val="FunctionTok"/>
        </w:rPr>
        <w:t xml:space="preserve">Web</w:t>
      </w:r>
      <w:r>
        <w:rPr>
          <w:rStyle w:val="NormalTok"/>
        </w:rPr>
        <w:t xml:space="preserve"> -c Release -r win-x64 --self-contained -o </w:t>
      </w:r>
      <w:r>
        <w:rPr>
          <w:rStyle w:val="StringTok"/>
        </w:rPr>
        <w:t xml:space="preserve">"D:\Claude\Projects\RTM View Shell\publish\shell"</w:t>
      </w:r>
      <w:r>
        <w:br/>
      </w:r>
      <w:r>
        <w:rPr>
          <w:rStyle w:val="NormalTok"/>
        </w:rPr>
        <w:t xml:space="preserve">dotnet publish RTM\RTM          -c Release -r win-x64 --self-contained -o </w:t>
      </w:r>
      <w:r>
        <w:rPr>
          <w:rStyle w:val="StringTok"/>
        </w:rPr>
        <w:t xml:space="preserve">"D:\Claude\Projects\RTM View Shell\publish\rtm"</w:t>
      </w:r>
    </w:p>
    <w:p>
      <w:pPr>
        <w:pStyle w:val="FirstParagraph"/>
      </w:pPr>
      <w:r>
        <w:t xml:space="preserve">Что несёшь на сервер: папку</w:t>
      </w:r>
      <w:r>
        <w:t xml:space="preserve"> </w:t>
      </w:r>
      <w:r>
        <w:rPr>
          <w:rStyle w:val="VerbatimChar"/>
        </w:rPr>
        <w:t xml:space="preserve">Shell\</w:t>
      </w:r>
      <w:r>
        <w:t xml:space="preserve"> </w:t>
      </w:r>
      <w:r>
        <w:t xml:space="preserve">и папку</w:t>
      </w:r>
      <w:r>
        <w:t xml:space="preserve"> </w:t>
      </w:r>
      <w:r>
        <w:rPr>
          <w:rStyle w:val="VerbatimChar"/>
        </w:rPr>
        <w:t xml:space="preserve">RTM\</w:t>
      </w:r>
      <w:r>
        <w:t xml:space="preserve"> </w:t>
      </w:r>
      <w:r>
        <w:t xml:space="preserve">с собранными бинарниками.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шаг-1-перенести-всё-на-сервер"/>
      <w:r>
        <w:t xml:space="preserve">3. ШАГ 1 — Перенести всё на сервер</w:t>
      </w:r>
      <w:bookmarkEnd w:id="25"/>
    </w:p>
    <w:p>
      <w:pPr>
        <w:pStyle w:val="FirstParagraph"/>
      </w:pPr>
      <w:r>
        <w:t xml:space="preserve">Скопировать в</w:t>
      </w:r>
      <w:r>
        <w:t xml:space="preserve"> </w:t>
      </w:r>
      <w:r>
        <w:rPr>
          <w:rStyle w:val="VerbatimChar"/>
        </w:rPr>
        <w:t xml:space="preserve">C:\RTMView-Ops\incoming\</w:t>
      </w:r>
      <w:r>
        <w:t xml:space="preserve"> </w:t>
      </w:r>
      <w:r>
        <w:t xml:space="preserve">на целевом сервере: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Откуда (эта папка / сборка)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Куда (сервер)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devops\tools\</w:t>
            </w:r>
            <w:r>
              <w:t xml:space="preserve"> </w:t>
            </w:r>
            <w:r>
              <w:t xml:space="preserve">(целиком)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C:\RTMView-Ops\incoming\tools\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собранная</w:t>
            </w:r>
            <w:r>
              <w:t xml:space="preserve"> </w:t>
            </w:r>
            <w:r>
              <w:rPr>
                <w:rStyle w:val="VerbatimChar"/>
              </w:rPr>
              <w:t xml:space="preserve">Shell\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C:\RTMView-Ops\incoming\bin\Shell\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собранная</w:t>
            </w:r>
            <w:r>
              <w:t xml:space="preserve"> </w:t>
            </w:r>
            <w:r>
              <w:rPr>
                <w:rStyle w:val="VerbatimChar"/>
              </w:rPr>
              <w:t xml:space="preserve">RTM\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C:\RTMView-Ops\incoming\bin\RTM\</w:t>
            </w:r>
          </w:p>
        </w:tc>
      </w:tr>
    </w:tbl>
    <w:p>
      <w:pPr>
        <w:pStyle w:val="BodyText"/>
      </w:pPr>
      <w:r>
        <w:t xml:space="preserve">После копирования, на сервере:</w:t>
      </w:r>
    </w:p>
    <w:p>
      <w:pPr>
        <w:pStyle w:val="SourceCode"/>
      </w:pPr>
      <w:r>
        <w:rPr>
          <w:rStyle w:val="CommentTok"/>
        </w:rPr>
        <w:t xml:space="preserve"># проверка: инструменты на месте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C:\RTMView-Ops\incoming\tools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C:\RTMView-Ops\incoming\tools\migrations   </w:t>
      </w:r>
      <w:r>
        <w:rPr>
          <w:rStyle w:val="CommentTok"/>
        </w:rPr>
        <w:t xml:space="preserve"># ожидается 16 .sql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C:\RTMView-Ops\incoming\tools\functions    </w:t>
      </w:r>
      <w:r>
        <w:rPr>
          <w:rStyle w:val="CommentTok"/>
        </w:rPr>
        <w:t xml:space="preserve"># ожидается 4 .sql</w:t>
      </w:r>
      <w:r>
        <w:br/>
      </w:r>
      <w:r>
        <w:rPr>
          <w:rStyle w:val="CommentTok"/>
        </w:rPr>
        <w:t xml:space="preserve"># ops-папки существуют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"backup"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"applied"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-ItemType Directory -Force </w:t>
      </w:r>
      <w:r>
        <w:rPr>
          <w:rStyle w:val="StringTok"/>
        </w:rPr>
        <w:t xml:space="preserve">"C:\RTMView-Ops\$d"</w:t>
      </w:r>
      <w:r>
        <w:rPr>
          <w:rStyle w:val="NormalTok"/>
        </w:rPr>
        <w:t xml:space="preserve"> | </w:t>
      </w:r>
      <w:r>
        <w:rPr>
          <w:rStyle w:val="FunctionTok"/>
        </w:rPr>
        <w:t xml:space="preserve">Out-Null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63feadc326427733e841071a8122ce9ea0ea552"/>
      <w:r>
        <w:t xml:space="preserve">4. ШАГ 2 — Compare-ToBaseline (READ-ONLY) → узнать разницу</w:t>
      </w:r>
      <w:bookmarkEnd w:id="26"/>
    </w:p>
    <w:p>
      <w:pPr>
        <w:pStyle w:val="FirstParagraph"/>
      </w:pPr>
      <w:r>
        <w:t xml:space="preserve">Показывает РОВНО то, чего серверу не хватает относительно baseline репозитория: расхождение</w:t>
      </w:r>
      <w:r>
        <w:t xml:space="preserve"> </w:t>
      </w:r>
      <w:r>
        <w:t xml:space="preserve">схемы (A), расхождение типа рутины (B = класс RTM-SEC-002 / 42809), расхождение метрик (C) и</w:t>
      </w:r>
      <w:r>
        <w:t xml:space="preserve"> </w:t>
      </w:r>
      <w:r>
        <w:t xml:space="preserve">какие миграции не применены (D). В БД НИЧЕГО не пишет. Запускать ПЕРВЫМ.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C:\RTMView-Ops\incoming\tools</w:t>
      </w:r>
      <w:r>
        <w:br/>
      </w:r>
      <w:r>
        <w:rPr>
          <w:rStyle w:val="NormalTok"/>
        </w:rPr>
        <w:t xml:space="preserve">powershell -ExecutionPolicy Bypass -File .\Compare-ToBaseline.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-Database </w:t>
      </w:r>
      <w:r>
        <w:rPr>
          <w:rStyle w:val="StringTok"/>
        </w:rPr>
        <w:t xml:space="preserve">"rtmviewdb"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-User </w:t>
      </w:r>
      <w:r>
        <w:rPr>
          <w:rStyle w:val="StringTok"/>
        </w:rPr>
        <w:t xml:space="preserve">"ccdashboard_user"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-Password </w:t>
      </w:r>
      <w:r>
        <w:rPr>
          <w:rStyle w:val="StringTok"/>
        </w:rPr>
        <w:t xml:space="preserve">"!@#qweASDzxc"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-BaselineDir </w:t>
      </w:r>
      <w:r>
        <w:rPr>
          <w:rStyle w:val="StringTok"/>
        </w:rPr>
        <w:t xml:space="preserve">"C:\RTMView-Ops\incoming\tools\db"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-OutDir </w:t>
      </w:r>
      <w:r>
        <w:rPr>
          <w:rStyle w:val="StringTok"/>
        </w:rPr>
        <w:t xml:space="preserve">"C:\RTMView-Ops\output"</w:t>
      </w:r>
    </w:p>
    <w:p>
      <w:pPr>
        <w:pStyle w:val="FirstParagraph"/>
      </w:pPr>
      <w:r>
        <w:rPr>
          <w:rStyle w:val="VerbatimChar"/>
        </w:rPr>
        <w:t xml:space="preserve">-BaselineDir</w:t>
      </w:r>
      <w:r>
        <w:t xml:space="preserve"> </w:t>
      </w:r>
      <w:r>
        <w:t xml:space="preserve">здесь</w:t>
      </w:r>
      <w:r>
        <w:t xml:space="preserve"> </w:t>
      </w:r>
      <w:r>
        <w:rPr>
          <w:b/>
        </w:rPr>
        <w:t xml:space="preserve">обязателен</w:t>
      </w:r>
      <w:r>
        <w:t xml:space="preserve"> </w:t>
      </w:r>
      <w:r>
        <w:t xml:space="preserve">(автономный запуск — на сервере нет репозитория).</w:t>
      </w:r>
      <w:r>
        <w:t xml:space="preserve"> </w:t>
      </w:r>
      <w:r>
        <w:t xml:space="preserve">Вывод:</w:t>
      </w:r>
      <w:r>
        <w:t xml:space="preserve"> </w:t>
      </w:r>
      <w:r>
        <w:rPr>
          <w:rStyle w:val="VerbatimChar"/>
        </w:rPr>
        <w:t xml:space="preserve">C:\RTMView-Ops\output\baseline_delta_rtmviewdb_&lt;ts&gt;.txt</w:t>
      </w:r>
      <w:r>
        <w:t xml:space="preserve"> </w:t>
      </w:r>
      <w:r>
        <w:t xml:space="preserve">(прочитать) и</w:t>
      </w:r>
      <w:r>
        <w:t xml:space="preserve"> </w:t>
      </w:r>
      <w:r>
        <w:rPr>
          <w:rStyle w:val="VerbatimChar"/>
        </w:rPr>
        <w:t xml:space="preserve">align_*.sql</w:t>
      </w:r>
      <w:r>
        <w:t xml:space="preserve"> </w:t>
      </w:r>
      <w:r>
        <w:t xml:space="preserve">(⚠</w:t>
      </w:r>
      <w:r>
        <w:t xml:space="preserve"> </w:t>
      </w:r>
      <w:r>
        <w:rPr>
          <w:b/>
        </w:rPr>
        <w:t xml:space="preserve">только справочно — на боевом сервере НЕ запускать</w:t>
      </w:r>
      <w:r>
        <w:t xml:space="preserve">, может откатить</w:t>
      </w:r>
      <w:r>
        <w:t xml:space="preserve"> </w:t>
      </w:r>
      <w:r>
        <w:t xml:space="preserve">корректный сервер к устаревшему baseline, см. CLAUDE.md §38.5).</w:t>
      </w:r>
    </w:p>
    <w:p>
      <w:pPr>
        <w:pStyle w:val="BodyText"/>
      </w:pPr>
      <w:r>
        <w:rPr>
          <w:b/>
        </w:rPr>
        <w:t xml:space="preserve">Что читать в отчёте: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 (ROUTINE KIND):</w:t>
      </w:r>
      <w:r>
        <w:t xml:space="preserve"> </w:t>
      </w:r>
      <w:r>
        <w:t xml:space="preserve">после апгрейда должно стать</w:t>
      </w:r>
      <w:r>
        <w:t xml:space="preserve"> </w:t>
      </w:r>
      <w:r>
        <w:rPr>
          <w:b/>
        </w:rPr>
        <w:t xml:space="preserve">B=0</w:t>
      </w:r>
      <w:r>
        <w:t xml:space="preserve">. Любое «expected PROCEDURE, server</w:t>
      </w:r>
      <w:r>
        <w:t xml:space="preserve"> </w:t>
      </w:r>
      <w:r>
        <w:t xml:space="preserve">has FUNCTION» — это дыра RTM-SEC-002, которая даст 42809 в RTM Service.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 (MIGRATION LEDGER):</w:t>
      </w:r>
      <w:r>
        <w:t xml:space="preserve"> </w:t>
      </w:r>
      <w:r>
        <w:t xml:space="preserve">список</w:t>
      </w:r>
      <w:r>
        <w:t xml:space="preserve"> </w:t>
      </w:r>
      <w:r>
        <w:rPr>
          <w:rStyle w:val="VerbatimChar"/>
        </w:rPr>
        <w:t xml:space="preserve">[MISSING]</w:t>
      </w:r>
      <w:r>
        <w:t xml:space="preserve"> </w:t>
      </w:r>
      <w:r>
        <w:t xml:space="preserve">= твой</w:t>
      </w:r>
      <w:r>
        <w:t xml:space="preserve"> </w:t>
      </w:r>
      <w:r>
        <w:rPr>
          <w:b/>
        </w:rPr>
        <w:t xml:space="preserve">набор to-apply</w:t>
      </w:r>
      <w:r>
        <w:t xml:space="preserve"> </w:t>
      </w:r>
      <w:r>
        <w:t xml:space="preserve">для ШАГА 7.</w:t>
      </w:r>
    </w:p>
    <w:p>
      <w:pPr>
        <w:numPr>
          <w:ilvl w:val="0"/>
          <w:numId w:val="1003"/>
        </w:numPr>
        <w:pStyle w:val="Compact"/>
      </w:pPr>
      <w:r>
        <w:t xml:space="preserve">A и C — информационные; не чинь схему сырыми ALTER.</w:t>
      </w:r>
    </w:p>
    <w:p>
      <w:pPr>
        <w:pStyle w:val="BlockText"/>
      </w:pPr>
      <w:r>
        <w:rPr>
          <w:b/>
        </w:rPr>
        <w:t xml:space="preserve">Отправь delta</w:t>
      </w:r>
      <w:r>
        <w:rPr>
          <w:b/>
        </w:rPr>
        <w:t xml:space="preserve"> </w:t>
      </w:r>
      <w:r>
        <w:rPr>
          <w:rStyle w:val="VerbatimChar"/>
          <w:b/>
        </w:rPr>
        <w:t xml:space="preserve">.txt</w:t>
      </w:r>
      <w:r>
        <w:rPr>
          <w:b/>
        </w:rPr>
        <w:t xml:space="preserve"> </w:t>
      </w:r>
      <w:r>
        <w:rPr>
          <w:b/>
        </w:rPr>
        <w:t xml:space="preserve">обратно в сессию-координатор</w:t>
      </w:r>
      <w:r>
        <w:t xml:space="preserve"> </w:t>
      </w:r>
      <w:r>
        <w:t xml:space="preserve">перед продолжением — это подтвердит</w:t>
      </w:r>
      <w:r>
        <w:t xml:space="preserve"> </w:t>
      </w:r>
      <w:r>
        <w:t xml:space="preserve">точный набор миграций и отловит ложные false-MISSING пробы.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c5456624dc064ad50fce72a70fa60fbf66da5ac"/>
      <w:r>
        <w:t xml:space="preserve">5. ШАГ 3 — Предварительная проба (READ-ONLY) → go / no-go</w:t>
      </w:r>
      <w:bookmarkEnd w:id="27"/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C:\RTMView-Ops\incoming\tools</w:t>
      </w:r>
      <w:r>
        <w:br/>
      </w:r>
      <w:r>
        <w:rPr>
          <w:rStyle w:val="VariableTok"/>
        </w:rPr>
        <w:t xml:space="preserve">$env</w:t>
      </w:r>
      <w:r>
        <w:rPr>
          <w:rStyle w:val="NormalTok"/>
        </w:rPr>
        <w:t xml:space="preserve">:PGPASSWORD = </w:t>
      </w:r>
      <w:r>
        <w:rPr>
          <w:rStyle w:val="StringTok"/>
        </w:rPr>
        <w:t xml:space="preserve">"!@#qweASDzxc"</w:t>
      </w:r>
      <w:r>
        <w:br/>
      </w:r>
      <w:r>
        <w:rPr>
          <w:rStyle w:val="NormalTok"/>
        </w:rPr>
        <w:t xml:space="preserve">&amp; </w:t>
      </w:r>
      <w:r>
        <w:rPr>
          <w:rStyle w:val="StringTok"/>
        </w:rPr>
        <w:t xml:space="preserve">"C:\Program Files\PostgreSQL\18\bin\psql.exe"</w:t>
      </w:r>
      <w:r>
        <w:rPr>
          <w:rStyle w:val="NormalTok"/>
        </w:rPr>
        <w:t xml:space="preserve"> -h localhost -U ccdashboard_user -d rtmviewdb -f .\server45_dependency_probe.</w:t>
      </w:r>
      <w:r>
        <w:rPr>
          <w:rStyle w:val="FunctionTok"/>
        </w:rPr>
        <w:t xml:space="preserve">sql</w:t>
      </w:r>
      <w:r>
        <w:br/>
      </w:r>
      <w:r>
        <w:rPr>
          <w:rStyle w:val="VariableTok"/>
        </w:rPr>
        <w:t xml:space="preserve">$env</w:t>
      </w:r>
      <w:r>
        <w:rPr>
          <w:rStyle w:val="NormalTok"/>
        </w:rPr>
        <w:t xml:space="preserve">:PGPASSWORD = </w:t>
      </w:r>
      <w:r>
        <w:rPr>
          <w:rStyle w:val="VariableTok"/>
        </w:rPr>
        <w:t xml:space="preserve">$null</w:t>
      </w:r>
    </w:p>
    <w:p>
      <w:pPr>
        <w:pStyle w:val="FirstParagraph"/>
      </w:pPr>
      <w:r>
        <w:t xml:space="preserve">Каждая строка должна быть</w:t>
      </w:r>
      <w:r>
        <w:t xml:space="preserve"> </w:t>
      </w:r>
      <w:r>
        <w:rPr>
          <w:rStyle w:val="VerbatimChar"/>
        </w:rPr>
        <w:t xml:space="preserve">...|t</w:t>
      </w:r>
      <w:r>
        <w:t xml:space="preserve">,</w:t>
      </w:r>
      <w:r>
        <w:t xml:space="preserve"> </w:t>
      </w:r>
      <w:r>
        <w:rPr>
          <w:b/>
        </w:rPr>
        <w:t xml:space="preserve">кроме</w:t>
      </w:r>
      <w:r>
        <w:t xml:space="preserve"> </w:t>
      </w:r>
      <w:r>
        <w:rPr>
          <w:rStyle w:val="VerbatimChar"/>
        </w:rPr>
        <w:t xml:space="preserve">db_patch_history</w:t>
      </w:r>
      <w:r>
        <w:t xml:space="preserve">, который может быть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(его</w:t>
      </w:r>
      <w:r>
        <w:t xml:space="preserve"> </w:t>
      </w:r>
      <w:r>
        <w:t xml:space="preserve">создаёт миграция</w:t>
      </w:r>
      <w:r>
        <w:t xml:space="preserve"> </w:t>
      </w:r>
      <w:r>
        <w:rPr>
          <w:rStyle w:val="VerbatimChar"/>
        </w:rPr>
        <w:t xml:space="preserve">_002</w:t>
      </w:r>
      <w:r>
        <w:t xml:space="preserve">).</w:t>
      </w:r>
      <w:r>
        <w:t xml:space="preserve"> </w:t>
      </w:r>
      <w:r>
        <w:rPr>
          <w:b/>
        </w:rPr>
        <w:t xml:space="preserve">Любой другой</w:t>
      </w:r>
      <w:r>
        <w:rPr>
          <w:b/>
        </w:rPr>
        <w:t xml:space="preserve"> </w:t>
      </w:r>
      <w:r>
        <w:rPr>
          <w:rStyle w:val="VerbatimChar"/>
          <w:b/>
        </w:rPr>
        <w:t xml:space="preserve">|f</w:t>
      </w:r>
      <w:r>
        <w:rPr>
          <w:b/>
        </w:rPr>
        <w:t xml:space="preserve"> </w:t>
      </w:r>
      <w:r>
        <w:rPr>
          <w:b/>
        </w:rPr>
        <w:t xml:space="preserve">→ STOP</w:t>
      </w:r>
      <w:r>
        <w:t xml:space="preserve">, апгрейд не начинать, доложить координатору.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шаг-4-бэкапы-точка-отката-сделать-оба"/>
      <w:r>
        <w:t xml:space="preserve">6. ШАГ 4 — Бэкапы (точка отката) — сделать ОБА</w:t>
      </w:r>
      <w:bookmarkEnd w:id="28"/>
    </w:p>
    <w:p>
      <w:pPr>
        <w:pStyle w:val="FirstParagraph"/>
      </w:pPr>
      <w:r>
        <w:rPr>
          <w:b/>
        </w:rPr>
        <w:t xml:space="preserve">4a. База данных (custom-format dump):</w:t>
      </w:r>
    </w:p>
    <w:p>
      <w:pPr>
        <w:pStyle w:val="SourceCode"/>
      </w:pPr>
      <w:r>
        <w:rPr>
          <w:rStyle w:val="VariableTok"/>
        </w:rPr>
        <w:t xml:space="preserve">$ts</w:t>
      </w:r>
      <w:r>
        <w:rPr>
          <w:rStyle w:val="NormalTok"/>
        </w:rPr>
        <w:t xml:space="preserve"> = 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-Format </w:t>
      </w:r>
      <w:r>
        <w:rPr>
          <w:rStyle w:val="StringTok"/>
        </w:rPr>
        <w:t xml:space="preserve">"yyyyMMdd-HHmmss"</w:t>
      </w:r>
      <w:r>
        <w:br/>
      </w:r>
      <w:r>
        <w:rPr>
          <w:rStyle w:val="VariableTok"/>
        </w:rPr>
        <w:t xml:space="preserve">$env</w:t>
      </w:r>
      <w:r>
        <w:rPr>
          <w:rStyle w:val="NormalTok"/>
        </w:rPr>
        <w:t xml:space="preserve">:PGPASSWORD = </w:t>
      </w:r>
      <w:r>
        <w:rPr>
          <w:rStyle w:val="StringTok"/>
        </w:rPr>
        <w:t xml:space="preserve">"!@#qweASDzxc"</w:t>
      </w:r>
      <w:r>
        <w:br/>
      </w:r>
      <w:r>
        <w:rPr>
          <w:rStyle w:val="NormalTok"/>
        </w:rPr>
        <w:t xml:space="preserve">&amp; </w:t>
      </w:r>
      <w:r>
        <w:rPr>
          <w:rStyle w:val="StringTok"/>
        </w:rPr>
        <w:t xml:space="preserve">"C:\Program Files\PostgreSQL\18\bin\pg_dump.exe"</w:t>
      </w:r>
      <w:r>
        <w:rPr>
          <w:rStyle w:val="NormalTok"/>
        </w:rPr>
        <w:t xml:space="preserve"> -h localhost -U postgres -d rtmviewdb -Fc `</w:t>
      </w:r>
      <w:r>
        <w:br/>
      </w:r>
      <w:r>
        <w:rPr>
          <w:rStyle w:val="NormalTok"/>
        </w:rPr>
        <w:t xml:space="preserve">  -f </w:t>
      </w:r>
      <w:r>
        <w:rPr>
          <w:rStyle w:val="StringTok"/>
        </w:rPr>
        <w:t xml:space="preserve">"C:\RTMView-Ops\backup\rtmviewdb_$ts.backup"</w:t>
      </w:r>
      <w:r>
        <w:br/>
      </w:r>
      <w:r>
        <w:rPr>
          <w:rStyle w:val="VariableTok"/>
        </w:rPr>
        <w:t xml:space="preserve">$env</w:t>
      </w:r>
      <w:r>
        <w:rPr>
          <w:rStyle w:val="NormalTok"/>
        </w:rPr>
        <w:t xml:space="preserve">:PGPASSWORD = </w:t>
      </w:r>
      <w:r>
        <w:rPr>
          <w:rStyle w:val="VariableTok"/>
        </w:rPr>
        <w:t xml:space="preserve">$null</w:t>
      </w:r>
      <w:r>
        <w:br/>
      </w:r>
      <w:r>
        <w:rPr>
          <w:rStyle w:val="CommentTok"/>
        </w:rPr>
        <w:t xml:space="preserve"># убедиться, что файл больше нескольких КБ</w:t>
      </w:r>
      <w:r>
        <w:br/>
      </w:r>
      <w:r>
        <w:rPr>
          <w:rStyle w:val="FunctionTok"/>
        </w:rPr>
        <w:t xml:space="preserve">Get-Item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"C:\RTMView-Ops\backup\rtmviewdb_$ts.backup"</w:t>
      </w:r>
      <w:r>
        <w:rPr>
          <w:rStyle w:val="NormalTok"/>
        </w:rPr>
        <w:t xml:space="preserve"> |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 Length</w:t>
      </w:r>
    </w:p>
    <w:p>
      <w:pPr>
        <w:pStyle w:val="FirstParagraph"/>
      </w:pPr>
      <w:r>
        <w:rPr>
          <w:b/>
        </w:rPr>
        <w:t xml:space="preserve">4b. Текущие бинарники:</w:t>
      </w:r>
    </w:p>
    <w:p>
      <w:pPr>
        <w:pStyle w:val="SourceCode"/>
      </w:pPr>
      <w:r>
        <w:rPr>
          <w:rStyle w:val="VariableTok"/>
        </w:rPr>
        <w:t xml:space="preserve">$bk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"C:\RTMView-Ops\backup\binaries_$ts"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-ItemType Directory -Force </w:t>
      </w:r>
      <w:r>
        <w:rPr>
          <w:rStyle w:val="VariableTok"/>
        </w:rPr>
        <w:t xml:space="preserve">$bk</w:t>
      </w:r>
      <w:r>
        <w:rPr>
          <w:rStyle w:val="NormalTok"/>
        </w:rPr>
        <w:t xml:space="preserve"> | </w:t>
      </w:r>
      <w:r>
        <w:rPr>
          <w:rStyle w:val="FunctionTok"/>
        </w:rPr>
        <w:t xml:space="preserve">Out-Null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"C:\RTMView\Shell"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"$bk\Shell"</w:t>
      </w:r>
      <w:r>
        <w:rPr>
          <w:rStyle w:val="NormalTok"/>
        </w:rPr>
        <w:t xml:space="preserve"> -Recurse -Force   </w:t>
      </w:r>
      <w:r>
        <w:rPr>
          <w:rStyle w:val="CommentTok"/>
        </w:rPr>
        <w:t xml:space="preserve"># поправить корень установки, если другой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"C:\RTMView\RTM"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"$bk\RTM"</w:t>
      </w:r>
      <w:r>
        <w:rPr>
          <w:rStyle w:val="NormalTok"/>
        </w:rPr>
        <w:t xml:space="preserve">   -Recurse -Force</w:t>
      </w:r>
    </w:p>
    <w:p>
      <w:pPr>
        <w:pStyle w:val="BlockText"/>
      </w:pPr>
      <w:r>
        <w:t xml:space="preserve">Держи</w:t>
      </w:r>
      <w:r>
        <w:t xml:space="preserve"> </w:t>
      </w:r>
      <w:r>
        <w:rPr>
          <w:rStyle w:val="VerbatimChar"/>
        </w:rPr>
        <w:t xml:space="preserve">$ts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$bk</w:t>
      </w:r>
      <w:r>
        <w:t xml:space="preserve"> </w:t>
      </w:r>
      <w:r>
        <w:t xml:space="preserve">в той же сессии PowerShell — откат (§ОТКАТ) использует их повторно.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68d044fb5050f79635d354b0b22488dcec12545"/>
      <w:r>
        <w:t xml:space="preserve">7. ШАГ 5 — Остановить службы (открывается окно простоя)</w:t>
      </w:r>
      <w:bookmarkEnd w:id="29"/>
    </w:p>
    <w:p>
      <w:pPr>
        <w:pStyle w:val="SourceCode"/>
      </w:pPr>
      <w:r>
        <w:rPr>
          <w:rStyle w:val="FunctionTok"/>
        </w:rPr>
        <w:t xml:space="preserve">Stop-Service</w:t>
      </w:r>
      <w:r>
        <w:rPr>
          <w:rStyle w:val="NormalTok"/>
        </w:rPr>
        <w:t xml:space="preserve"> RTMService   -Force -ErrorAction SilentlyContinue</w:t>
      </w:r>
      <w:r>
        <w:br/>
      </w:r>
      <w:r>
        <w:rPr>
          <w:rStyle w:val="FunctionTok"/>
        </w:rPr>
        <w:t xml:space="preserve">Stop-Service</w:t>
      </w:r>
      <w:r>
        <w:rPr>
          <w:rStyle w:val="NormalTok"/>
        </w:rPr>
        <w:t xml:space="preserve"> RTMViewShell -Force -ErrorAction SilentlyContinue</w:t>
      </w:r>
      <w:r>
        <w:br/>
      </w:r>
      <w:r>
        <w:rPr>
          <w:rStyle w:val="FunctionTok"/>
        </w:rPr>
        <w:t xml:space="preserve">Import-Module</w:t>
      </w:r>
      <w:r>
        <w:rPr>
          <w:rStyle w:val="NormalTok"/>
        </w:rPr>
        <w:t xml:space="preserve"> WebAdministration</w:t>
      </w:r>
      <w:r>
        <w:br/>
      </w:r>
      <w:r>
        <w:rPr>
          <w:rStyle w:val="NormalTok"/>
        </w:rPr>
        <w:t xml:space="preserve">Stop-WebAppPool CcDashboard.</w:t>
      </w:r>
      <w:r>
        <w:rPr>
          <w:rStyle w:val="FunctionTok"/>
        </w:rPr>
        <w:t xml:space="preserve">Web</w:t>
      </w:r>
      <w:r>
        <w:rPr>
          <w:rStyle w:val="NormalTok"/>
        </w:rPr>
        <w:t xml:space="preserve"> -ErrorAction SilentlyContinue</w:t>
      </w:r>
      <w:r>
        <w:br/>
      </w:r>
      <w:r>
        <w:rPr>
          <w:rStyle w:val="NormalTok"/>
        </w:rPr>
        <w:t xml:space="preserve">Stop-WebAppPool CcDashboard.</w:t>
      </w:r>
      <w:r>
        <w:rPr>
          <w:rStyle w:val="FunctionTok"/>
        </w:rPr>
        <w:t xml:space="preserve">Api</w:t>
      </w:r>
      <w:r>
        <w:rPr>
          <w:rStyle w:val="NormalTok"/>
        </w:rPr>
        <w:t xml:space="preserve"> -ErrorAction SilentlyContinue</w:t>
      </w:r>
      <w:r>
        <w:br/>
      </w:r>
      <w:r>
        <w:rPr>
          <w:rStyle w:val="FunctionTok"/>
        </w:rPr>
        <w:t xml:space="preserve">Get-Service</w:t>
      </w:r>
      <w:r>
        <w:rPr>
          <w:rStyle w:val="NormalTok"/>
        </w:rPr>
        <w:t xml:space="preserve"> RTMService, RTMViewShell |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 Name, Status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1d78e2f6807d5b876d69bf3792d9d1e46cf51cd"/>
      <w:r>
        <w:t xml:space="preserve">8. ШАГ 6 — Деплой бинарников ⚠ СОХРАНИТЬ КОНФИГИ</w:t>
      </w:r>
      <w:bookmarkEnd w:id="30"/>
    </w:p>
    <w:p>
      <w:pPr>
        <w:pStyle w:val="FirstParagraph"/>
      </w:pPr>
      <w:r>
        <w:rPr>
          <w:b/>
        </w:rPr>
        <w:t xml:space="preserve">Именно этот шаг подвёл на server45.</w:t>
      </w:r>
      <w:r>
        <w:t xml:space="preserve"> </w:t>
      </w:r>
      <w:r>
        <w:t xml:space="preserve">Сначала сохрани конфиги, потом копируй, потом верни их.</w:t>
      </w:r>
    </w:p>
    <w:p>
      <w:pPr>
        <w:pStyle w:val="SourceCode"/>
      </w:pPr>
      <w:r>
        <w:rPr>
          <w:rStyle w:val="VariableTok"/>
        </w:rPr>
        <w:t xml:space="preserve">$shellDir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"C:\RTMView\Shell"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поправить под свой корень установки</w:t>
      </w:r>
      <w:r>
        <w:br/>
      </w:r>
      <w:r>
        <w:rPr>
          <w:rStyle w:val="VariableTok"/>
        </w:rPr>
        <w:t xml:space="preserve">$rtmDir</w:t>
      </w:r>
      <w:r>
        <w:rPr>
          <w:rStyle w:val="NormalTok"/>
        </w:rPr>
        <w:t xml:space="preserve">   = </w:t>
      </w:r>
      <w:r>
        <w:rPr>
          <w:rStyle w:val="StringTok"/>
        </w:rPr>
        <w:t xml:space="preserve">"C:\RTMView\RTM"</w:t>
      </w:r>
      <w:r>
        <w:br/>
      </w:r>
      <w:r>
        <w:br/>
      </w:r>
      <w:r>
        <w:rPr>
          <w:rStyle w:val="CommentTok"/>
        </w:rPr>
        <w:t xml:space="preserve"># --- 6a. СОХРАНИТЬ конфиги, которые должны пережить копирование ---</w:t>
      </w:r>
      <w:r>
        <w:br/>
      </w:r>
      <w:r>
        <w:rPr>
          <w:rStyle w:val="CommentTok"/>
        </w:rPr>
        <w:t xml:space="preserve"># Shell — ОБА должны сохраниться (установка использует обычный appsettings.json):</w:t>
      </w:r>
      <w:r>
        <w:br/>
      </w:r>
      <w:r>
        <w:rPr>
          <w:rStyle w:val="VariableTok"/>
        </w:rPr>
        <w:t xml:space="preserve">$shellKeep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"appsettings.json"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"appsettings.Production.json"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"web.config"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"nlog.config"</w:t>
      </w:r>
      <w:r>
        <w:br/>
      </w:r>
      <w:r>
        <w:rPr>
          <w:rStyle w:val="VariableTok"/>
        </w:rPr>
        <w:t xml:space="preserve">$save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"C:\RTMView-Ops\backup\config_$ts"</w:t>
      </w:r>
      <w:r>
        <w:rPr>
          <w:rStyle w:val="NormalTok"/>
        </w:rPr>
        <w:t xml:space="preserve">; 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-ItemType Directory -Force </w:t>
      </w:r>
      <w:r>
        <w:rPr>
          <w:rStyle w:val="VariableTok"/>
        </w:rPr>
        <w:t xml:space="preserve">$save</w:t>
      </w:r>
      <w:r>
        <w:rPr>
          <w:rStyle w:val="NormalTok"/>
        </w:rPr>
        <w:t xml:space="preserve"> | </w:t>
      </w:r>
      <w:r>
        <w:rPr>
          <w:rStyle w:val="FunctionTok"/>
        </w:rPr>
        <w:t xml:space="preserve">Out-Null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$shellKeep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"$shellDir\$f"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"$shellDir\$f"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"$save\shell_$f"</w:t>
      </w:r>
      <w:r>
        <w:rPr>
          <w:rStyle w:val="NormalTok"/>
        </w:rPr>
        <w:t xml:space="preserve"> -Force } }</w:t>
      </w:r>
      <w:r>
        <w:br/>
      </w:r>
      <w:r>
        <w:rPr>
          <w:rStyle w:val="CommentTok"/>
        </w:rPr>
        <w:t xml:space="preserve"># RTM — runtime/state файлы (бинарные): data.sys, appsettings.json, log4net.config, app.dat:</w:t>
      </w:r>
      <w:r>
        <w:br/>
      </w:r>
      <w:r>
        <w:rPr>
          <w:rStyle w:val="VariableTok"/>
        </w:rPr>
        <w:t xml:space="preserve">$rtmKeep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"data.sys"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"appsettings.json"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"log4net.config"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"app.dat"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$rtmKeep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"$rtmDir\$f"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"$rtmDir\$f"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"$save\rtm_$f"</w:t>
      </w:r>
      <w:r>
        <w:rPr>
          <w:rStyle w:val="NormalTok"/>
        </w:rPr>
        <w:t xml:space="preserve"> -Force } }</w:t>
      </w:r>
      <w:r>
        <w:br/>
      </w:r>
      <w:r>
        <w:br/>
      </w:r>
      <w:r>
        <w:rPr>
          <w:rStyle w:val="CommentTok"/>
        </w:rPr>
        <w:t xml:space="preserve"># --- 6b. СКОПИРОВАТЬ новые бинарники поверх ---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"C:\RTMView-Ops\incoming\bin\Shell\*"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$shellDir</w:t>
      </w:r>
      <w:r>
        <w:rPr>
          <w:rStyle w:val="NormalTok"/>
        </w:rPr>
        <w:t xml:space="preserve"> -Recurse -Force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"C:\RTMView-Ops\incoming\bin\RTM\*"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$rtmDir</w:t>
      </w:r>
      <w:r>
        <w:rPr>
          <w:rStyle w:val="NormalTok"/>
        </w:rPr>
        <w:t xml:space="preserve">   -Recurse -Force</w:t>
      </w:r>
      <w:r>
        <w:br/>
      </w:r>
      <w:r>
        <w:br/>
      </w:r>
      <w:r>
        <w:rPr>
          <w:rStyle w:val="CommentTok"/>
        </w:rPr>
        <w:t xml:space="preserve"># --- 6c. ВЕРНУТЬ сохранённые конфиги ---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$shellKeep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"$save\shell_$f"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"$save\shell_$f"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"$shellDir\$f"</w:t>
      </w:r>
      <w:r>
        <w:rPr>
          <w:rStyle w:val="NormalTok"/>
        </w:rPr>
        <w:t xml:space="preserve"> -Force } }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$rtmKeep</w:t>
      </w:r>
      <w:r>
        <w:rPr>
          <w:rStyle w:val="NormalTok"/>
        </w:rPr>
        <w:t xml:space="preserve">)   {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"$save\rtm_$f"</w:t>
      </w:r>
      <w:r>
        <w:rPr>
          <w:rStyle w:val="NormalTok"/>
        </w:rPr>
        <w:t xml:space="preserve">)   { </w:t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"$save\rtm_$f"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"$rtmDir\$f"</w:t>
      </w:r>
      <w:r>
        <w:rPr>
          <w:rStyle w:val="NormalTok"/>
        </w:rPr>
        <w:t xml:space="preserve">   -Force } }</w:t>
      </w:r>
      <w:r>
        <w:br/>
      </w:r>
      <w:r>
        <w:br/>
      </w:r>
      <w:r>
        <w:rPr>
          <w:rStyle w:val="CommentTok"/>
        </w:rPr>
        <w:t xml:space="preserve"># --- 6d. ПРОВЕРИТЬ, что appsettings.json уцелел (точка сбоя s45) ---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"$shellDir\appsettings.json"</w:t>
      </w:r>
      <w:r>
        <w:rPr>
          <w:rStyle w:val="NormalTok"/>
        </w:rPr>
        <w:t xml:space="preserve"> -TotalCount 5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"$rtmDir\appsettings.json"</w:t>
      </w:r>
      <w:r>
        <w:rPr>
          <w:rStyle w:val="NormalTok"/>
        </w:rPr>
        <w:t xml:space="preserve">   -TotalCount 5</w:t>
      </w:r>
    </w:p>
    <w:p>
      <w:pPr>
        <w:pStyle w:val="FirstParagraph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пустой или неверный → восстановить из</w:t>
      </w:r>
      <w:r>
        <w:t xml:space="preserve"> </w:t>
      </w:r>
      <w:r>
        <w:rPr>
          <w:rStyle w:val="VerbatimChar"/>
        </w:rPr>
        <w:t xml:space="preserve">$save</w:t>
      </w:r>
      <w:r>
        <w:t xml:space="preserve"> </w:t>
      </w:r>
      <w:r>
        <w:t xml:space="preserve">(или из бинарного</w:t>
      </w:r>
      <w:r>
        <w:t xml:space="preserve"> </w:t>
      </w:r>
      <w:r>
        <w:t xml:space="preserve">бэкапа</w:t>
      </w:r>
      <w:r>
        <w:t xml:space="preserve"> </w:t>
      </w:r>
      <w:r>
        <w:rPr>
          <w:rStyle w:val="VerbatimChar"/>
        </w:rPr>
        <w:t xml:space="preserve">$bk</w:t>
      </w:r>
      <w:r>
        <w:t xml:space="preserve">) перед продолжением.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3dbe0c249cdce6ec4bbe3daee7c7c7db444d59a"/>
      <w:r>
        <w:t xml:space="preserve">9. ШАГ 7 — Применить миграции (как postgres, по порядку имён, fail-fast)</w:t>
      </w:r>
      <w:bookmarkEnd w:id="31"/>
    </w:p>
    <w:p>
      <w:pPr>
        <w:pStyle w:val="FirstParagraph"/>
      </w:pPr>
      <w:r>
        <w:t xml:space="preserve">Применять ТОЛЬКО те миграции, которые delta из Compare (ШАГ 2, измерение D) пометила как</w:t>
      </w:r>
      <w:r>
        <w:t xml:space="preserve"> </w:t>
      </w:r>
      <w:r>
        <w:rPr>
          <w:rStyle w:val="VerbatimChar"/>
        </w:rPr>
        <w:t xml:space="preserve">[MISSING]</w:t>
      </w:r>
      <w:r>
        <w:t xml:space="preserve">, в</w:t>
      </w:r>
      <w:r>
        <w:t xml:space="preserve"> </w:t>
      </w:r>
      <w:r>
        <w:rPr>
          <w:b/>
        </w:rPr>
        <w:t xml:space="preserve">порядке имён файлов</w:t>
      </w:r>
      <w:r>
        <w:t xml:space="preserve">. Каждая запускается с</w:t>
      </w:r>
      <w:r>
        <w:t xml:space="preserve"> </w:t>
      </w:r>
      <w:r>
        <w:rPr>
          <w:rStyle w:val="VerbatimChar"/>
        </w:rPr>
        <w:t xml:space="preserve">-v ON_ERROR_STOP=1</w:t>
      </w:r>
      <w:r>
        <w:t xml:space="preserve">, поэтому</w:t>
      </w:r>
      <w:r>
        <w:t xml:space="preserve"> </w:t>
      </w:r>
      <w:r>
        <w:t xml:space="preserve">сбой останавливает процесс немедленно.</w:t>
      </w:r>
    </w:p>
    <w:p>
      <w:pPr>
        <w:pStyle w:val="BlockText"/>
      </w:pPr>
      <w:r>
        <w:t xml:space="preserve">⚠ Если</w:t>
      </w:r>
      <w:r>
        <w:t xml:space="preserve"> </w:t>
      </w:r>
      <w:r>
        <w:rPr>
          <w:rStyle w:val="VerbatimChar"/>
        </w:rPr>
        <w:t xml:space="preserve">20260605_004_metrics_dedup.sql</w:t>
      </w:r>
      <w:r>
        <w:t xml:space="preserve"> </w:t>
      </w:r>
      <w:r>
        <w:t xml:space="preserve">в твоём наборе MISSING —</w:t>
      </w:r>
      <w:r>
        <w:t xml:space="preserve"> </w:t>
      </w:r>
      <w:r>
        <w:rPr>
          <w:b/>
        </w:rPr>
        <w:t xml:space="preserve">не применять, пока не</w:t>
      </w:r>
      <w:r>
        <w:rPr>
          <w:b/>
        </w:rPr>
        <w:t xml:space="preserve"> </w:t>
      </w:r>
      <w:r>
        <w:rPr>
          <w:b/>
        </w:rPr>
        <w:t xml:space="preserve">подтверждено, что исправлена</w:t>
      </w:r>
      <w:r>
        <w:t xml:space="preserve"> </w:t>
      </w:r>
      <w:r>
        <w:t xml:space="preserve">(сейчас даёт 42703). Спроси сессию-координатор.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NormalTok"/>
        </w:rPr>
        <w:t xml:space="preserve">:PGPASSWORD = </w:t>
      </w:r>
      <w:r>
        <w:rPr>
          <w:rStyle w:val="StringTok"/>
        </w:rPr>
        <w:t xml:space="preserve">"!@#qweASDzxc"</w:t>
      </w:r>
      <w:r>
        <w:br/>
      </w:r>
      <w:r>
        <w:rPr>
          <w:rStyle w:val="VariableTok"/>
        </w:rPr>
        <w:t xml:space="preserve">$psql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"C:\Program Files\PostgreSQL\18\bin\psql.exe"</w:t>
      </w:r>
      <w:r>
        <w:br/>
      </w:r>
      <w:r>
        <w:rPr>
          <w:rStyle w:val="VariableTok"/>
        </w:rPr>
        <w:t xml:space="preserve">$migDir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"C:\RTMView-Ops\incoming\tools\migrations"</w:t>
      </w:r>
      <w:r>
        <w:br/>
      </w:r>
      <w:r>
        <w:br/>
      </w:r>
      <w:r>
        <w:rPr>
          <w:rStyle w:val="CommentTok"/>
        </w:rPr>
        <w:t xml:space="preserve"># ПРИМЕР — заменить на СВОЙ набор MISSING из delta, по порядку:</w:t>
      </w:r>
      <w:r>
        <w:br/>
      </w:r>
      <w:r>
        <w:rPr>
          <w:rStyle w:val="VariableTok"/>
        </w:rPr>
        <w:t xml:space="preserve">$toApply</w:t>
      </w:r>
      <w:r>
        <w:rPr>
          <w:rStyle w:val="NormalTok"/>
        </w:rPr>
        <w:t xml:space="preserve"> = @(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"20260604_001_add_agent_state_pct_metrics.sql"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"20260605_004_metrics_dedup.sql"   # &lt;-- только когда подтверждено, что исправлена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"20260606_005_history_unavailable_metrics.sql"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"20260606_008_daytrend_fn_bu_scope.sql"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"20260607_002_db_patch_history.sql"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"20260607_003_fix_curlogintimestamp.sql"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$toApply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"Applying $m ..."</w:t>
      </w:r>
      <w:r>
        <w:br/>
      </w:r>
      <w:r>
        <w:rPr>
          <w:rStyle w:val="NormalTok"/>
        </w:rPr>
        <w:t xml:space="preserve">  &amp; </w:t>
      </w:r>
      <w:r>
        <w:rPr>
          <w:rStyle w:val="VariableTok"/>
        </w:rPr>
        <w:t xml:space="preserve">$psql</w:t>
      </w:r>
      <w:r>
        <w:rPr>
          <w:rStyle w:val="NormalTok"/>
        </w:rPr>
        <w:t xml:space="preserve"> -h localhost -U postgres -d rtmviewdb -v ON_ERROR_STOP=1 -f </w:t>
      </w:r>
      <w:r>
        <w:rPr>
          <w:rStyle w:val="StringTok"/>
        </w:rPr>
        <w:t xml:space="preserve">"$migDir\$m"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$LASTEXITCODE</w:t>
      </w:r>
      <w:r>
        <w:rPr>
          <w:rStyle w:val="NormalTok"/>
        </w:rPr>
        <w:t xml:space="preserve"> -ne 0) {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"FAILED: $m — STOP, перейти к ОТКАТУ"</w:t>
      </w:r>
      <w:r>
        <w:rPr>
          <w:rStyle w:val="NormalTok"/>
        </w:rPr>
        <w:t xml:space="preserve"> -ForegroundColor Red; </w:t>
      </w:r>
      <w:r>
        <w:rPr>
          <w:rStyle w:val="KeywordTok"/>
        </w:rPr>
        <w:t xml:space="preserve">break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Add-Content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"C:\RTMView-Ops\applied\_ledger.txt"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"$(Get-Date -Format s) | $m | OK"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VariableTok"/>
        </w:rPr>
        <w:t xml:space="preserve">$env</w:t>
      </w:r>
      <w:r>
        <w:rPr>
          <w:rStyle w:val="NormalTok"/>
        </w:rPr>
        <w:t xml:space="preserve">:PGPASSWORD = </w:t>
      </w:r>
      <w:r>
        <w:rPr>
          <w:rStyle w:val="VariableTok"/>
        </w:rPr>
        <w:t xml:space="preserve">$null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e80987ab9f47832ad434867d3a8d4fdcc80b764"/>
      <w:r>
        <w:t xml:space="preserve">10. ШАГ 8 — Переприменить все функции (как postgres)</w:t>
      </w:r>
      <w:bookmarkEnd w:id="32"/>
    </w:p>
    <w:p>
      <w:pPr>
        <w:pStyle w:val="FirstParagraph"/>
      </w:pPr>
      <w:r>
        <w:t xml:space="preserve">Функции идемпотентны (</w:t>
      </w:r>
      <w:r>
        <w:rPr>
          <w:rStyle w:val="VerbatimChar"/>
        </w:rPr>
        <w:t xml:space="preserve">CREATE OR REPLACE</w:t>
      </w:r>
      <w:r>
        <w:t xml:space="preserve">, sig-agnostic DROP для рутин RTM-SEC-002).</w:t>
      </w:r>
      <w:r>
        <w:t xml:space="preserve"> </w:t>
      </w:r>
      <w:r>
        <w:t xml:space="preserve">Переприменить все четыре, по порядку: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NormalTok"/>
        </w:rPr>
        <w:t xml:space="preserve">:PGPASSWORD = </w:t>
      </w:r>
      <w:r>
        <w:rPr>
          <w:rStyle w:val="StringTok"/>
        </w:rPr>
        <w:t xml:space="preserve">"!@#qweASDzxc"</w:t>
      </w:r>
      <w:r>
        <w:br/>
      </w:r>
      <w:r>
        <w:rPr>
          <w:rStyle w:val="VariableTok"/>
        </w:rPr>
        <w:t xml:space="preserve">$fnDir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"C:\RTMView-Ops\incoming\tools\functions"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"01_ngc_functions.sql"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"02_rtsdata_functions.sql"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"03_rtsgrid_read.sql"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"04_misc_functions.sql"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"Applying $f ..."</w:t>
      </w:r>
      <w:r>
        <w:br/>
      </w:r>
      <w:r>
        <w:rPr>
          <w:rStyle w:val="NormalTok"/>
        </w:rPr>
        <w:t xml:space="preserve">  &amp; </w:t>
      </w:r>
      <w:r>
        <w:rPr>
          <w:rStyle w:val="VariableTok"/>
        </w:rPr>
        <w:t xml:space="preserve">$psql</w:t>
      </w:r>
      <w:r>
        <w:rPr>
          <w:rStyle w:val="NormalTok"/>
        </w:rPr>
        <w:t xml:space="preserve"> -h localhost -U postgres -d rtmviewdb -v ON_ERROR_STOP=1 -f </w:t>
      </w:r>
      <w:r>
        <w:rPr>
          <w:rStyle w:val="StringTok"/>
        </w:rPr>
        <w:t xml:space="preserve">"$fnDir\$f"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$LASTEXITCODE</w:t>
      </w:r>
      <w:r>
        <w:rPr>
          <w:rStyle w:val="NormalTok"/>
        </w:rPr>
        <w:t xml:space="preserve"> -ne 0) {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"FAILED: $f — STOP, перейти к ОТКАТУ"</w:t>
      </w:r>
      <w:r>
        <w:rPr>
          <w:rStyle w:val="NormalTok"/>
        </w:rPr>
        <w:t xml:space="preserve"> -ForegroundColor Red; </w:t>
      </w:r>
      <w:r>
        <w:rPr>
          <w:rStyle w:val="KeywordTok"/>
        </w:rPr>
        <w:t xml:space="preserve">break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VariableTok"/>
        </w:rPr>
        <w:t xml:space="preserve">$env</w:t>
      </w:r>
      <w:r>
        <w:rPr>
          <w:rStyle w:val="NormalTok"/>
        </w:rPr>
        <w:t xml:space="preserve">:PGPASSWORD = </w:t>
      </w:r>
      <w:r>
        <w:rPr>
          <w:rStyle w:val="VariableTok"/>
        </w:rPr>
        <w:t xml:space="preserve">$null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шаг-9-запустить-службы"/>
      <w:r>
        <w:t xml:space="preserve">11. ШАГ 9 — Запустить службы</w:t>
      </w:r>
      <w:bookmarkEnd w:id="33"/>
    </w:p>
    <w:p>
      <w:pPr>
        <w:pStyle w:val="SourceCode"/>
      </w:pPr>
      <w:r>
        <w:rPr>
          <w:rStyle w:val="NormalTok"/>
        </w:rPr>
        <w:t xml:space="preserve">Start-WebAppPool CcDashboard.</w:t>
      </w:r>
      <w:r>
        <w:rPr>
          <w:rStyle w:val="FunctionTok"/>
        </w:rPr>
        <w:t xml:space="preserve">Web</w:t>
      </w:r>
      <w:r>
        <w:rPr>
          <w:rStyle w:val="NormalTok"/>
        </w:rPr>
        <w:t xml:space="preserve"> -ErrorAction SilentlyContinue</w:t>
      </w:r>
      <w:r>
        <w:br/>
      </w:r>
      <w:r>
        <w:rPr>
          <w:rStyle w:val="NormalTok"/>
        </w:rPr>
        <w:t xml:space="preserve">Start-WebAppPool CcDashboard.</w:t>
      </w:r>
      <w:r>
        <w:rPr>
          <w:rStyle w:val="FunctionTok"/>
        </w:rPr>
        <w:t xml:space="preserve">Api</w:t>
      </w:r>
      <w:r>
        <w:rPr>
          <w:rStyle w:val="NormalTok"/>
        </w:rPr>
        <w:t xml:space="preserve"> -ErrorAction SilentlyContinue</w:t>
      </w:r>
      <w:r>
        <w:br/>
      </w:r>
      <w:r>
        <w:rPr>
          <w:rStyle w:val="FunctionTok"/>
        </w:rPr>
        <w:t xml:space="preserve">Start-Service</w:t>
      </w:r>
      <w:r>
        <w:rPr>
          <w:rStyle w:val="NormalTok"/>
        </w:rPr>
        <w:t xml:space="preserve"> RTMViewShell</w:t>
      </w:r>
      <w:r>
        <w:br/>
      </w:r>
      <w:r>
        <w:rPr>
          <w:rStyle w:val="FunctionTok"/>
        </w:rPr>
        <w:t xml:space="preserve">Start-Sleep</w:t>
      </w:r>
      <w:r>
        <w:rPr>
          <w:rStyle w:val="NormalTok"/>
        </w:rPr>
        <w:t xml:space="preserve"> 5; </w:t>
      </w:r>
      <w:r>
        <w:rPr>
          <w:rStyle w:val="FunctionTok"/>
        </w:rPr>
        <w:t xml:space="preserve">Get-Service</w:t>
      </w:r>
      <w:r>
        <w:rPr>
          <w:rStyle w:val="NormalTok"/>
        </w:rPr>
        <w:t xml:space="preserve"> RTMViewShell |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 Name, Status   </w:t>
      </w:r>
      <w:r>
        <w:rPr>
          <w:rStyle w:val="CommentTok"/>
        </w:rPr>
        <w:t xml:space="preserve"># должно быть Running</w:t>
      </w:r>
      <w:r>
        <w:br/>
      </w:r>
      <w:r>
        <w:rPr>
          <w:rStyle w:val="FunctionTok"/>
        </w:rPr>
        <w:t xml:space="preserve">Start-Service</w:t>
      </w:r>
      <w:r>
        <w:rPr>
          <w:rStyle w:val="NormalTok"/>
        </w:rPr>
        <w:t xml:space="preserve"> RTMService</w:t>
      </w:r>
      <w:r>
        <w:br/>
      </w:r>
      <w:r>
        <w:rPr>
          <w:rStyle w:val="FunctionTok"/>
        </w:rPr>
        <w:t xml:space="preserve">Start-Sleep</w:t>
      </w:r>
      <w:r>
        <w:rPr>
          <w:rStyle w:val="NormalTok"/>
        </w:rPr>
        <w:t xml:space="preserve"> 5; </w:t>
      </w:r>
      <w:r>
        <w:rPr>
          <w:rStyle w:val="FunctionTok"/>
        </w:rPr>
        <w:t xml:space="preserve">Get-Service</w:t>
      </w:r>
      <w:r>
        <w:rPr>
          <w:rStyle w:val="NormalTok"/>
        </w:rPr>
        <w:t xml:space="preserve"> RTMService   |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 Name, Status   </w:t>
      </w:r>
      <w:r>
        <w:rPr>
          <w:rStyle w:val="CommentTok"/>
        </w:rPr>
        <w:t xml:space="preserve"># должно быть Running</w:t>
      </w:r>
    </w:p>
    <w:p>
      <w:pPr>
        <w:pStyle w:val="FirstParagraph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RTMViewShell</w:t>
      </w:r>
      <w:r>
        <w:t xml:space="preserve"> </w:t>
      </w:r>
      <w:r>
        <w:t xml:space="preserve">не стартует → в 99% это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(ШАГ 6). Восстанови его из</w:t>
      </w:r>
      <w:r>
        <w:t xml:space="preserve"> </w:t>
      </w:r>
      <w:r>
        <w:rPr>
          <w:rStyle w:val="VerbatimChar"/>
        </w:rPr>
        <w:t xml:space="preserve">$save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$bk</w:t>
      </w:r>
      <w:r>
        <w:t xml:space="preserve"> </w:t>
      </w:r>
      <w:r>
        <w:t xml:space="preserve">и снова</w:t>
      </w:r>
      <w:r>
        <w:t xml:space="preserve"> </w:t>
      </w:r>
      <w:r>
        <w:rPr>
          <w:rStyle w:val="VerbatimChar"/>
        </w:rPr>
        <w:t xml:space="preserve">Start-Service RTMViewShell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87607e36a582ef80fdb2be93f8a0899bdaef9d7"/>
      <w:r>
        <w:t xml:space="preserve">12. ШАГ 10 — Верификация (апгрейд НЕ завершён, пока не пройдёт)</w:t>
      </w:r>
      <w:bookmarkEnd w:id="34"/>
    </w:p>
    <w:p>
      <w:pPr>
        <w:numPr>
          <w:ilvl w:val="0"/>
          <w:numId w:val="1004"/>
        </w:numPr>
      </w:pPr>
      <w:r>
        <w:rPr>
          <w:b/>
        </w:rPr>
        <w:t xml:space="preserve">Тип рутин чист (B=0)</w:t>
      </w:r>
      <w:r>
        <w:t xml:space="preserve"> </w:t>
      </w:r>
      <w:r>
        <w:t xml:space="preserve">— перезапусти Compare (ШАГ 2). В delta должно быть</w:t>
      </w:r>
      <w:r>
        <w:t xml:space="preserve"> </w:t>
      </w:r>
      <w:r>
        <w:rPr>
          <w:rStyle w:val="VerbatimChar"/>
        </w:rPr>
        <w:t xml:space="preserve">B. Routine kind issues: 0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</w:rPr>
        <w:t xml:space="preserve">Лог RTM чист</w:t>
      </w:r>
      <w:r>
        <w:t xml:space="preserve"> </w:t>
      </w:r>
      <w:r>
        <w:t xml:space="preserve">— нет</w:t>
      </w:r>
      <w:r>
        <w:t xml:space="preserve"> </w:t>
      </w:r>
      <w:r>
        <w:rPr>
          <w:rStyle w:val="VerbatimChar"/>
        </w:rPr>
        <w:t xml:space="preserve">42809</w:t>
      </w:r>
      <w:r>
        <w:t xml:space="preserve"> </w:t>
      </w:r>
      <w:r>
        <w:t xml:space="preserve">(wrong object type) /</w:t>
      </w:r>
      <w:r>
        <w:t xml:space="preserve"> </w:t>
      </w:r>
      <w:r>
        <w:rPr>
          <w:rStyle w:val="VerbatimChar"/>
        </w:rPr>
        <w:t xml:space="preserve">42883</w:t>
      </w:r>
      <w:r>
        <w:t xml:space="preserve"> </w:t>
      </w:r>
      <w:r>
        <w:t xml:space="preserve">(no such function):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"C:\RTMView\RTM\logs\*.log"</w:t>
      </w:r>
      <w:r>
        <w:rPr>
          <w:rStyle w:val="NormalTok"/>
        </w:rPr>
        <w:t xml:space="preserve"> -Tail 80 |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"42809|42883|ERROR"</w:t>
      </w:r>
    </w:p>
    <w:p>
      <w:pPr>
        <w:numPr>
          <w:ilvl w:val="0"/>
          <w:numId w:val="1000"/>
        </w:numPr>
      </w:pPr>
      <w:r>
        <w:t xml:space="preserve">(поправить путь лога под свою установку RTM).</w:t>
      </w:r>
    </w:p>
    <w:p>
      <w:pPr>
        <w:numPr>
          <w:ilvl w:val="0"/>
          <w:numId w:val="1004"/>
        </w:numPr>
      </w:pPr>
      <w:r>
        <w:rPr>
          <w:b/>
        </w:rPr>
        <w:t xml:space="preserve">Shell поднят</w:t>
      </w:r>
      <w:r>
        <w:t xml:space="preserve"> </w:t>
      </w:r>
      <w:r>
        <w:t xml:space="preserve">— открыть сайт, залогиниться.</w:t>
      </w:r>
    </w:p>
    <w:p>
      <w:pPr>
        <w:numPr>
          <w:ilvl w:val="0"/>
          <w:numId w:val="1004"/>
        </w:numPr>
      </w:pPr>
      <w:r>
        <w:rPr>
          <w:b/>
        </w:rPr>
        <w:t xml:space="preserve">Виджет DayTrend рисуется</w:t>
      </w:r>
      <w:r>
        <w:t xml:space="preserve"> </w:t>
      </w:r>
      <w:r>
        <w:t xml:space="preserve">— открыть дашборд с виджетом DayTrend; график должен</w:t>
      </w:r>
      <w:r>
        <w:t xml:space="preserve"> </w:t>
      </w:r>
      <w:r>
        <w:t xml:space="preserve">отрисоваться (подтверждает связку fn</w:t>
      </w:r>
      <w:r>
        <w:t xml:space="preserve"> </w:t>
      </w:r>
      <w:r>
        <w:rPr>
          <w:rStyle w:val="VerbatimChar"/>
        </w:rPr>
        <w:t xml:space="preserve">_008</w:t>
      </w:r>
      <w:r>
        <w:t xml:space="preserve"> </w:t>
      </w:r>
      <w:r>
        <w:t xml:space="preserve">+ новые бинарники Shell — RTM-DEPLOY-001).</w:t>
      </w:r>
    </w:p>
    <w:p>
      <w:pPr>
        <w:pStyle w:val="FirstParagraph"/>
      </w:pPr>
      <w:r>
        <w:t xml:space="preserve">Все четыре зелёные → апгрейд завершён. Архив: переместить применённые скрипты в</w:t>
      </w:r>
      <w:r>
        <w:t xml:space="preserve"> </w:t>
      </w:r>
      <w:r>
        <w:rPr>
          <w:rStyle w:val="VerbatimChar"/>
        </w:rPr>
        <w:t xml:space="preserve">C:\RTMView-Ops\applied\</w:t>
      </w:r>
      <w:r>
        <w:t xml:space="preserve">, лог оставить в</w:t>
      </w:r>
      <w:r>
        <w:t xml:space="preserve"> </w:t>
      </w:r>
      <w:r>
        <w:rPr>
          <w:rStyle w:val="VerbatimChar"/>
        </w:rPr>
        <w:t xml:space="preserve">output\</w:t>
      </w:r>
      <w:r>
        <w:t xml:space="preserve">. Доложить GREEN координатору.</w:t>
      </w:r>
    </w:p>
    <w:p>
      <w:pPr>
        <w:pStyle w:val="BodyText"/>
      </w:pPr>
      <w:r>
        <w:t xml:space="preserve">Любой сбой → ОТКАТ.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откат-если-какой-то-шаг-упал"/>
      <w:r>
        <w:t xml:space="preserve">ОТКАТ (если какой-то шаг упал)</w:t>
      </w:r>
      <w:bookmarkEnd w:id="35"/>
    </w:p>
    <w:p>
      <w:pPr>
        <w:pStyle w:val="SourceCode"/>
      </w:pPr>
      <w:r>
        <w:rPr>
          <w:rStyle w:val="CommentTok"/>
        </w:rPr>
        <w:t xml:space="preserve"># 1. снова остановить</w:t>
      </w:r>
      <w:r>
        <w:br/>
      </w:r>
      <w:r>
        <w:rPr>
          <w:rStyle w:val="FunctionTok"/>
        </w:rPr>
        <w:t xml:space="preserve">Stop-Service</w:t>
      </w:r>
      <w:r>
        <w:rPr>
          <w:rStyle w:val="NormalTok"/>
        </w:rPr>
        <w:t xml:space="preserve"> RTMService, RTMViewShell -Force -ErrorAction SilentlyContinue</w:t>
      </w:r>
      <w:r>
        <w:br/>
      </w:r>
      <w:r>
        <w:rPr>
          <w:rStyle w:val="NormalTok"/>
        </w:rPr>
        <w:t xml:space="preserve">Stop-WebAppPool CcDashboard.</w:t>
      </w:r>
      <w:r>
        <w:rPr>
          <w:rStyle w:val="FunctionTok"/>
        </w:rPr>
        <w:t xml:space="preserve">Web</w:t>
      </w:r>
      <w:r>
        <w:rPr>
          <w:rStyle w:val="NormalTok"/>
        </w:rPr>
        <w:t xml:space="preserve">; Stop-WebAppPool CcDashboard.</w:t>
      </w:r>
      <w:r>
        <w:rPr>
          <w:rStyle w:val="FunctionTok"/>
        </w:rPr>
        <w:t xml:space="preserve">Api</w:t>
      </w:r>
      <w:r>
        <w:br/>
      </w:r>
      <w:r>
        <w:br/>
      </w:r>
      <w:r>
        <w:rPr>
          <w:rStyle w:val="CommentTok"/>
        </w:rPr>
        <w:t xml:space="preserve"># 2. восстановить БД из дампа ШАГА 4a</w:t>
      </w:r>
      <w:r>
        <w:br/>
      </w:r>
      <w:r>
        <w:rPr>
          <w:rStyle w:val="NormalTok"/>
        </w:rPr>
        <w:t xml:space="preserve">powershell -ExecutionPolicy Bypass -File C:\RTMView-Ops\incoming\tools\Restore-SqlDump.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-DumpFile </w:t>
      </w:r>
      <w:r>
        <w:rPr>
          <w:rStyle w:val="StringTok"/>
        </w:rPr>
        <w:t xml:space="preserve">"C:\RTMView-Ops\backup\rtmviewdb_$ts.backup"</w:t>
      </w:r>
      <w:r>
        <w:rPr>
          <w:rStyle w:val="NormalTok"/>
        </w:rPr>
        <w:t xml:space="preserve"> -Database rtmviewdb -SuperPassword </w:t>
      </w:r>
      <w:r>
        <w:rPr>
          <w:rStyle w:val="StringTok"/>
        </w:rPr>
        <w:t xml:space="preserve">"!@#qweASDzxc"</w:t>
      </w:r>
      <w:r>
        <w:br/>
      </w:r>
      <w:r>
        <w:br/>
      </w:r>
      <w:r>
        <w:rPr>
          <w:rStyle w:val="CommentTok"/>
        </w:rPr>
        <w:t xml:space="preserve"># 3. восстановить бинарники из бэкапа ШАГА 4b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"$bk\Shell\*"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"C:\RTMView\Shell"</w:t>
      </w:r>
      <w:r>
        <w:rPr>
          <w:rStyle w:val="NormalTok"/>
        </w:rPr>
        <w:t xml:space="preserve"> -Recurse -Force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"$bk\RTM\*"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"C:\RTMView\RTM"</w:t>
      </w:r>
      <w:r>
        <w:rPr>
          <w:rStyle w:val="NormalTok"/>
        </w:rPr>
        <w:t xml:space="preserve">   -Recurse -Force</w:t>
      </w:r>
      <w:r>
        <w:br/>
      </w:r>
      <w:r>
        <w:br/>
      </w:r>
      <w:r>
        <w:rPr>
          <w:rStyle w:val="CommentTok"/>
        </w:rPr>
        <w:t xml:space="preserve"># 4. запустить</w:t>
      </w:r>
      <w:r>
        <w:br/>
      </w:r>
      <w:r>
        <w:rPr>
          <w:rStyle w:val="NormalTok"/>
        </w:rPr>
        <w:t xml:space="preserve">Start-WebAppPool CcDashboard.</w:t>
      </w:r>
      <w:r>
        <w:rPr>
          <w:rStyle w:val="FunctionTok"/>
        </w:rPr>
        <w:t xml:space="preserve">Web</w:t>
      </w:r>
      <w:r>
        <w:rPr>
          <w:rStyle w:val="NormalTok"/>
        </w:rPr>
        <w:t xml:space="preserve">; Start-WebAppPool CcDashboard.</w:t>
      </w:r>
      <w:r>
        <w:rPr>
          <w:rStyle w:val="FunctionTok"/>
        </w:rPr>
        <w:t xml:space="preserve">Api</w:t>
      </w:r>
      <w:r>
        <w:br/>
      </w:r>
      <w:r>
        <w:rPr>
          <w:rStyle w:val="FunctionTok"/>
        </w:rPr>
        <w:t xml:space="preserve">Start-Service</w:t>
      </w:r>
      <w:r>
        <w:rPr>
          <w:rStyle w:val="NormalTok"/>
        </w:rPr>
        <w:t xml:space="preserve"> RTMViewShell; </w:t>
      </w:r>
      <w:r>
        <w:rPr>
          <w:rStyle w:val="FunctionTok"/>
        </w:rPr>
        <w:t xml:space="preserve">Start-Service</w:t>
      </w:r>
      <w:r>
        <w:rPr>
          <w:rStyle w:val="NormalTok"/>
        </w:rPr>
        <w:t xml:space="preserve"> RTMService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987753b2871c93b563ec50f3baf027a1fe14493"/>
      <w:r>
        <w:t xml:space="preserve">Диагностика — реальные сбои, на которые мы натыкались</w:t>
      </w:r>
      <w:bookmarkEnd w:id="3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Симптом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Причина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Как чинить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RTMViewShell</w:t>
            </w:r>
            <w:r>
              <w:t xml:space="preserve"> </w:t>
            </w:r>
            <w:r>
              <w:t xml:space="preserve">не стартует после деплоя</w:t>
            </w:r>
          </w:p>
        </w:tc>
        <w:tc>
          <w:p>
            <w:pPr>
              <w:pStyle w:val="Compact"/>
              <w:jc w:val="left"/>
            </w:pPr>
            <w:r>
              <w:t xml:space="preserve">publish затёр Shell</w:t>
            </w:r>
            <w:r>
              <w:t xml:space="preserve"> </w:t>
            </w:r>
            <w:r>
              <w:rPr>
                <w:rStyle w:val="VerbatimChar"/>
              </w:rPr>
              <w:t xml:space="preserve">appsettings.json</w:t>
            </w:r>
            <w:r>
              <w:t xml:space="preserve"> </w:t>
            </w:r>
            <w:r>
              <w:t xml:space="preserve">(ШАГ 6)</w:t>
            </w:r>
          </w:p>
        </w:tc>
        <w:tc>
          <w:p>
            <w:pPr>
              <w:pStyle w:val="Compact"/>
              <w:jc w:val="left"/>
            </w:pPr>
            <w:r>
              <w:t xml:space="preserve">восстановить</w:t>
            </w:r>
            <w:r>
              <w:t xml:space="preserve"> </w:t>
            </w:r>
            <w:r>
              <w:rPr>
                <w:rStyle w:val="VerbatimChar"/>
              </w:rPr>
              <w:t xml:space="preserve">appsettings.json</w:t>
            </w:r>
            <w:r>
              <w:t xml:space="preserve"> </w:t>
            </w:r>
            <w:r>
              <w:t xml:space="preserve">из</w:t>
            </w:r>
            <w:r>
              <w:t xml:space="preserve"> </w:t>
            </w:r>
            <w:r>
              <w:rPr>
                <w:rStyle w:val="VerbatimChar"/>
              </w:rPr>
              <w:t xml:space="preserve">$save</w:t>
            </w:r>
            <w:r>
              <w:t xml:space="preserve"> </w:t>
            </w:r>
            <w:r>
              <w:t xml:space="preserve">/ бинарного бэкапа, перезапустить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Миграция</w:t>
            </w:r>
            <w:r>
              <w:t xml:space="preserve"> </w:t>
            </w:r>
            <w:r>
              <w:rPr>
                <w:rStyle w:val="VerbatimChar"/>
              </w:rPr>
              <w:t xml:space="preserve">_004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ERROR: column "MetricId" does not exist (42703)</w:t>
            </w:r>
          </w:p>
        </w:tc>
        <w:tc>
          <w:p>
            <w:pPr>
              <w:pStyle w:val="Compact"/>
              <w:jc w:val="left"/>
            </w:pP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_004_metrics_dedup.sql</w:t>
            </w:r>
            <w:r>
              <w:t xml:space="preserve"> </w:t>
            </w:r>
            <w:r>
              <w:t xml:space="preserve">4 невалидные строки</w:t>
            </w:r>
            <w:r>
              <w:t xml:space="preserve"> </w:t>
            </w:r>
            <w:r>
              <w:rPr>
                <w:rStyle w:val="VerbatimChar"/>
              </w:rPr>
              <w:t xml:space="preserve">UPDATE "RTSGrid_Column" SET "MetricId"</w:t>
            </w:r>
          </w:p>
        </w:tc>
        <w:tc>
          <w:p>
            <w:pPr>
              <w:pStyle w:val="Compact"/>
              <w:jc w:val="left"/>
            </w:pPr>
            <w:r>
              <w:t xml:space="preserve">пропустить до исправления; координатор её чинит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PS1 падает:</w:t>
            </w:r>
            <w:r>
              <w:t xml:space="preserve"> </w:t>
            </w:r>
            <w:r>
              <w:rPr>
                <w:rStyle w:val="VerbatimChar"/>
              </w:rPr>
              <w:t xml:space="preserve">Unexpected token</w:t>
            </w:r>
            <w:r>
              <w:t xml:space="preserve"> </w:t>
            </w:r>
            <w:r>
              <w:t xml:space="preserve">/ кракозябры</w:t>
            </w:r>
          </w:p>
        </w:tc>
        <w:tc>
          <w:p>
            <w:pPr>
              <w:pStyle w:val="Compact"/>
              <w:jc w:val="left"/>
            </w:pPr>
            <w:r>
              <w:t xml:space="preserve">файл не UTF-8 BOM (§35)</w:t>
            </w:r>
          </w:p>
        </w:tc>
        <w:tc>
          <w:p>
            <w:pPr>
              <w:pStyle w:val="Compact"/>
              <w:jc w:val="left"/>
            </w:pPr>
            <w:r>
              <w:t xml:space="preserve">пересохранить как UTF-8</w:t>
            </w:r>
            <w:r>
              <w:t xml:space="preserve"> </w:t>
            </w:r>
            <w:r>
              <w:rPr>
                <w:b/>
              </w:rPr>
              <w:t xml:space="preserve">с BOM</w:t>
            </w:r>
            <w:r>
              <w:t xml:space="preserve">, CRLF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Лог RTM заливает</w:t>
            </w:r>
            <w:r>
              <w:t xml:space="preserve"> </w:t>
            </w:r>
            <w:r>
              <w:rPr>
                <w:rStyle w:val="VerbatimChar"/>
              </w:rPr>
              <w:t xml:space="preserve">42809 wrong object type</w:t>
            </w:r>
          </w:p>
        </w:tc>
        <w:tc>
          <w:p>
            <w:pPr>
              <w:pStyle w:val="Compact"/>
              <w:jc w:val="left"/>
            </w:pPr>
            <w:r>
              <w:t xml:space="preserve">RTM-write рутина — FUNCTION, а должна быть PROCEDURE (RTM-SEC-002)</w:t>
            </w:r>
          </w:p>
        </w:tc>
        <w:tc>
          <w:p>
            <w:pPr>
              <w:pStyle w:val="Compact"/>
              <w:jc w:val="left"/>
            </w:pPr>
            <w:r>
              <w:t xml:space="preserve">переприменить</w:t>
            </w:r>
            <w:r>
              <w:t xml:space="preserve"> </w:t>
            </w:r>
            <w:r>
              <w:rPr>
                <w:rStyle w:val="VerbatimChar"/>
              </w:rPr>
              <w:t xml:space="preserve">functions/01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02</w:t>
            </w:r>
            <w:r>
              <w:t xml:space="preserve">; для застрявшей использовать паттерн</w:t>
            </w:r>
            <w:r>
              <w:t xml:space="preserve"> </w:t>
            </w:r>
            <w:r>
              <w:rPr>
                <w:rStyle w:val="VerbatimChar"/>
              </w:rPr>
              <w:t xml:space="preserve">known-fixes/fix_setchatmessage_server45.sql</w:t>
            </w:r>
            <w:r>
              <w:t xml:space="preserve"> </w:t>
            </w:r>
            <w:r>
              <w:t xml:space="preserve">(sig-agnostic DROP + CREATE PROCEDURE)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42883 no such function</w:t>
            </w:r>
            <w:r>
              <w:t xml:space="preserve"> </w:t>
            </w:r>
            <w:r>
              <w:t xml:space="preserve">сразу после миграции</w:t>
            </w:r>
          </w:p>
        </w:tc>
        <w:tc>
          <w:p>
            <w:pPr>
              <w:pStyle w:val="Compact"/>
              <w:jc w:val="left"/>
            </w:pPr>
            <w:r>
              <w:t xml:space="preserve">сигнатура fn изменилась, а старый Shell зовёт старую сигнатуру (RTM-DEPLOY-001)</w:t>
            </w:r>
          </w:p>
        </w:tc>
        <w:tc>
          <w:p>
            <w:pPr>
              <w:pStyle w:val="Compact"/>
              <w:jc w:val="left"/>
            </w:pPr>
            <w:r>
              <w:t xml:space="preserve">катить БД + Shell вместе; никогда не применять fn-миграцию без соответствующей сборки Shell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Compare показывает миграцию как MISSING, хотя она применена</w:t>
            </w:r>
          </w:p>
        </w:tc>
        <w:tc>
          <w:p>
            <w:pPr>
              <w:pStyle w:val="Compact"/>
              <w:jc w:val="left"/>
            </w:pPr>
            <w:r>
              <w:t xml:space="preserve">эвристика пробы до ledger (измерение D)</w:t>
            </w:r>
          </w:p>
        </w:tc>
        <w:tc>
          <w:p>
            <w:pPr>
              <w:pStyle w:val="Compact"/>
              <w:jc w:val="left"/>
            </w:pPr>
            <w:r>
              <w:t xml:space="preserve">сверить вручную; ledger</w:t>
            </w:r>
            <w:r>
              <w:t xml:space="preserve"> </w:t>
            </w:r>
            <w:r>
              <w:rPr>
                <w:rStyle w:val="VerbatimChar"/>
              </w:rPr>
              <w:t xml:space="preserve">db_patch_history</w:t>
            </w:r>
            <w:r>
              <w:t xml:space="preserve"> </w:t>
            </w:r>
            <w:r>
              <w:t xml:space="preserve">делает новые миграции точными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Compare-ToBaseline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Cannot derive repo root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запуск автономно без</w:t>
            </w:r>
            <w:r>
              <w:t xml:space="preserve"> </w:t>
            </w:r>
            <w:r>
              <w:rPr>
                <w:rStyle w:val="VerbatimChar"/>
              </w:rPr>
              <w:t xml:space="preserve">-BaselineDir</w:t>
            </w:r>
          </w:p>
        </w:tc>
        <w:tc>
          <w:p>
            <w:pPr>
              <w:pStyle w:val="Compact"/>
              <w:jc w:val="left"/>
            </w:pPr>
            <w:r>
              <w:t xml:space="preserve">передать</w:t>
            </w:r>
            <w:r>
              <w:t xml:space="preserve"> </w:t>
            </w:r>
            <w:r>
              <w:rPr>
                <w:rStyle w:val="VerbatimChar"/>
              </w:rPr>
              <w:t xml:space="preserve">-BaselineDir C:\RTMView-Ops\incoming\tools\db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7bcdf03f8be0ae48849f28f6d84a551533e8c95"/>
      <w:r>
        <w:t xml:space="preserve">§A. Автоматический вариант — Apply-Server45Upgrade.ps1 (сначала прочитать оговорки)</w:t>
      </w:r>
      <w:bookmarkEnd w:id="37"/>
    </w:p>
    <w:p>
      <w:pPr>
        <w:pStyle w:val="FirstParagraph"/>
      </w:pPr>
      <w:r>
        <w:t xml:space="preserve">Оркестратор выполняет ШАГИ 3→9 за один прогон (проба → стоп → бэкап БД → деплой бинарников →</w:t>
      </w:r>
      <w:r>
        <w:t xml:space="preserve"> </w:t>
      </w:r>
      <w:r>
        <w:t xml:space="preserve">миграции → функции → старт → печатает verify + rollback). Запускать из</w:t>
      </w:r>
      <w:r>
        <w:t xml:space="preserve"> </w:t>
      </w:r>
      <w:r>
        <w:rPr>
          <w:rStyle w:val="VerbatimChar"/>
        </w:rPr>
        <w:t xml:space="preserve">C:\RTMView-Ops\incoming\tools</w:t>
      </w:r>
      <w:r>
        <w:t xml:space="preserve"> </w:t>
      </w:r>
      <w:r>
        <w:t xml:space="preserve">(он ждёт рядом с собой</w:t>
      </w:r>
      <w:r>
        <w:t xml:space="preserve"> </w:t>
      </w:r>
      <w:r>
        <w:rPr>
          <w:rStyle w:val="VerbatimChar"/>
        </w:rPr>
        <w:t xml:space="preserve">server45_dependency_probe.sql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migrations\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functions\</w:t>
      </w:r>
      <w:r>
        <w:t xml:space="preserve"> </w:t>
      </w:r>
      <w:r>
        <w:t xml:space="preserve">— всё есть в этом пакете).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C:\RTMView-Ops\incoming\tools</w:t>
      </w:r>
      <w:r>
        <w:br/>
      </w:r>
      <w:r>
        <w:rPr>
          <w:rStyle w:val="NormalTok"/>
        </w:rPr>
        <w:t xml:space="preserve">.\Apply-Server45Upgrade.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-AppPassword </w:t>
      </w:r>
      <w:r>
        <w:rPr>
          <w:rStyle w:val="StringTok"/>
        </w:rPr>
        <w:t xml:space="preserve">"!@#qweASDzxc"</w:t>
      </w:r>
      <w:r>
        <w:rPr>
          <w:rStyle w:val="NormalTok"/>
        </w:rPr>
        <w:t xml:space="preserve"> -SuperPassword </w:t>
      </w:r>
      <w:r>
        <w:rPr>
          <w:rStyle w:val="StringTok"/>
        </w:rPr>
        <w:t xml:space="preserve">"!@#qweASDzxc"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-InstallRoot </w:t>
      </w:r>
      <w:r>
        <w:rPr>
          <w:rStyle w:val="StringTok"/>
        </w:rPr>
        <w:t xml:space="preserve">"C:\RTMView"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-ShellPublish </w:t>
      </w:r>
      <w:r>
        <w:rPr>
          <w:rStyle w:val="StringTok"/>
        </w:rPr>
        <w:t xml:space="preserve">"C:\RTMView-Ops\incoming\bin\Shell"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-RtmPublish   </w:t>
      </w:r>
      <w:r>
        <w:rPr>
          <w:rStyle w:val="StringTok"/>
        </w:rPr>
        <w:t xml:space="preserve">"C:\RTMView-Ops\incoming\bin\RTM"</w:t>
      </w:r>
    </w:p>
    <w:p>
      <w:pPr>
        <w:pStyle w:val="FirstParagraph"/>
      </w:pPr>
      <w:r>
        <w:rPr>
          <w:b/>
        </w:rPr>
        <w:t xml:space="preserve">⚠ Текущие оговорки — почему сейчас рекомендуется РУЧНОЙ путь: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Список миграций захардкожен</w:t>
      </w:r>
      <w:r>
        <w:t xml:space="preserve"> </w:t>
      </w:r>
      <w:r>
        <w:t xml:space="preserve">под набор to-apply server45 (6 пунктов, включая битую</w:t>
      </w:r>
      <w:r>
        <w:t xml:space="preserve"> </w:t>
      </w:r>
      <w:r>
        <w:rPr>
          <w:rStyle w:val="VerbatimChar"/>
        </w:rPr>
        <w:t xml:space="preserve">_004</w:t>
      </w:r>
      <w:r>
        <w:t xml:space="preserve">). Для другого сервера это НЕВЕРНЫЙ набор — оркестратор не читает твою delta из Compare.</w:t>
      </w:r>
      <w:r>
        <w:t xml:space="preserve"> </w:t>
      </w:r>
      <w:r>
        <w:t xml:space="preserve">Пока нет варианта, управляемого по delta/серверу, — предпочитай ручной ШАГ 7.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В preserve-листе Shell нет обычного</w:t>
      </w:r>
      <w:r>
        <w:rPr>
          <w:b/>
        </w:rPr>
        <w:t xml:space="preserve"> </w:t>
      </w:r>
      <w:r>
        <w:rPr>
          <w:rStyle w:val="VerbatimChar"/>
          <w:b/>
        </w:rPr>
        <w:t xml:space="preserve">appsettings.json</w:t>
      </w:r>
      <w:r>
        <w:t xml:space="preserve"> </w:t>
      </w:r>
      <w:r>
        <w:t xml:space="preserve">(только</w:t>
      </w:r>
      <w:r>
        <w:t xml:space="preserve"> </w:t>
      </w:r>
      <w:r>
        <w:rPr>
          <w:rStyle w:val="VerbatimChar"/>
        </w:rPr>
        <w:t xml:space="preserve">.Production.json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web.config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nlog.config</w:t>
      </w:r>
      <w:r>
        <w:t xml:space="preserve">). Это и есть сбой server45. Доработка в очереди; до тех пор</w:t>
      </w:r>
      <w:r>
        <w:t xml:space="preserve"> </w:t>
      </w:r>
      <w:r>
        <w:t xml:space="preserve">делай ШАГ 6a/6c вручную даже при использовании оркестратора и проверяй ШАГ 6d.</w:t>
      </w:r>
    </w:p>
    <w:p>
      <w:pPr>
        <w:numPr>
          <w:ilvl w:val="0"/>
          <w:numId w:val="1005"/>
        </w:numPr>
        <w:pStyle w:val="Compact"/>
      </w:pPr>
      <w:r>
        <w:t xml:space="preserve">Помечен как PG17/server45, но</w:t>
      </w:r>
      <w:r>
        <w:t xml:space="preserve"> </w:t>
      </w:r>
      <w:r>
        <w:rPr>
          <w:rStyle w:val="VerbatimChar"/>
        </w:rPr>
        <w:t xml:space="preserve">Find-PGTool</w:t>
      </w:r>
      <w:r>
        <w:t xml:space="preserve"> </w:t>
      </w:r>
      <w:r>
        <w:t xml:space="preserve">уже предпочитает PG18, так что поиск инструментов</w:t>
      </w:r>
      <w:r>
        <w:t xml:space="preserve"> </w:t>
      </w:r>
      <w:r>
        <w:t xml:space="preserve">на PG18 работает. Чистый параметр</w:t>
      </w:r>
      <w:r>
        <w:t xml:space="preserve"> </w:t>
      </w:r>
      <w:r>
        <w:rPr>
          <w:rStyle w:val="VerbatimChar"/>
        </w:rPr>
        <w:t xml:space="preserve">-PgVersion</w:t>
      </w:r>
      <w:r>
        <w:t xml:space="preserve"> </w:t>
      </w:r>
      <w:r>
        <w:t xml:space="preserve">и delta-управляемый набор миграций — в очереди</w:t>
      </w:r>
      <w:r>
        <w:t xml:space="preserve"> </w:t>
      </w:r>
      <w:r>
        <w:t xml:space="preserve">на ревью.</w:t>
      </w:r>
    </w:p>
    <w:p>
      <w:pPr>
        <w:pStyle w:val="FirstParagraph"/>
      </w:pPr>
      <w:r>
        <w:t xml:space="preserve">Когда выйдет упрочнённая версия (управляемая по delta), этот раздел обновится, и оркестратор</w:t>
      </w:r>
      <w:r>
        <w:t xml:space="preserve"> </w:t>
      </w:r>
      <w:r>
        <w:t xml:space="preserve">станет основным путём.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Пакет собран из HEAD репозитория (origin/v2). Инструменты — копии; источник истины живёт в</w:t>
      </w:r>
      <w:r>
        <w:rPr>
          <w:i/>
        </w:rPr>
        <w:t xml:space="preserve"> </w:t>
      </w:r>
      <w:r>
        <w:rPr>
          <w:rStyle w:val="VerbatimChar"/>
          <w:i/>
        </w:rPr>
        <w:t xml:space="preserve">db/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deploy/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staging/</w:t>
      </w:r>
      <w:r>
        <w:rPr>
          <w:i/>
        </w:rPr>
        <w:t xml:space="preserve"> </w:t>
      </w:r>
      <w:r>
        <w:rPr>
          <w:i/>
        </w:rPr>
        <w:t xml:space="preserve">репозитория. Пересобирай пакет после любых изменений в них.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2026-06-08T15:40:57Z</dcterms:created>
  <dcterms:modified xsi:type="dcterms:W3CDTF">2026-06-08T15:40:57Z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