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образования Республики Беларусь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Учреждение образования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“Белорусский государственный университет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информатики и радиоэлектроники”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Факультет информационных технологий и управления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интеллектуальных информационных технологий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ЛАБОРАТОРНАЯ РАБОТА №1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 «Логические основы интеллектуальных систем»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тему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«Представление и синтаксическая проверка формул языка логики высказываний»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Вариант A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Выполнили студенты гр. 121702                                               </w:t>
      </w:r>
      <w:r w:rsidR="00487419">
        <w:rPr>
          <w:rFonts w:ascii="Times New Roman" w:hAnsi="Times New Roman"/>
          <w:sz w:val="28"/>
        </w:rPr>
        <w:t>Галуга</w:t>
      </w:r>
      <w:r>
        <w:rPr>
          <w:rFonts w:ascii="Times New Roman" w:hAnsi="Times New Roman"/>
          <w:sz w:val="28"/>
        </w:rPr>
        <w:t xml:space="preserve"> </w:t>
      </w:r>
      <w:r w:rsidR="00487419">
        <w:rPr>
          <w:rFonts w:ascii="Times New Roman" w:hAnsi="Times New Roman"/>
          <w:sz w:val="28"/>
        </w:rPr>
        <w:t>М</w:t>
      </w:r>
      <w:r>
        <w:rPr>
          <w:rFonts w:ascii="Times New Roman" w:hAnsi="Times New Roman"/>
          <w:sz w:val="28"/>
        </w:rPr>
        <w:t>.</w:t>
      </w:r>
      <w:r w:rsidR="00487419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>.</w:t>
      </w:r>
    </w:p>
    <w:p w:rsidR="00B055F2" w:rsidRDefault="00B055F2" w:rsidP="00B055F2">
      <w:pPr>
        <w:spacing w:before="120" w:after="120"/>
        <w:ind w:left="-71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                          </w:t>
      </w:r>
      <w:r w:rsidR="00487419">
        <w:rPr>
          <w:rFonts w:ascii="Times New Roman" w:hAnsi="Times New Roman"/>
          <w:sz w:val="28"/>
        </w:rPr>
        <w:t>Кулешевский</w:t>
      </w:r>
      <w:r>
        <w:rPr>
          <w:rFonts w:ascii="Times New Roman" w:hAnsi="Times New Roman"/>
          <w:sz w:val="28"/>
        </w:rPr>
        <w:t xml:space="preserve"> </w:t>
      </w:r>
      <w:r w:rsidR="00487419">
        <w:rPr>
          <w:rFonts w:ascii="Times New Roman" w:hAnsi="Times New Roman"/>
          <w:sz w:val="28"/>
        </w:rPr>
        <w:t>Г</w:t>
      </w:r>
      <w:r>
        <w:rPr>
          <w:rFonts w:ascii="Times New Roman" w:hAnsi="Times New Roman"/>
          <w:sz w:val="28"/>
        </w:rPr>
        <w:t>.</w:t>
      </w:r>
      <w:r w:rsidR="00487419"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.</w:t>
      </w:r>
    </w:p>
    <w:p w:rsidR="00B055F2" w:rsidRDefault="00B055F2" w:rsidP="00B055F2">
      <w:pPr>
        <w:spacing w:before="120" w:after="120"/>
        <w:ind w:left="-71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Проверил                                                                                   </w:t>
      </w:r>
      <w:r w:rsidR="0048741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 </w:t>
      </w:r>
      <w:proofErr w:type="spellStart"/>
      <w:r>
        <w:rPr>
          <w:rFonts w:ascii="Times New Roman" w:hAnsi="Times New Roman"/>
          <w:sz w:val="28"/>
        </w:rPr>
        <w:t>Ивашенко</w:t>
      </w:r>
      <w:proofErr w:type="spellEnd"/>
      <w:r>
        <w:rPr>
          <w:rFonts w:ascii="Times New Roman" w:hAnsi="Times New Roman"/>
          <w:sz w:val="28"/>
        </w:rPr>
        <w:t xml:space="preserve"> В.П.</w:t>
      </w:r>
    </w:p>
    <w:p w:rsid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101220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Минск 2023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 xml:space="preserve">Цель: </w:t>
      </w:r>
      <w:r w:rsidRPr="00B055F2">
        <w:rPr>
          <w:rFonts w:ascii="Times New Roman" w:hAnsi="Times New Roman"/>
          <w:sz w:val="28"/>
        </w:rPr>
        <w:t>приобрести навыки алгоритмизации синтаксического разбора формул языка логики высказываний.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 w:line="276" w:lineRule="auto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b/>
          <w:sz w:val="28"/>
        </w:rPr>
        <w:t xml:space="preserve">Задача: </w:t>
      </w:r>
      <w:r w:rsidRPr="00B055F2">
        <w:rPr>
          <w:rFonts w:ascii="Times New Roman" w:hAnsi="Times New Roman"/>
          <w:sz w:val="28"/>
        </w:rPr>
        <w:t xml:space="preserve">найти количество различных </w:t>
      </w:r>
      <w:proofErr w:type="spellStart"/>
      <w:r w:rsidRPr="00B055F2">
        <w:rPr>
          <w:rFonts w:ascii="Times New Roman" w:hAnsi="Times New Roman"/>
          <w:sz w:val="28"/>
        </w:rPr>
        <w:t>подформул</w:t>
      </w:r>
      <w:proofErr w:type="spellEnd"/>
      <w:r w:rsidRPr="00B055F2">
        <w:rPr>
          <w:rFonts w:ascii="Times New Roman" w:hAnsi="Times New Roman"/>
          <w:sz w:val="28"/>
        </w:rPr>
        <w:t xml:space="preserve"> формулы сокращённого языка логики высказываний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t>Описание лабораторной работы: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 xml:space="preserve">По ходу лабораторной работы необходимо подсчитать количество различных </w:t>
      </w:r>
      <w:proofErr w:type="spellStart"/>
      <w:r w:rsidRPr="00B055F2">
        <w:rPr>
          <w:rFonts w:ascii="Times New Roman" w:hAnsi="Times New Roman"/>
          <w:sz w:val="28"/>
        </w:rPr>
        <w:t>подформул</w:t>
      </w:r>
      <w:proofErr w:type="spellEnd"/>
      <w:r w:rsidRPr="00B055F2">
        <w:rPr>
          <w:rFonts w:ascii="Times New Roman" w:hAnsi="Times New Roman"/>
          <w:sz w:val="28"/>
        </w:rPr>
        <w:t xml:space="preserve"> заданной формулы. Для этого необходимо: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Проверить, принадлежат ли все символы формулы алфавиту языка логики высказываний.</w:t>
      </w: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Проверить, соответствует ли данная формула правилам синтаксиса языка логики высказываний.</w:t>
      </w: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 xml:space="preserve">Выделить все различные </w:t>
      </w:r>
      <w:proofErr w:type="spellStart"/>
      <w:r w:rsidRPr="00B055F2">
        <w:rPr>
          <w:rFonts w:ascii="Times New Roman" w:hAnsi="Times New Roman" w:cs="Times New Roman"/>
          <w:sz w:val="28"/>
        </w:rPr>
        <w:t>подформулы</w:t>
      </w:r>
      <w:proofErr w:type="spellEnd"/>
      <w:r w:rsidRPr="00B055F2">
        <w:rPr>
          <w:rFonts w:ascii="Times New Roman" w:hAnsi="Times New Roman" w:cs="Times New Roman"/>
          <w:sz w:val="28"/>
        </w:rPr>
        <w:t xml:space="preserve"> данной формулы.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Для этих задач были синтезированы следующие подзадачи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Анализ символов, входящих в строку, содержащую формулу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Проверка правильности расстановки скобок в формуле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Проверка правильности следования символов в строке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 xml:space="preserve">Выделение различных </w:t>
      </w:r>
      <w:proofErr w:type="spellStart"/>
      <w:r w:rsidRPr="00B055F2">
        <w:rPr>
          <w:rFonts w:ascii="Times New Roman" w:hAnsi="Times New Roman" w:cs="Times New Roman"/>
          <w:sz w:val="28"/>
        </w:rPr>
        <w:t>подформул</w:t>
      </w:r>
      <w:proofErr w:type="spellEnd"/>
      <w:r w:rsidRPr="00B055F2">
        <w:rPr>
          <w:rFonts w:ascii="Times New Roman" w:hAnsi="Times New Roman" w:cs="Times New Roman"/>
          <w:sz w:val="28"/>
        </w:rPr>
        <w:t>: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атомарных формул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унарных сложных формул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бинарных сложных формул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>Теоретические сведения: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Алфавит языка логики высказываний</w:t>
      </w:r>
      <w:r w:rsidRPr="00B055F2">
        <w:rPr>
          <w:rFonts w:ascii="Times New Roman" w:hAnsi="Times New Roman"/>
          <w:sz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Алфавит</w:t>
      </w:r>
      <w:r w:rsidRPr="00B055F2">
        <w:rPr>
          <w:rFonts w:ascii="Times New Roman" w:hAnsi="Times New Roman"/>
          <w:sz w:val="28"/>
        </w:rPr>
        <w:t xml:space="preserve"> – конечное или счетное множество символов.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Множество</w:t>
      </w:r>
      <w:r w:rsidRPr="00B055F2">
        <w:rPr>
          <w:rFonts w:ascii="Times New Roman" w:hAnsi="Times New Roman"/>
          <w:sz w:val="28"/>
        </w:rPr>
        <w:t xml:space="preserve"> — абстрактная сущность, непосредственно связывающая одну или несколько сущностей в целое.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Абстрактный</w:t>
      </w:r>
      <w:r w:rsidRPr="00B055F2">
        <w:rPr>
          <w:rFonts w:ascii="Times New Roman" w:hAnsi="Times New Roman"/>
          <w:sz w:val="28"/>
        </w:rPr>
        <w:t xml:space="preserve"> — существующий во внутренней памяти субъекта.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Субъект</w:t>
      </w:r>
      <w:r w:rsidRPr="00B055F2">
        <w:rPr>
          <w:rFonts w:ascii="Times New Roman" w:hAnsi="Times New Roman"/>
          <w:sz w:val="28"/>
        </w:rPr>
        <w:t xml:space="preserve"> — носитель действия.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Действие</w:t>
      </w:r>
      <w:r w:rsidRPr="00B055F2">
        <w:rPr>
          <w:rFonts w:ascii="Times New Roman" w:hAnsi="Times New Roman"/>
          <w:sz w:val="28"/>
        </w:rPr>
        <w:t xml:space="preserve"> — явление, которое имеет событие, предшествующее всем остальным событиям.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Целое</w:t>
      </w:r>
      <w:r w:rsidRPr="00B055F2">
        <w:rPr>
          <w:rFonts w:ascii="Times New Roman" w:hAnsi="Times New Roman"/>
          <w:sz w:val="28"/>
        </w:rPr>
        <w:t xml:space="preserve"> — отнесенное к себе или к своим частям.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Отношение</w:t>
      </w:r>
      <w:r w:rsidRPr="00B055F2">
        <w:rPr>
          <w:rFonts w:ascii="Times New Roman" w:hAnsi="Times New Roman"/>
          <w:sz w:val="28"/>
        </w:rPr>
        <w:t xml:space="preserve"> — множество связок.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Связка</w:t>
      </w:r>
      <w:r w:rsidRPr="00B055F2">
        <w:rPr>
          <w:rFonts w:ascii="Times New Roman" w:hAnsi="Times New Roman"/>
          <w:sz w:val="28"/>
        </w:rPr>
        <w:t xml:space="preserve"> — абстрактная связь, множество не менее чем из одного элемента.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Формальный язык</w:t>
      </w:r>
      <w:r w:rsidRPr="00B055F2">
        <w:rPr>
          <w:rFonts w:ascii="Times New Roman" w:hAnsi="Times New Roman"/>
          <w:sz w:val="28"/>
        </w:rPr>
        <w:t xml:space="preserve"> — множество текстов формального языка над некоторым алфавитом.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Грамматика формального языка</w:t>
      </w:r>
      <w:r w:rsidRPr="00B055F2">
        <w:rPr>
          <w:rFonts w:ascii="Times New Roman" w:hAnsi="Times New Roman"/>
          <w:sz w:val="28"/>
        </w:rPr>
        <w:t xml:space="preserve"> состоит из правил вида п::=ф.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i/>
          <w:sz w:val="28"/>
          <w:u w:val="single"/>
        </w:rPr>
      </w:pPr>
      <w:r w:rsidRPr="00B055F2">
        <w:rPr>
          <w:rFonts w:ascii="Times New Roman" w:hAnsi="Times New Roman"/>
          <w:i/>
          <w:sz w:val="28"/>
          <w:u w:val="single"/>
        </w:rPr>
        <w:t>Грамматика языка логики высказываний: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&lt;логическая константа&gt; ::= 1|0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&lt;ненулевая цифра&gt; ::= 1|2|3|4|5|6|7|8|9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&lt;цифра&gt; ::= 0|&lt;ненулевая цифра&gt;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&lt;символ&gt; ::= A|B|C|D|E|F|G|H|I|J|K|L|M|N|O|P|Q|R|S|T|U|V|W|X|Y|Z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&lt;открывающая скобка&gt; ::= (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&lt;отрицание&gt; ::= !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&lt;закрывающая скобка&gt; ::= )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&lt;бинарная связка&gt; ::= &lt;конъюнкция&gt; | &lt;дизъюнкция&gt; | &lt;импликация&gt; | &lt;</w:t>
      </w:r>
      <w:proofErr w:type="spellStart"/>
      <w:r w:rsidRPr="00B055F2">
        <w:rPr>
          <w:rFonts w:ascii="Times New Roman" w:hAnsi="Times New Roman"/>
          <w:sz w:val="28"/>
        </w:rPr>
        <w:t>эквиваленция</w:t>
      </w:r>
      <w:proofErr w:type="spellEnd"/>
      <w:r w:rsidRPr="00B055F2">
        <w:rPr>
          <w:rFonts w:ascii="Times New Roman" w:hAnsi="Times New Roman"/>
          <w:sz w:val="28"/>
        </w:rPr>
        <w:t>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&lt;конъюнкция&gt; ::= /\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&lt;дизъюнкция&gt; ::= \/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&lt;импликация&gt; :: = -&gt;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i/>
          <w:sz w:val="28"/>
        </w:rPr>
      </w:pPr>
      <w:r w:rsidRPr="00B055F2">
        <w:rPr>
          <w:rFonts w:ascii="Times New Roman" w:hAnsi="Times New Roman"/>
          <w:sz w:val="28"/>
        </w:rPr>
        <w:t>&lt;</w:t>
      </w:r>
      <w:proofErr w:type="spellStart"/>
      <w:r w:rsidRPr="00B055F2">
        <w:rPr>
          <w:rFonts w:ascii="Times New Roman" w:hAnsi="Times New Roman"/>
          <w:sz w:val="28"/>
        </w:rPr>
        <w:t>эквиваленция</w:t>
      </w:r>
      <w:proofErr w:type="spellEnd"/>
      <w:r w:rsidRPr="00B055F2">
        <w:rPr>
          <w:rFonts w:ascii="Times New Roman" w:hAnsi="Times New Roman"/>
          <w:sz w:val="28"/>
        </w:rPr>
        <w:t>&gt; ::= ~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lastRenderedPageBreak/>
        <w:t>&lt;атомарная формула&gt; ::= &lt;символ&gt; [{&lt;натуральное&gt;}]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&lt;формула&gt; ::= &lt;логическая константа&gt; | &lt;атомарная формула&gt; | &lt;унарная сложная формула&gt; | &lt;бинарная сложная формула&gt;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&lt;унарная сложная формула&gt; ::= &lt;открывающая скобка&gt;&lt;отрицание&gt;&lt;формула&gt;&lt;закрывающая скобка&gt;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&lt;бинарная сложная формула&gt; ::= &lt;открывающая скобка&gt;&lt;формула&gt;&lt;бинарная связка&gt;&lt;формула&gt;&lt;закрывающая скобка&gt;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spellStart"/>
      <w:r w:rsidRPr="00B055F2">
        <w:rPr>
          <w:rFonts w:ascii="Times New Roman" w:hAnsi="Times New Roman"/>
          <w:i/>
          <w:sz w:val="28"/>
        </w:rPr>
        <w:t>Подформула</w:t>
      </w:r>
      <w:proofErr w:type="spellEnd"/>
      <w:r w:rsidRPr="00B055F2">
        <w:rPr>
          <w:rFonts w:ascii="Times New Roman" w:hAnsi="Times New Roman"/>
          <w:i/>
          <w:sz w:val="28"/>
        </w:rPr>
        <w:t xml:space="preserve"> языка логики высказываний — </w:t>
      </w:r>
      <w:r w:rsidRPr="00B055F2">
        <w:rPr>
          <w:rFonts w:ascii="Times New Roman" w:hAnsi="Times New Roman"/>
          <w:sz w:val="28"/>
        </w:rPr>
        <w:t>формула языка логики высказываний, которая является подстрокой формулы языка логики высказываний.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i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i/>
          <w:sz w:val="28"/>
        </w:rPr>
      </w:pPr>
      <w:r w:rsidRPr="00B055F2">
        <w:rPr>
          <w:rFonts w:ascii="Times New Roman" w:hAnsi="Times New Roman"/>
          <w:b/>
          <w:i/>
          <w:sz w:val="28"/>
        </w:rPr>
        <w:t xml:space="preserve">Примеры разбора формулы на различные </w:t>
      </w:r>
      <w:proofErr w:type="spellStart"/>
      <w:r w:rsidRPr="00B055F2">
        <w:rPr>
          <w:rFonts w:ascii="Times New Roman" w:hAnsi="Times New Roman"/>
          <w:b/>
          <w:i/>
          <w:sz w:val="28"/>
        </w:rPr>
        <w:t>подформулы</w:t>
      </w:r>
      <w:proofErr w:type="spellEnd"/>
      <w:r w:rsidRPr="00B055F2">
        <w:rPr>
          <w:rFonts w:ascii="Times New Roman" w:hAnsi="Times New Roman"/>
          <w:b/>
          <w:i/>
          <w:sz w:val="28"/>
        </w:rPr>
        <w:t>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(A\/B)  A, B, (A\/B)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 xml:space="preserve">((!A)\/(B/\A))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(!A), B, (B/\A), ((!A)\/(B/\A))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 xml:space="preserve">((A\/B)/\(A\/B))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(A\/B), ((A\/B)/\(A\/B))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 xml:space="preserve">((A\/B)/\(A/\B))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(A\/B), (A/\B), ((A\/B)/\(A/\B))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 xml:space="preserve">((C/\B)\/((D/\E)\/G))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C, B, D, E, G, (C/\B), (D/\E), ((D/\E)\/G), ((C/\B)\/((D/\E)\/G))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 xml:space="preserve">(((!C)/\(A\/C))\/(B/\(A\/(!C))))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C, (!C), (A\/C), ((!C)/\(A\/C)), (A\/(!C)),  </w:t>
      </w:r>
    </w:p>
    <w:p w:rsidR="00B055F2" w:rsidRPr="00B055F2" w:rsidRDefault="00B055F2" w:rsidP="00B055F2">
      <w:pPr>
        <w:spacing w:before="120" w:after="120"/>
        <w:ind w:left="354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  <w:lang w:val="en-US"/>
        </w:rPr>
        <w:t xml:space="preserve">   </w:t>
      </w:r>
      <w:r w:rsidRPr="00B055F2">
        <w:rPr>
          <w:rFonts w:ascii="Times New Roman" w:hAnsi="Times New Roman"/>
          <w:sz w:val="28"/>
        </w:rPr>
        <w:t>(B/\(A\/(!C))), (((!C)/\(A\/C))\/(B/\(A\/(!C))))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i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ab/>
      </w: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>Описание программы и алгоритма: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 xml:space="preserve">Программа включает в себя структуру </w:t>
      </w:r>
      <w:proofErr w:type="spellStart"/>
      <w:r w:rsidRPr="00B055F2">
        <w:rPr>
          <w:rFonts w:ascii="Times New Roman" w:hAnsi="Times New Roman"/>
          <w:sz w:val="28"/>
        </w:rPr>
        <w:t>LogicalThing</w:t>
      </w:r>
      <w:proofErr w:type="spellEnd"/>
      <w:r w:rsidRPr="00B055F2">
        <w:rPr>
          <w:rFonts w:ascii="Times New Roman" w:hAnsi="Times New Roman"/>
          <w:sz w:val="28"/>
        </w:rPr>
        <w:t xml:space="preserve">, которая описывает тип элемента формулы, а так же следующие функции: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Bra</w:t>
      </w:r>
      <w:r w:rsidRPr="00B055F2">
        <w:rPr>
          <w:rFonts w:ascii="Times New Roman" w:hAnsi="Times New Roman"/>
          <w:sz w:val="28"/>
        </w:rPr>
        <w:t>с</w:t>
      </w:r>
      <w:proofErr w:type="spellStart"/>
      <w:r w:rsidRPr="00B055F2">
        <w:rPr>
          <w:rFonts w:ascii="Times New Roman" w:hAnsi="Times New Roman"/>
          <w:sz w:val="28"/>
          <w:lang w:val="en-US"/>
        </w:rPr>
        <w:t>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(string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AlphabetCheck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(string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ParseFormula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(string formula, 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&gt;&amp;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OneOperatorForOneBracketCheck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&amp; index),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DoubleBracketCheck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LogicalCheck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(string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VariablesCheck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(string formula, set &lt;string&gt;&amp; variables),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CheckSymbolsAroundOperator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(string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i</w:t>
      </w:r>
      <w:proofErr w:type="spellEnd"/>
      <w:r w:rsidRPr="00B055F2">
        <w:rPr>
          <w:rFonts w:ascii="Times New Roman" w:hAnsi="Times New Roman"/>
          <w:sz w:val="28"/>
          <w:lang w:val="en-US"/>
        </w:rPr>
        <w:t>),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CheckOperators</w:t>
      </w:r>
      <w:proofErr w:type="spellEnd"/>
      <w:r w:rsidRPr="00B055F2">
        <w:rPr>
          <w:rFonts w:ascii="Times New Roman" w:hAnsi="Times New Roman"/>
          <w:sz w:val="28"/>
          <w:lang w:val="en-US"/>
        </w:rPr>
        <w:t>(string formula),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isFormula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(string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SearchForClosingBracket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(string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firstBracket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&amp; output), </w:t>
      </w:r>
    </w:p>
    <w:p w:rsidR="00F620B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AddSubformula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(string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firstBracket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</w:t>
      </w:r>
      <w:r w:rsidR="00F620B2">
        <w:rPr>
          <w:rFonts w:ascii="Times New Roman" w:hAnsi="Times New Roman"/>
          <w:sz w:val="28"/>
          <w:lang w:val="en-US"/>
        </w:rPr>
        <w:t>nt</w:t>
      </w:r>
      <w:proofErr w:type="spellEnd"/>
      <w:r w:rsidR="00F620B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F620B2">
        <w:rPr>
          <w:rFonts w:ascii="Times New Roman" w:hAnsi="Times New Roman"/>
          <w:sz w:val="28"/>
          <w:lang w:val="en-US"/>
        </w:rPr>
        <w:t>secondBracket</w:t>
      </w:r>
      <w:proofErr w:type="spellEnd"/>
      <w:r w:rsidR="00F620B2">
        <w:rPr>
          <w:rFonts w:ascii="Times New Roman" w:hAnsi="Times New Roman"/>
          <w:sz w:val="28"/>
          <w:lang w:val="en-US"/>
        </w:rPr>
        <w:t>, set &lt;string&gt;&amp;</w:t>
      </w:r>
    </w:p>
    <w:p w:rsidR="00F620B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subFormuls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r w:rsidRPr="00B055F2">
        <w:rPr>
          <w:rFonts w:ascii="Times New Roman" w:hAnsi="Times New Roman"/>
          <w:sz w:val="28"/>
          <w:lang w:val="en-US"/>
        </w:rPr>
        <w:t>FindSubformuls</w:t>
      </w:r>
      <w:proofErr w:type="spellEnd"/>
      <w:r w:rsidRPr="00B055F2">
        <w:rPr>
          <w:rFonts w:ascii="Times New Roman" w:hAnsi="Times New Roman"/>
          <w:sz w:val="28"/>
          <w:lang w:val="en-US"/>
        </w:rPr>
        <w:t>(string formula).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  <w:lang w:val="en-US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соответствие количества левых и правых скобок в полученной строке. При нахождении левой скобки счётчик увеличивается на 1, при нахождении правой скобки счётчик уменьшается на 1. Если по окончанию обхода строки счётчик равен 0, то количество левых и правых скобок равно.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AlphabetCheck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проводит проверку каждого символа полученной строки на принадлежность алфавиту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создаёт объекты типа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каждый из которых помечает соответствующим образом, и добавляет их в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OneOperatorForOneBracketCheck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index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проверяет строку на наличие внутри неё символов логических операций. 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DoubleBracketCheck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строку на предмет равенства числа пар скобок числу символов логических операций.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выполняет проверку соответствия последующих символов синтаксису языка логики высказываний для каждого символа полученной строки.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VariablesCheck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variables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полученную строку на соответствие атомарных формул алфавиту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CheckSymbolsAroundOperator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i) проверяет символ строки перед полученной позицией, и символ строки после следующей за полученной позицией на соответствие синтаксису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CheckOperators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правильность написания символов, состоящих из 2 элементов, обозначающих логические операции в полученной строке на соответствие заданному алфавиту.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isFormula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является ли полученная строка формулой, вызывая все необходимые проверки 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SearchForClosingBracket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firstBracket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output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выполняет поиск позиции, на которой находится правая скобка, закрывающая левую скобку, позицию которой получил метод.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AddSubformula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firstBracket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secondBracket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subFormuls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считывает строку между полученными позициями скобок, добавляет прочитанную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подформулу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в набор.</w:t>
      </w:r>
    </w:p>
    <w:p w:rsid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FindSubformuls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производит поиск всех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подформул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внутри полученной формулы.</w:t>
      </w: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</w:p>
    <w:p w:rsidR="00B220E9" w:rsidRDefault="00B220E9" w:rsidP="00B220E9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3432810" cy="2518410"/>
            <wp:effectExtent l="0" t="0" r="0" b="0"/>
            <wp:docPr id="3" name="Рисунок 3" descr="C:\Users\TEMP\Downloads\Exi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\Downloads\Exiti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0E9" w:rsidRPr="00123E3D" w:rsidRDefault="00B220E9" w:rsidP="00B220E9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Рис. 1. </w:t>
      </w:r>
      <w:r w:rsidR="00A17706">
        <w:rPr>
          <w:rFonts w:ascii="Times New Roman" w:hAnsi="Times New Roman"/>
          <w:sz w:val="28"/>
        </w:rPr>
        <w:t>Наиболее используемые варианты завершения функций</w:t>
      </w:r>
    </w:p>
    <w:p w:rsidR="00B055F2" w:rsidRDefault="00B055F2" w:rsidP="00B220E9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028A6D1E" wp14:editId="1388D891">
            <wp:extent cx="5934075" cy="5591175"/>
            <wp:effectExtent l="0" t="0" r="9525" b="9525"/>
            <wp:docPr id="1" name="Рисунок 1" descr="C:\Users\TEMP\Downloads\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\Downloads\BracketChec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4019550"/>
            <wp:effectExtent l="0" t="0" r="9525" b="0"/>
            <wp:docPr id="2" name="Рисунок 2" descr="C:\Users\TEMP\Downloads\Alphab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\Downloads\AlphabetCheck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 3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AlphabetCheck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6486525"/>
            <wp:effectExtent l="0" t="0" r="0" b="9525"/>
            <wp:docPr id="4" name="Рисунок 4" descr="C:\Users\TEMP\Downloads\Parse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P\Downloads\ParseFormul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4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ParseFormula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24550" cy="4543425"/>
            <wp:effectExtent l="0" t="0" r="0" b="9525"/>
            <wp:docPr id="5" name="Рисунок 5" descr="C:\Users\TEMP\Downloads\OneOperatorForOne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MP\Downloads\OneOperatorForOneBracketChec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5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OneOperatorForOneBracketCheck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6257925"/>
            <wp:effectExtent l="0" t="0" r="9525" b="9525"/>
            <wp:docPr id="6" name="Рисунок 6" descr="C:\Users\TEMP\Downloads\Double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\Downloads\DoubleBracketChe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6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DoubleBracketCheck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257800" cy="8763000"/>
            <wp:effectExtent l="0" t="0" r="0" b="0"/>
            <wp:docPr id="7" name="Рисунок 7" descr="C:\Users\TEMP\Downloads\Logical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MP\Downloads\LogicalChec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7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LogicalCheck</w:t>
      </w:r>
      <w:proofErr w:type="spellEnd"/>
    </w:p>
    <w:p w:rsidR="00B055F2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196301" cy="6076950"/>
            <wp:effectExtent l="0" t="0" r="0" b="0"/>
            <wp:docPr id="8" name="Рисунок 8" descr="C:\Users\TEMP\Downloads\Variables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MP\Downloads\VariablesChec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01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8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VariablesCheck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3171825"/>
            <wp:effectExtent l="0" t="0" r="0" b="9525"/>
            <wp:docPr id="9" name="Рисунок 9" descr="C:\Users\TEMP\Downloads\CheckSymbolsAroundOp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MP\Downloads\CheckSymbolsAroundOperato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</w:pPr>
      <w:r>
        <w:rPr>
          <w:rFonts w:ascii="Times New Roman" w:hAnsi="Times New Roman"/>
          <w:sz w:val="28"/>
        </w:rPr>
        <w:t>Рис. 9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CheckSymbolsAroundOperator</w:t>
      </w:r>
      <w:proofErr w:type="spellEnd"/>
    </w:p>
    <w:p w:rsidR="00896EA3" w:rsidRDefault="000F5EE5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</w:r>
      <w:r w:rsidR="000F5EE5">
        <w:rPr>
          <w:rFonts w:ascii="Times New Roman" w:hAnsi="Times New Roman"/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4pt;height:242pt">
            <v:imagedata r:id="rId14" o:title="CheckOperators"/>
          </v:shape>
        </w:pict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10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CheckOperators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6515100"/>
            <wp:effectExtent l="0" t="0" r="0" b="0"/>
            <wp:docPr id="10" name="Рисунок 10" descr="C:\Users\TEMP\Downloads\is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MP\Downloads\isFormul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11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isFormula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6296025"/>
            <wp:effectExtent l="0" t="0" r="9525" b="9525"/>
            <wp:docPr id="11" name="Рисунок 11" descr="C:\Users\TEMP\Downloads\SearchForClosingBr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MP\Downloads\SearchForClosingBrack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12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SearchForClosingBracket</w:t>
      </w:r>
      <w:proofErr w:type="spellEnd"/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5345" cy="4363720"/>
            <wp:effectExtent l="0" t="0" r="8255" b="0"/>
            <wp:docPr id="13" name="Рисунок 13" descr="C:\Users\TEMP\Downloads\AddSub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Downloads\AddSubFormul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13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AddSubformula</w:t>
      </w:r>
      <w:proofErr w:type="spellEnd"/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8429625"/>
            <wp:effectExtent l="0" t="0" r="9525" b="9525"/>
            <wp:docPr id="12" name="Рисунок 12" descr="C:\Users\TEMP\Downloads\FindSubformu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MP\Downloads\FindSubformul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F620B2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14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FindSubformuls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907A4D" w:rsidRP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 w:rsidRPr="00907A4D">
        <w:rPr>
          <w:rFonts w:ascii="Times New Roman" w:hAnsi="Times New Roman"/>
          <w:b/>
          <w:sz w:val="28"/>
        </w:rPr>
        <w:lastRenderedPageBreak/>
        <w:t>Строки, используемые для теста программы: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 : A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 : (A\/B)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3 : ((C/\B)\/(D/\E))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4 : ((C/\B)\/((D/\E)\/G))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5 : (((A/\B)\/(F/\(E/\D)))\/((C/\B)\/(D/\E)))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6 : ((A/\B)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7 : A/\B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8 : (A)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9 : (!A)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10 : !(A)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11 : (!A\/B) 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12 : ((!A)/\B)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13 : ((!!A)/\B)    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15 : (!!A/\B)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16 : (A/\B\/C)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17 : (A9/\B) 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18 : (A0/\B)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19 : ((A\/B)/\(A\/B))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20 : (AB\/B)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21 : (B\\C)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  <w:r w:rsidRPr="00907A4D">
        <w:rPr>
          <w:rFonts w:ascii="Times New Roman" w:hAnsi="Times New Roman"/>
          <w:sz w:val="28"/>
        </w:rPr>
        <w:t>Тест 22 : (A//K)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Тесты программы:</w:t>
      </w: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4572000" cy="10026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  <w:lang w:val="en-US"/>
        </w:rPr>
        <w:t>5</w:t>
      </w:r>
      <w:r w:rsidR="00907A4D">
        <w:rPr>
          <w:rFonts w:ascii="Times New Roman" w:hAnsi="Times New Roman"/>
          <w:sz w:val="28"/>
        </w:rPr>
        <w:t>. Тест 1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572000" cy="11150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16</w:t>
      </w:r>
      <w:r w:rsidR="00907A4D">
        <w:rPr>
          <w:rFonts w:ascii="Times New Roman" w:hAnsi="Times New Roman"/>
          <w:sz w:val="28"/>
        </w:rPr>
        <w:t>. Тест 2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283075" cy="1676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="00123E3D">
        <w:rPr>
          <w:rFonts w:ascii="Times New Roman" w:hAnsi="Times New Roman"/>
          <w:sz w:val="28"/>
        </w:rPr>
        <w:t>1</w:t>
      </w:r>
      <w:r w:rsidR="00123E3D">
        <w:rPr>
          <w:rFonts w:ascii="Times New Roman" w:hAnsi="Times New Roman"/>
          <w:sz w:val="28"/>
          <w:lang w:val="en-US"/>
        </w:rPr>
        <w:t>7</w:t>
      </w:r>
      <w:r>
        <w:rPr>
          <w:rFonts w:ascii="Times New Roman" w:hAnsi="Times New Roman"/>
          <w:sz w:val="28"/>
        </w:rPr>
        <w:t>. Тест 3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4347210" cy="19170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  <w:lang w:val="en-US"/>
        </w:rPr>
        <w:t>8</w:t>
      </w:r>
      <w:r w:rsidR="00907A4D">
        <w:rPr>
          <w:rFonts w:ascii="Times New Roman" w:hAnsi="Times New Roman"/>
          <w:sz w:val="28"/>
        </w:rPr>
        <w:t>. Тест 4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</w:p>
    <w:p w:rsidR="00123E3D" w:rsidRPr="00123E3D" w:rsidRDefault="00123E3D" w:rsidP="00907A4D">
      <w:pPr>
        <w:spacing w:before="120" w:after="120"/>
        <w:rPr>
          <w:rFonts w:ascii="Times New Roman" w:hAnsi="Times New Roman"/>
          <w:sz w:val="28"/>
          <w:lang w:val="en-US"/>
        </w:rPr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572000" cy="23260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  <w:lang w:val="en-US"/>
        </w:rPr>
        <w:t>9</w:t>
      </w:r>
      <w:r w:rsidR="00907A4D">
        <w:rPr>
          <w:rFonts w:ascii="Times New Roman" w:hAnsi="Times New Roman"/>
          <w:sz w:val="28"/>
        </w:rPr>
        <w:t>. Тест 5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01745" cy="393065"/>
            <wp:effectExtent l="0" t="0" r="825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Pr="00123E3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en-US"/>
        </w:rPr>
        <w:t>0</w:t>
      </w:r>
      <w:r w:rsidR="00907A4D">
        <w:rPr>
          <w:rFonts w:ascii="Times New Roman" w:hAnsi="Times New Roman"/>
          <w:sz w:val="28"/>
        </w:rPr>
        <w:t>. Тест 6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561080" cy="393065"/>
            <wp:effectExtent l="0" t="0" r="127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1</w:t>
      </w:r>
      <w:r w:rsidR="00907A4D">
        <w:rPr>
          <w:rFonts w:ascii="Times New Roman" w:hAnsi="Times New Roman"/>
          <w:sz w:val="28"/>
        </w:rPr>
        <w:t>. Тест 7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456940" cy="384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2</w:t>
      </w:r>
      <w:r w:rsidR="00907A4D">
        <w:rPr>
          <w:rFonts w:ascii="Times New Roman" w:hAnsi="Times New Roman"/>
          <w:sz w:val="28"/>
        </w:rPr>
        <w:t>. Тест 8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572000" cy="1163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3</w:t>
      </w:r>
      <w:r w:rsidR="00907A4D">
        <w:rPr>
          <w:rFonts w:ascii="Times New Roman" w:hAnsi="Times New Roman"/>
          <w:sz w:val="28"/>
        </w:rPr>
        <w:t>. Тест 9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593465" cy="40132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4</w:t>
      </w:r>
      <w:r w:rsidR="00907A4D">
        <w:rPr>
          <w:rFonts w:ascii="Times New Roman" w:hAnsi="Times New Roman"/>
          <w:sz w:val="28"/>
        </w:rPr>
        <w:t>. Тест 10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3842385" cy="417195"/>
            <wp:effectExtent l="0" t="0" r="571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5</w:t>
      </w:r>
      <w:r w:rsidR="00907A4D">
        <w:rPr>
          <w:rFonts w:ascii="Times New Roman" w:hAnsi="Times New Roman"/>
          <w:sz w:val="28"/>
        </w:rPr>
        <w:t>. Тест 11</w:t>
      </w:r>
    </w:p>
    <w:p w:rsidR="00907A4D" w:rsidRDefault="00907A4D" w:rsidP="00907A4D">
      <w:pPr>
        <w:spacing w:before="120" w:after="120"/>
        <w:rPr>
          <w:lang w:val="en-US"/>
        </w:rPr>
      </w:pPr>
    </w:p>
    <w:p w:rsidR="00123E3D" w:rsidRPr="00123E3D" w:rsidRDefault="00123E3D" w:rsidP="00907A4D">
      <w:pPr>
        <w:spacing w:before="120" w:after="120"/>
        <w:rPr>
          <w:lang w:val="en-US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572000" cy="1508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6</w:t>
      </w:r>
      <w:r w:rsidR="00907A4D">
        <w:rPr>
          <w:rFonts w:ascii="Times New Roman" w:hAnsi="Times New Roman"/>
          <w:sz w:val="28"/>
        </w:rPr>
        <w:t>. Тест 12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058920" cy="3930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7</w:t>
      </w:r>
      <w:r w:rsidR="00907A4D">
        <w:rPr>
          <w:rFonts w:ascii="Times New Roman" w:hAnsi="Times New Roman"/>
          <w:sz w:val="28"/>
        </w:rPr>
        <w:t>. Тест 13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65880" cy="40132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8</w:t>
      </w:r>
      <w:r w:rsidR="00907A4D">
        <w:rPr>
          <w:rFonts w:ascii="Times New Roman" w:hAnsi="Times New Roman"/>
          <w:sz w:val="28"/>
        </w:rPr>
        <w:t>. Тест 14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074795" cy="40894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9</w:t>
      </w:r>
      <w:r w:rsidR="00907A4D">
        <w:rPr>
          <w:rFonts w:ascii="Times New Roman" w:hAnsi="Times New Roman"/>
          <w:sz w:val="28"/>
        </w:rPr>
        <w:t>. Тест 15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90010" cy="4089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="00123E3D" w:rsidRPr="00123E3D">
        <w:rPr>
          <w:rFonts w:ascii="Times New Roman" w:hAnsi="Times New Roman"/>
          <w:sz w:val="28"/>
        </w:rPr>
        <w:t>3</w:t>
      </w:r>
      <w:r w:rsidR="00123E3D">
        <w:rPr>
          <w:rFonts w:ascii="Times New Roman" w:hAnsi="Times New Roman"/>
          <w:sz w:val="28"/>
          <w:lang w:val="en-US"/>
        </w:rPr>
        <w:t>0</w:t>
      </w:r>
      <w:r>
        <w:rPr>
          <w:rFonts w:ascii="Times New Roman" w:hAnsi="Times New Roman"/>
          <w:sz w:val="28"/>
        </w:rPr>
        <w:t>. Тест 16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90010" cy="441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1</w:t>
      </w:r>
      <w:r w:rsidR="00907A4D">
        <w:rPr>
          <w:rFonts w:ascii="Times New Roman" w:hAnsi="Times New Roman"/>
          <w:sz w:val="28"/>
        </w:rPr>
        <w:t>. Тест 17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106545" cy="122745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2</w:t>
      </w:r>
      <w:r w:rsidR="00907A4D">
        <w:rPr>
          <w:rFonts w:ascii="Times New Roman" w:hAnsi="Times New Roman"/>
          <w:sz w:val="28"/>
        </w:rPr>
        <w:t>. Тест 18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58260" cy="609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3</w:t>
      </w:r>
      <w:r w:rsidR="00907A4D">
        <w:rPr>
          <w:rFonts w:ascii="Times New Roman" w:hAnsi="Times New Roman"/>
          <w:sz w:val="28"/>
        </w:rPr>
        <w:t>. Тест 19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42385" cy="40894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4</w:t>
      </w:r>
      <w:r w:rsidR="00907A4D">
        <w:rPr>
          <w:rFonts w:ascii="Times New Roman" w:hAnsi="Times New Roman"/>
          <w:sz w:val="28"/>
        </w:rPr>
        <w:t>. Тест 20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721735" cy="4489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 w:rsidR="00123E3D">
        <w:rPr>
          <w:rFonts w:ascii="Times New Roman" w:hAnsi="Times New Roman"/>
          <w:sz w:val="28"/>
          <w:lang w:val="en-US"/>
        </w:rPr>
        <w:t>5</w:t>
      </w:r>
      <w:r>
        <w:rPr>
          <w:rFonts w:ascii="Times New Roman" w:hAnsi="Times New Roman"/>
          <w:sz w:val="28"/>
        </w:rPr>
        <w:t>. Тест 21</w:t>
      </w: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Вывод: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выполнения лабораторной работы были приобретены навыки синтаксического анализа формул языка логики высказываний. Это было достигнуто через создание и реализацию алгоритмов, описанных ранее. Были разработаны блок-схемы для каждого из использованных алгоритмов, проведена отладка программы и осуществлено ручное тестирование окончательного результата.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1618A5">
      <w:pPr>
        <w:rPr>
          <w:rFonts w:ascii="Times New Roman" w:hAnsi="Times New Roman"/>
          <w:sz w:val="28"/>
          <w:lang w:val="en-US"/>
        </w:rPr>
      </w:pPr>
    </w:p>
    <w:p w:rsidR="001618A5" w:rsidRPr="001618A5" w:rsidRDefault="001618A5" w:rsidP="001618A5">
      <w:pPr>
        <w:rPr>
          <w:rFonts w:ascii="Times New Roman" w:hAnsi="Times New Roman"/>
          <w:sz w:val="28"/>
          <w:lang w:val="en-US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8"/>
        </w:rPr>
        <w:lastRenderedPageBreak/>
        <w:t>Список использованных источников:</w:t>
      </w:r>
    </w:p>
    <w:p w:rsid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Логические основы интеллектуальных систем. Практикум : учеб.-</w:t>
      </w: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метод. пособие / В. В. Голенков [и др.]. – Минск : БГУИР, 2011. – 70 с. : ил.</w:t>
      </w: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ISBN 978-985-488-487-5.</w:t>
      </w:r>
    </w:p>
    <w:p w:rsidR="00907A4D" w:rsidRPr="00907A4D" w:rsidRDefault="000F5EE5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0" w:history="1">
        <w:r w:rsidR="00907A4D"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https://en.cppreference.com/w/cpp/container/vector</w:t>
        </w:r>
      </w:hyperlink>
    </w:p>
    <w:p w:rsidR="00907A4D" w:rsidRPr="00907A4D" w:rsidRDefault="000F5EE5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1" w:history="1">
        <w:r w:rsidR="00907A4D"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https://en.cppreference.com/w/cpp/container/set</w:t>
        </w:r>
      </w:hyperlink>
    </w:p>
    <w:p w:rsidR="00907A4D" w:rsidRPr="00907A4D" w:rsidRDefault="000F5EE5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2" w:history="1">
        <w:r w:rsidR="00907A4D"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https://en.cppreference.com/w/cpp/string</w:t>
        </w:r>
      </w:hyperlink>
    </w:p>
    <w:p w:rsidR="00907A4D" w:rsidRPr="00D6733F" w:rsidRDefault="000F5EE5" w:rsidP="00D6733F">
      <w:pPr>
        <w:pStyle w:val="a4"/>
        <w:numPr>
          <w:ilvl w:val="0"/>
          <w:numId w:val="4"/>
        </w:numPr>
        <w:rPr>
          <w:rFonts w:ascii="Times New Roman" w:hAnsi="Times New Roman"/>
          <w:sz w:val="28"/>
        </w:rPr>
      </w:pPr>
      <w:r w:rsidRPr="000F5EE5">
        <w:rPr>
          <w:rFonts w:ascii="Times New Roman" w:hAnsi="Times New Roman"/>
          <w:color w:val="1F497D" w:themeColor="text2"/>
          <w:sz w:val="28"/>
          <w:u w:val="single"/>
        </w:rPr>
        <w:t>https://github.com/MaximGaluga/LOIS-labs</w:t>
      </w:r>
    </w:p>
    <w:sectPr w:rsidR="00907A4D" w:rsidRPr="00D673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D9A"/>
    <w:multiLevelType w:val="multilevel"/>
    <w:tmpl w:val="7376D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1" w15:restartNumberingAfterBreak="0">
    <w:nsid w:val="02AB1C3F"/>
    <w:multiLevelType w:val="multilevel"/>
    <w:tmpl w:val="B8123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009D8"/>
    <w:multiLevelType w:val="multilevel"/>
    <w:tmpl w:val="AB102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32317A"/>
    <w:multiLevelType w:val="multilevel"/>
    <w:tmpl w:val="BC92BF58"/>
    <w:lvl w:ilvl="0">
      <w:start w:val="1"/>
      <w:numFmt w:val="decimal"/>
      <w:lvlText w:val="%1."/>
      <w:lvlJc w:val="left"/>
      <w:pPr>
        <w:tabs>
          <w:tab w:val="left" w:pos="66"/>
        </w:tabs>
        <w:ind w:left="786" w:hanging="360"/>
      </w:pPr>
      <w:rPr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69C4"/>
    <w:rsid w:val="000F5EE5"/>
    <w:rsid w:val="00101220"/>
    <w:rsid w:val="00123E3D"/>
    <w:rsid w:val="001618A5"/>
    <w:rsid w:val="00304B7F"/>
    <w:rsid w:val="00487419"/>
    <w:rsid w:val="007469C4"/>
    <w:rsid w:val="00896EA3"/>
    <w:rsid w:val="00907A4D"/>
    <w:rsid w:val="00A17706"/>
    <w:rsid w:val="00B055F2"/>
    <w:rsid w:val="00B220E9"/>
    <w:rsid w:val="00B927DA"/>
    <w:rsid w:val="00D6733F"/>
    <w:rsid w:val="00E90B22"/>
    <w:rsid w:val="00F6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00032"/>
  <w15:docId w15:val="{02FF6128-A09E-4545-B886-6FA6BF4D3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5F2"/>
    <w:pPr>
      <w:spacing w:after="0" w:line="264" w:lineRule="auto"/>
    </w:pPr>
    <w:rPr>
      <w:rFonts w:ascii="Arial" w:eastAsia="Times New Roman" w:hAnsi="Arial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locked/>
    <w:rsid w:val="00B055F2"/>
    <w:rPr>
      <w:rFonts w:ascii="Arial" w:hAnsi="Arial" w:cs="Arial"/>
    </w:rPr>
  </w:style>
  <w:style w:type="paragraph" w:styleId="a4">
    <w:name w:val="List Paragraph"/>
    <w:basedOn w:val="a"/>
    <w:link w:val="a3"/>
    <w:qFormat/>
    <w:rsid w:val="00B055F2"/>
    <w:pPr>
      <w:ind w:left="720"/>
      <w:contextualSpacing/>
    </w:pPr>
    <w:rPr>
      <w:rFonts w:eastAsiaTheme="minorHAnsi" w:cs="Arial"/>
      <w:color w:val="auto"/>
      <w:szCs w:val="22"/>
      <w:lang w:eastAsia="en-US"/>
    </w:rPr>
  </w:style>
  <w:style w:type="character" w:styleId="a5">
    <w:name w:val="Hyperlink"/>
    <w:basedOn w:val="a0"/>
    <w:uiPriority w:val="99"/>
    <w:unhideWhenUsed/>
    <w:rsid w:val="00B055F2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055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55F2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styleId="a8">
    <w:name w:val="FollowedHyperlink"/>
    <w:basedOn w:val="a0"/>
    <w:uiPriority w:val="99"/>
    <w:semiHidden/>
    <w:unhideWhenUsed/>
    <w:rsid w:val="00D6733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en.cppreference.com/w/cpp/string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en.cppreference.com/w/cpp/container/s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en.cppreference.com/w/cpp/container/vecto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24</Pages>
  <Words>1460</Words>
  <Characters>8326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Галуга Максим Владимирович</cp:lastModifiedBy>
  <cp:revision>14</cp:revision>
  <dcterms:created xsi:type="dcterms:W3CDTF">2023-05-26T18:39:00Z</dcterms:created>
  <dcterms:modified xsi:type="dcterms:W3CDTF">2023-06-06T15:54:00Z</dcterms:modified>
</cp:coreProperties>
</file>