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64C58A7D" w:rsidR="00D72565" w:rsidRPr="0026141B" w:rsidRDefault="00D72565" w:rsidP="00D72565">
      <w:pPr>
        <w:pStyle w:val="Title"/>
      </w:pPr>
      <w:r w:rsidRPr="0026141B">
        <w:t>AI85 Discussion Lis</w:t>
      </w:r>
    </w:p>
    <w:p w14:paraId="6B970788" w14:textId="36594551" w:rsidR="001C1DDE" w:rsidRPr="001C1DDE" w:rsidRDefault="00C11535" w:rsidP="001C1DDE">
      <w:pPr>
        <w:jc w:val="right"/>
      </w:pPr>
      <w:r>
        <w:t>9</w:t>
      </w:r>
      <w:r w:rsidR="00FB16FE">
        <w:t>/</w:t>
      </w:r>
      <w:r>
        <w:t>1</w:t>
      </w:r>
      <w:r w:rsidR="00C60D16">
        <w:t>7</w:t>
      </w:r>
      <w:r w:rsidR="001C1DDE">
        <w:t>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6BD8BD8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  <w:r w:rsidR="00FB16FE">
        <w:br/>
      </w:r>
      <w:r w:rsidR="0029512E" w:rsidRPr="00FB16FE">
        <w:rPr>
          <w:color w:val="FF0000"/>
        </w:rPr>
        <w:t>768 wide</w:t>
      </w:r>
    </w:p>
    <w:p w14:paraId="2581A7E6" w14:textId="030E0E5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  <w:r w:rsidR="00FB16FE">
        <w:br/>
      </w:r>
      <w:r w:rsidR="0029512E" w:rsidRPr="00FB16FE">
        <w:rPr>
          <w:color w:val="FF0000"/>
        </w:rPr>
        <w:t>1, 2, 4, 8 bits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148610ED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  <w:r w:rsidR="00FB16FE">
        <w:br/>
      </w:r>
      <w:r w:rsidR="00FB16FE">
        <w:rPr>
          <w:color w:val="FF0000"/>
        </w:rPr>
        <w:t>P</w:t>
      </w:r>
      <w:r w:rsidR="0029512E" w:rsidRPr="00FB16FE">
        <w:rPr>
          <w:color w:val="FF0000"/>
        </w:rPr>
        <w:t>er-layer scale</w:t>
      </w:r>
      <w:r w:rsidR="00C60D16">
        <w:rPr>
          <w:color w:val="FF0000"/>
        </w:rPr>
        <w:t xml:space="preserve"> (or shift?)</w:t>
      </w:r>
      <w:r w:rsidR="0029512E" w:rsidRPr="00FB16FE">
        <w:rPr>
          <w:color w:val="FF0000"/>
        </w:rPr>
        <w:t xml:space="preserve"> factor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43DBB687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  <w:r w:rsidR="00FB16FE">
        <w:br/>
      </w:r>
      <w:r w:rsidR="0029512E" w:rsidRPr="00FB16FE">
        <w:rPr>
          <w:color w:val="FF0000"/>
        </w:rPr>
        <w:t>18 bits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5CF95F13" w:rsidR="00D72565" w:rsidRPr="00FB16FE" w:rsidRDefault="00D72565" w:rsidP="008A10C0">
      <w:pPr>
        <w:rPr>
          <w:color w:val="FF0000"/>
        </w:rPr>
      </w:pPr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  <w:r w:rsidR="00FB16FE">
        <w:br/>
      </w:r>
      <w:r w:rsidR="0029512E" w:rsidRPr="00FB16FE">
        <w:rPr>
          <w:color w:val="FF0000"/>
        </w:rPr>
        <w:t>Not feasible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1A2AA069" w:rsidR="00D72565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2D677209" w14:textId="3D0C972F" w:rsidR="00B37296" w:rsidRDefault="00ED5329" w:rsidP="00B37296">
      <w:r w:rsidRPr="00ED5329">
        <w:rPr>
          <w:i/>
          <w:iCs/>
        </w:rPr>
        <w:t>Update:</w:t>
      </w:r>
      <w:r>
        <w:t xml:space="preserve"> </w:t>
      </w:r>
      <w:r w:rsidR="00B37296" w:rsidRPr="00B37296">
        <w:t>While it’s OK to quantize weight and bias to 8-bit, I see a large performance drop when restrict</w:t>
      </w:r>
      <w:r w:rsidR="00B37296">
        <w:t>ing</w:t>
      </w:r>
      <w:r w:rsidR="00B37296" w:rsidRPr="00B37296">
        <w:t xml:space="preserve"> the output to 8-bit</w:t>
      </w:r>
      <w:r w:rsidR="00B37296">
        <w:t xml:space="preserve"> (e.g., </w:t>
      </w:r>
      <w:r w:rsidR="00B37296" w:rsidRPr="00B37296">
        <w:t xml:space="preserve">from 84% </w:t>
      </w:r>
      <w:r w:rsidR="00B37296">
        <w:t>down to</w:t>
      </w:r>
      <w:r w:rsidR="00B37296" w:rsidRPr="00B37296">
        <w:t xml:space="preserve"> 77% on CIFAR-10</w:t>
      </w:r>
      <w:r w:rsidR="00B37296">
        <w:t xml:space="preserve"> – and that only with a custom shift factor</w:t>
      </w:r>
      <w:r w:rsidR="00B37296" w:rsidRPr="00B37296">
        <w:t xml:space="preserve">, otherwise it’s only 39%). Since this is the last output before the </w:t>
      </w:r>
      <w:r w:rsidR="00B37296">
        <w:t xml:space="preserve">SoftMax </w:t>
      </w:r>
      <w:r w:rsidR="00B37296" w:rsidRPr="00B37296">
        <w:t>decision</w:t>
      </w:r>
      <w:r w:rsidR="00B37296">
        <w:t>, t</w:t>
      </w:r>
      <w:r w:rsidR="00B37296" w:rsidRPr="00B37296">
        <w:t xml:space="preserve">his last </w:t>
      </w:r>
      <w:r w:rsidR="00B37296" w:rsidRPr="00B37296">
        <w:lastRenderedPageBreak/>
        <w:t xml:space="preserve">layer does not perform a ReLU. </w:t>
      </w:r>
      <w:r w:rsidR="00B37296">
        <w:t>I</w:t>
      </w:r>
      <w:r w:rsidR="00B37296" w:rsidRPr="00B37296">
        <w:t xml:space="preserve">n this case (no activation, last layer), </w:t>
      </w:r>
      <w:r w:rsidR="00B37296">
        <w:t xml:space="preserve">it would be very helpful to </w:t>
      </w:r>
      <w:r w:rsidR="00B37296" w:rsidRPr="00B37296">
        <w:t>output 16 bits instead of 8.</w:t>
      </w:r>
    </w:p>
    <w:p w14:paraId="2710B08E" w14:textId="20BBCA67" w:rsidR="0029512E" w:rsidRPr="00FB16FE" w:rsidRDefault="0063417E" w:rsidP="00B37296">
      <w:pPr>
        <w:rPr>
          <w:color w:val="FF0000"/>
        </w:rPr>
      </w:pPr>
      <w:r>
        <w:rPr>
          <w:color w:val="FF0000"/>
        </w:rPr>
        <w:t>On AI85, t</w:t>
      </w:r>
      <w:r w:rsidR="0029512E" w:rsidRPr="00FB16FE">
        <w:rPr>
          <w:color w:val="FF0000"/>
        </w:rPr>
        <w:t xml:space="preserve">his </w:t>
      </w:r>
      <w:r>
        <w:rPr>
          <w:color w:val="FF0000"/>
        </w:rPr>
        <w:t>will</w:t>
      </w:r>
      <w:r w:rsidR="0029512E" w:rsidRPr="00FB16FE">
        <w:rPr>
          <w:color w:val="FF0000"/>
        </w:rPr>
        <w:t xml:space="preserve"> be implemented using </w:t>
      </w:r>
      <w:r>
        <w:rPr>
          <w:color w:val="FF0000"/>
        </w:rPr>
        <w:t xml:space="preserve">the new ‘flatten’ operator and </w:t>
      </w:r>
      <w:r w:rsidR="0029512E" w:rsidRPr="00FB16FE">
        <w:rPr>
          <w:color w:val="FF0000"/>
        </w:rPr>
        <w:t>Conv</w:t>
      </w:r>
      <w:r>
        <w:rPr>
          <w:color w:val="FF0000"/>
        </w:rPr>
        <w:t>2D</w:t>
      </w:r>
      <w:r w:rsidR="0029512E" w:rsidRPr="00FB16FE">
        <w:rPr>
          <w:color w:val="FF0000"/>
        </w:rPr>
        <w:t xml:space="preserve"> </w:t>
      </w:r>
      <w:r>
        <w:rPr>
          <w:color w:val="FF0000"/>
        </w:rPr>
        <w:t>with 1x1 kernel</w:t>
      </w:r>
    </w:p>
    <w:p w14:paraId="491D2E63" w14:textId="1FCB81E7" w:rsidR="00D72565" w:rsidRDefault="00D72565" w:rsidP="00D72565">
      <w:pPr>
        <w:pStyle w:val="Heading1"/>
      </w:pPr>
      <w:r w:rsidRPr="0026141B">
        <w:t xml:space="preserve">6. </w:t>
      </w:r>
      <w:r>
        <w:t>9-bit data mode</w:t>
      </w:r>
    </w:p>
    <w:p w14:paraId="7D64668A" w14:textId="759A35D5" w:rsidR="00D72565" w:rsidRDefault="005E7108" w:rsidP="008A10C0">
      <w:r w:rsidRPr="0026141B">
        <w:t xml:space="preserve">Since the output of the ReLU is always positive, we </w:t>
      </w:r>
      <w:r>
        <w:t xml:space="preserve">could </w:t>
      </w:r>
      <w:r w:rsidRPr="0026141B">
        <w:t>add two configuration bits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</w:p>
    <w:p w14:paraId="4FD753D5" w14:textId="77777777" w:rsidR="00C52C3A" w:rsidRDefault="001C7218" w:rsidP="00D72565">
      <w:r w:rsidRPr="001C7218">
        <w:rPr>
          <w:i/>
          <w:iCs/>
        </w:rPr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796A8098" w14:textId="333625CE" w:rsidR="00D72565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N</w:t>
      </w:r>
      <w:r w:rsidR="0029512E" w:rsidRPr="00C52C3A">
        <w:rPr>
          <w:color w:val="FF0000"/>
        </w:rPr>
        <w:t>o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>x = nn.ReLU(self.squeeze(x))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torch.cat([nn.ReLU(self.expand1x1(x)), nn.ReLU(self.expand3x3(x))],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r w:rsidRPr="001C7218">
        <w:rPr>
          <w:rFonts w:ascii="Menlo" w:hAnsi="Menlo" w:cs="Menlo"/>
          <w:sz w:val="16"/>
          <w:szCs w:val="16"/>
        </w:rPr>
        <w:t>self.squeeze = nn.Conv2d(inplanes, squeeze_planes, kernel_size=1)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nn.Conv2d(squeeze_planes, expand1x1_planes, kernel_size=1)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nn.Conv2d(squeeze_planes, expand3x3_planes, kernel_size=3,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5F508F4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096A4E3" w14:textId="7DC80C28" w:rsidR="0063417E" w:rsidRPr="0063417E" w:rsidRDefault="0063417E" w:rsidP="008A10C0">
      <w:pPr>
        <w:rPr>
          <w:color w:val="FF0000"/>
        </w:rPr>
      </w:pPr>
      <w:r w:rsidRPr="0063417E">
        <w:rPr>
          <w:color w:val="FF0000"/>
        </w:rPr>
        <w:t>Yes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58B1FCE7" w:rsidR="00D72565" w:rsidRDefault="00D72565" w:rsidP="008A10C0">
      <w:pPr>
        <w:rPr>
          <w:rStyle w:val="Hyperlink"/>
        </w:rPr>
      </w:pPr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F400D59" w14:textId="647C46F8" w:rsidR="0029512E" w:rsidRPr="00C52C3A" w:rsidRDefault="00C52C3A" w:rsidP="008A10C0">
      <w:pPr>
        <w:rPr>
          <w:rStyle w:val="Hyperlink"/>
          <w:color w:val="FF0000"/>
          <w:u w:val="none"/>
        </w:rPr>
      </w:pPr>
      <w:r>
        <w:rPr>
          <w:rStyle w:val="Hyperlink"/>
          <w:color w:val="FF0000"/>
          <w:u w:val="none"/>
        </w:rPr>
        <w:t>Yes</w:t>
      </w:r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ResNet and similar networks require a “combination” of two different prior layer outputs. 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don’t have an element wise addition, and we don’t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When we add in 8-bit space, we need to worry about overflow. Perhaps this is where implementing the “9-bit data”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don’t have that either.</w:t>
      </w:r>
    </w:p>
    <w:p w14:paraId="381F3A0E" w14:textId="5565F8F6" w:rsidR="00451BDB" w:rsidRDefault="00451BDB" w:rsidP="00451BDB">
      <w:pPr>
        <w:spacing w:after="0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>wise addition could have to have an optional ReLU, but we might be able to live without (quote: “This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 xml:space="preserve">s not a sound theory yet. There are not many theoretical works on skip connections. – Thomas </w:t>
      </w:r>
      <w:proofErr w:type="spellStart"/>
      <w:r>
        <w:rPr>
          <w:rFonts w:ascii="Calibri" w:hAnsi="Calibri"/>
          <w:color w:val="000000"/>
        </w:rPr>
        <w:t>Pinetz</w:t>
      </w:r>
      <w:proofErr w:type="spellEnd"/>
      <w:r>
        <w:rPr>
          <w:rFonts w:ascii="Calibri" w:hAnsi="Calibri"/>
          <w:color w:val="000000"/>
        </w:rPr>
        <w:t>”).</w:t>
      </w:r>
    </w:p>
    <w:p w14:paraId="440CC82A" w14:textId="027451D8" w:rsidR="00C52C3A" w:rsidRPr="00C52C3A" w:rsidRDefault="00C60D16" w:rsidP="00451BDB">
      <w:pPr>
        <w:spacing w:after="0"/>
        <w:rPr>
          <w:rFonts w:ascii="-webkit-standard" w:hAnsi="-webkit-standard"/>
          <w:color w:val="FF0000"/>
        </w:rPr>
      </w:pPr>
      <w:r>
        <w:rPr>
          <w:rFonts w:ascii="Calibri" w:hAnsi="Calibri"/>
          <w:color w:val="FF0000"/>
        </w:rPr>
        <w:t>Yes</w:t>
      </w:r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3EF663AE" w14:textId="77777777" w:rsidR="00C52C3A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636601FA" w14:textId="294CB813" w:rsidR="00D72565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3BB4D4AC" w14:textId="77777777" w:rsidR="00C52C3A" w:rsidRDefault="00D72565" w:rsidP="008A10C0">
      <w:r w:rsidRPr="0026141B">
        <w:t>Allow pooling without convolution (important for last layer)</w:t>
      </w:r>
      <w:r w:rsidR="001C1DDE">
        <w:t>.</w:t>
      </w:r>
    </w:p>
    <w:p w14:paraId="2FB3860B" w14:textId="4019C6CE" w:rsidR="008A10C0" w:rsidRPr="00C52C3A" w:rsidRDefault="00C52C3A" w:rsidP="008A10C0">
      <w:pPr>
        <w:rPr>
          <w:color w:val="FF0000"/>
        </w:rPr>
      </w:pPr>
      <w:r>
        <w:rPr>
          <w:color w:val="FF0000"/>
        </w:rPr>
        <w:t>Yes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4950A103" w14:textId="77777777" w:rsidR="00C52C3A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0E5A4FF9" w14:textId="74BF38C9" w:rsidR="00D72565" w:rsidRPr="00C52C3A" w:rsidRDefault="00C52C3A" w:rsidP="008A10C0">
      <w:pPr>
        <w:rPr>
          <w:color w:val="FF0000"/>
        </w:rPr>
      </w:pPr>
      <w:r w:rsidRPr="00C52C3A">
        <w:rPr>
          <w:color w:val="FF0000"/>
        </w:rPr>
        <w:t>Yes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0FCD7CF7" w:rsidR="00C71AEC" w:rsidRDefault="00C71AEC" w:rsidP="00C71AEC">
      <w:r w:rsidRPr="0026141B">
        <w:t>Add dilation support (2 — would allow the 3x3 kernel to span a 5x5 field)?</w:t>
      </w:r>
    </w:p>
    <w:p w14:paraId="593FBD83" w14:textId="4CD0243A" w:rsidR="00C52C3A" w:rsidRPr="00C52C3A" w:rsidRDefault="0063417E" w:rsidP="00C71AEC">
      <w:pPr>
        <w:rPr>
          <w:color w:val="FF0000"/>
        </w:rPr>
      </w:pPr>
      <w:r>
        <w:rPr>
          <w:color w:val="FF0000"/>
        </w:rPr>
        <w:lastRenderedPageBreak/>
        <w:t>No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63B205F1" w14:textId="77777777" w:rsidR="00C52C3A" w:rsidRDefault="00C71AEC" w:rsidP="00C71AEC">
      <w:r w:rsidRPr="0026141B">
        <w:t>Add optional padding to pooling? Low priority.</w:t>
      </w:r>
    </w:p>
    <w:p w14:paraId="4DC3A564" w14:textId="37B92266" w:rsidR="00C71AEC" w:rsidRPr="00C52C3A" w:rsidRDefault="00C52C3A" w:rsidP="00C71AEC">
      <w:pPr>
        <w:rPr>
          <w:color w:val="FF0000"/>
        </w:rPr>
      </w:pPr>
      <w:r w:rsidRPr="00C52C3A">
        <w:rPr>
          <w:color w:val="FF0000"/>
        </w:rPr>
        <w:t>No</w:t>
      </w:r>
    </w:p>
    <w:p w14:paraId="25ED8DC5" w14:textId="01272C08" w:rsidR="0008436F" w:rsidRDefault="0008436F" w:rsidP="0008436F">
      <w:pPr>
        <w:pStyle w:val="Heading2"/>
      </w:pPr>
      <w:r>
        <w:t>Simpler concatenation?</w:t>
      </w:r>
    </w:p>
    <w:p w14:paraId="6E2E0838" w14:textId="78991C17" w:rsidR="0008436F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24D78F0D" w14:textId="59211D61" w:rsidR="00FB16FE" w:rsidRPr="00C52C3A" w:rsidRDefault="004112BC" w:rsidP="00C71AEC">
      <w:pPr>
        <w:rPr>
          <w:color w:val="FF0000"/>
        </w:rPr>
      </w:pPr>
      <w:r>
        <w:rPr>
          <w:color w:val="FF0000"/>
        </w:rPr>
        <w:t>Update: No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4F7B179E" w:rsidR="00D72565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4045F7D1" w14:textId="3A6B8930" w:rsidR="00C52C3A" w:rsidRPr="00C52C3A" w:rsidRDefault="00C52C3A" w:rsidP="00D72565">
      <w:pPr>
        <w:rPr>
          <w:color w:val="FF0000"/>
        </w:rPr>
      </w:pPr>
      <w:r w:rsidRPr="00C52C3A">
        <w:rPr>
          <w:color w:val="FF0000"/>
        </w:rPr>
        <w:t>Yes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43824AB0" w14:textId="77777777" w:rsidR="00FB16FE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53911D22" w14:textId="00936C96" w:rsidR="00D72565" w:rsidRPr="00C52C3A" w:rsidRDefault="0063417E" w:rsidP="00C52C3A">
      <w:pPr>
        <w:rPr>
          <w:color w:val="FF0000"/>
        </w:rPr>
      </w:pPr>
      <w:r>
        <w:rPr>
          <w:color w:val="FF0000"/>
        </w:rPr>
        <w:t>Yes</w:t>
      </w:r>
      <w:r w:rsidR="00C11535">
        <w:rPr>
          <w:color w:val="FF0000"/>
        </w:rPr>
        <w:t>.</w:t>
      </w:r>
      <w:r w:rsidR="004112BC">
        <w:rPr>
          <w:color w:val="FF0000"/>
        </w:rPr>
        <w:t xml:space="preserve"> Update:</w:t>
      </w:r>
      <w:r>
        <w:rPr>
          <w:color w:val="FF0000"/>
        </w:rPr>
        <w:t xml:space="preserve"> </w:t>
      </w:r>
      <w:r w:rsidR="004112BC">
        <w:rPr>
          <w:color w:val="FF0000"/>
        </w:rPr>
        <w:t>global bit</w:t>
      </w:r>
    </w:p>
    <w:p w14:paraId="0AC1AF65" w14:textId="77777777" w:rsidR="00C71AEC" w:rsidRDefault="00D72565" w:rsidP="00C71AEC">
      <w:pPr>
        <w:pStyle w:val="Heading2"/>
      </w:pPr>
      <w:r w:rsidRPr="0026141B">
        <w:t>Improve average pooling to use higher internal resolution</w:t>
      </w:r>
    </w:p>
    <w:p w14:paraId="011783E3" w14:textId="36AABD20" w:rsidR="00D72565" w:rsidRDefault="00C71AEC" w:rsidP="00C71AEC">
      <w:r>
        <w:t>T</w:t>
      </w:r>
      <w:r w:rsidR="00D72565" w:rsidRPr="0026141B">
        <w:t xml:space="preserve">his doesn’t sound </w:t>
      </w:r>
      <w:proofErr w:type="gramStart"/>
      <w:r w:rsidR="00D72565" w:rsidRPr="0026141B">
        <w:t>feasible</w:t>
      </w:r>
      <w:r>
        <w:t>?</w:t>
      </w:r>
      <w:proofErr w:type="gramEnd"/>
    </w:p>
    <w:p w14:paraId="4F264133" w14:textId="267C1665" w:rsidR="00FB16FE" w:rsidRPr="00C52C3A" w:rsidRDefault="00FB16FE" w:rsidP="00C52C3A">
      <w:pPr>
        <w:rPr>
          <w:color w:val="FF0000"/>
        </w:rPr>
      </w:pPr>
      <w:r w:rsidRPr="00C52C3A">
        <w:rPr>
          <w:color w:val="FF0000"/>
        </w:rPr>
        <w:t>No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4EB1B59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 xml:space="preserve">Check </w:t>
      </w:r>
      <w:r w:rsidR="00C11535">
        <w:t xml:space="preserve">pooling </w:t>
      </w:r>
      <w:r w:rsidRPr="0026141B">
        <w:t>stride</w:t>
      </w:r>
      <w:r w:rsidR="00C11535">
        <w:t>s</w:t>
      </w:r>
      <w:r w:rsidRPr="0026141B">
        <w:t xml:space="preserve"> (th</w:t>
      </w:r>
      <w:r w:rsidR="00C11535">
        <w:t>ese</w:t>
      </w:r>
      <w:r w:rsidRPr="0026141B">
        <w:t xml:space="preserve">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6AE9E9D8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pooling that’s not a clean divider of the input dimensions (e.g., 17x17, pool_size=2, pool_stride=2)</w:t>
      </w:r>
      <w:r w:rsidR="000D3487">
        <w:t>.</w:t>
      </w:r>
    </w:p>
    <w:p w14:paraId="046FF353" w14:textId="765498F5" w:rsidR="00E50DF4" w:rsidRDefault="00E50DF4" w:rsidP="00E50DF4">
      <w:pPr>
        <w:pStyle w:val="Heading1"/>
      </w:pPr>
      <w:r>
        <w:lastRenderedPageBreak/>
        <w:t>10. Simplify accelerator unloading</w:t>
      </w:r>
    </w:p>
    <w:p w14:paraId="55D6769E" w14:textId="77777777" w:rsidR="00E50DF4" w:rsidRDefault="00E50DF4" w:rsidP="00E50DF4">
      <w:r>
        <w:t>Currently, unloading the accelerator and transferring the data into a standard order is a bit involved and requires a lot of byte writes. A hardware helper for this would be helpful.</w:t>
      </w:r>
    </w:p>
    <w:p w14:paraId="1F915F78" w14:textId="77777777" w:rsidR="00E50DF4" w:rsidRPr="00E50DF4" w:rsidRDefault="00E50DF4" w:rsidP="00E50DF4">
      <w:pPr>
        <w:rPr>
          <w:i/>
          <w:iCs/>
        </w:rPr>
      </w:pPr>
      <w:r w:rsidRPr="00E50DF4">
        <w:rPr>
          <w:i/>
          <w:iCs/>
        </w:rPr>
        <w:t>Example code:</w:t>
      </w:r>
    </w:p>
    <w:p w14:paraId="270850C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val, *addr, offs;</w:t>
      </w:r>
    </w:p>
    <w:p w14:paraId="0510393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5A6EBE2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addr = (</w:t>
      </w:r>
      <w:r>
        <w:rPr>
          <w:rFonts w:ascii="Menlo" w:eastAsia="Times New Roman" w:hAnsi="Menlo" w:cs="Menlo"/>
          <w:color w:val="0000FF"/>
          <w:sz w:val="18"/>
          <w:szCs w:val="18"/>
        </w:rPr>
        <w:t>uint32_t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 *) </w:t>
      </w:r>
      <w:r>
        <w:rPr>
          <w:rFonts w:ascii="Menlo" w:eastAsia="Times New Roman" w:hAnsi="Menlo" w:cs="Menlo"/>
          <w:color w:val="09885A"/>
          <w:sz w:val="18"/>
          <w:szCs w:val="18"/>
        </w:rPr>
        <w:t>0x50110000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6582B91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3035AA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 = </w:t>
      </w:r>
      <w:r>
        <w:rPr>
          <w:rFonts w:ascii="Menlo" w:eastAsia="Times New Roman" w:hAnsi="Menlo" w:cs="Menlo"/>
          <w:color w:val="09885A"/>
          <w:sz w:val="18"/>
          <w:szCs w:val="18"/>
        </w:rPr>
        <w:t>0x0000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2BAAF5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EE44B5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72AC95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7F7B7AD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F24F262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77376B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739F0208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1DD0C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0DF8DCE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0B4FE91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13ACBA65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64777547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55DB14A9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[offs] = val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0B4788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0x10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8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367FAFED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0x20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16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5B8CE060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001080"/>
          <w:sz w:val="18"/>
          <w:szCs w:val="18"/>
        </w:rPr>
        <w:t>out_buf</w:t>
      </w:r>
      <w:r>
        <w:rPr>
          <w:rFonts w:ascii="Menlo" w:eastAsia="Times New Roman" w:hAnsi="Menlo" w:cs="Menlo"/>
          <w:color w:val="000000"/>
          <w:sz w:val="18"/>
          <w:szCs w:val="18"/>
        </w:rPr>
        <w:t>[offs+</w:t>
      </w:r>
      <w:r>
        <w:rPr>
          <w:rFonts w:ascii="Menlo" w:eastAsia="Times New Roman" w:hAnsi="Menlo" w:cs="Menlo"/>
          <w:color w:val="09885A"/>
          <w:sz w:val="18"/>
          <w:szCs w:val="18"/>
        </w:rPr>
        <w:t>0x30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] = (val &gt;&gt; </w:t>
      </w:r>
      <w:r>
        <w:rPr>
          <w:rFonts w:ascii="Menlo" w:eastAsia="Times New Roman" w:hAnsi="Menlo" w:cs="Menlo"/>
          <w:color w:val="09885A"/>
          <w:sz w:val="18"/>
          <w:szCs w:val="18"/>
        </w:rPr>
        <w:t>24</w:t>
      </w:r>
      <w:r>
        <w:rPr>
          <w:rFonts w:ascii="Menlo" w:eastAsia="Times New Roman" w:hAnsi="Menlo" w:cs="Menlo"/>
          <w:color w:val="000000"/>
          <w:sz w:val="18"/>
          <w:szCs w:val="18"/>
        </w:rPr>
        <w:t xml:space="preserve">) &amp; </w:t>
      </w:r>
      <w:r>
        <w:rPr>
          <w:rFonts w:ascii="Menlo" w:eastAsia="Times New Roman" w:hAnsi="Menlo" w:cs="Menlo"/>
          <w:color w:val="09885A"/>
          <w:sz w:val="18"/>
          <w:szCs w:val="18"/>
        </w:rPr>
        <w:t>0xff</w:t>
      </w:r>
      <w:r>
        <w:rPr>
          <w:rFonts w:ascii="Menlo" w:eastAsia="Times New Roman" w:hAnsi="Menlo" w:cs="Menlo"/>
          <w:color w:val="000000"/>
          <w:sz w:val="18"/>
          <w:szCs w:val="18"/>
        </w:rPr>
        <w:t>;</w:t>
      </w:r>
    </w:p>
    <w:p w14:paraId="4688B571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val = *addr++;</w:t>
      </w:r>
    </w:p>
    <w:p w14:paraId="05A57F7B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 offs++;</w:t>
      </w:r>
    </w:p>
    <w:p w14:paraId="3918337A" w14:textId="77777777" w:rsidR="00E50DF4" w:rsidRDefault="00E50DF4" w:rsidP="00E50DF4">
      <w:pPr>
        <w:shd w:val="clear" w:color="auto" w:fill="FFFFFF"/>
        <w:spacing w:line="240" w:lineRule="auto"/>
        <w:contextualSpacing/>
        <w:rPr>
          <w:rFonts w:ascii="Menlo" w:eastAsia="Times New Roman" w:hAnsi="Menlo" w:cs="Menlo"/>
          <w:color w:val="000000"/>
          <w:sz w:val="18"/>
          <w:szCs w:val="18"/>
        </w:rPr>
      </w:pPr>
    </w:p>
    <w:p w14:paraId="707BA616" w14:textId="66C4E0CC" w:rsidR="00E50DF4" w:rsidRDefault="00E50DF4" w:rsidP="00E50DF4">
      <w:pPr>
        <w:rPr>
          <w:rFonts w:eastAsia="Times New Roman"/>
        </w:rPr>
      </w:pPr>
      <w:r>
        <w:rPr>
          <w:rFonts w:eastAsia="Times New Roman"/>
        </w:rPr>
        <w:t>etc. etc. etc. etc. etc. etc., but offs needs reset when reaching the end of a 4-channel bundle, and addr needs reset when crossing instances.</w:t>
      </w:r>
    </w:p>
    <w:p w14:paraId="29F0EC05" w14:textId="6C8F23C5" w:rsidR="0063417E" w:rsidRDefault="0063417E" w:rsidP="00E50DF4">
      <w:pPr>
        <w:rPr>
          <w:rFonts w:eastAsia="Times New Roman"/>
          <w:color w:val="FF0000"/>
        </w:rPr>
      </w:pPr>
      <w:r w:rsidRPr="0063417E">
        <w:rPr>
          <w:rFonts w:eastAsia="Times New Roman"/>
          <w:color w:val="FF0000"/>
        </w:rPr>
        <w:t>Yes</w:t>
      </w:r>
    </w:p>
    <w:p w14:paraId="4A5C3C52" w14:textId="0AAEBC5E" w:rsidR="00CE7648" w:rsidRDefault="00CE7648" w:rsidP="00CE7648">
      <w:pPr>
        <w:pStyle w:val="Heading2"/>
        <w:rPr>
          <w:rFonts w:eastAsia="Times New Roman"/>
        </w:rPr>
      </w:pPr>
      <w:r>
        <w:rPr>
          <w:rFonts w:eastAsia="Times New Roman"/>
        </w:rPr>
        <w:t>11. Bonus Features</w:t>
      </w:r>
    </w:p>
    <w:p w14:paraId="6C7D1BB1" w14:textId="214B47FA" w:rsidR="00CE7648" w:rsidRDefault="00CE7648" w:rsidP="00E50DF4">
      <w:pPr>
        <w:rPr>
          <w:rFonts w:eastAsia="Times New Roman"/>
          <w:color w:val="FF0000"/>
        </w:rPr>
      </w:pPr>
      <w:proofErr w:type="spellStart"/>
      <w:r>
        <w:rPr>
          <w:rFonts w:eastAsia="Times New Roman"/>
          <w:color w:val="FF0000"/>
        </w:rPr>
        <w:t>Multipass</w:t>
      </w:r>
      <w:proofErr w:type="spellEnd"/>
      <w:r>
        <w:rPr>
          <w:rFonts w:eastAsia="Times New Roman"/>
          <w:color w:val="FF0000"/>
        </w:rPr>
        <w:t xml:space="preserve"> (increase ch</w:t>
      </w:r>
      <w:bookmarkStart w:id="0" w:name="_GoBack"/>
      <w:bookmarkEnd w:id="0"/>
      <w:r>
        <w:rPr>
          <w:rFonts w:eastAsia="Times New Roman"/>
          <w:color w:val="FF0000"/>
        </w:rPr>
        <w:t>annel numbers)</w:t>
      </w:r>
    </w:p>
    <w:p w14:paraId="60150E3F" w14:textId="4C30DD57" w:rsidR="00CE7648" w:rsidRPr="0063417E" w:rsidRDefault="00CE7648" w:rsidP="00E50DF4">
      <w:pPr>
        <w:rPr>
          <w:rFonts w:eastAsia="Times New Roman"/>
          <w:color w:val="FF0000"/>
        </w:rPr>
      </w:pPr>
      <w:r>
        <w:rPr>
          <w:rFonts w:eastAsia="Times New Roman"/>
          <w:color w:val="FF0000"/>
        </w:rPr>
        <w:t>Streaming (allow bigger data sizes)</w:t>
      </w:r>
    </w:p>
    <w:sectPr w:rsidR="00CE7648" w:rsidRPr="0063417E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97DE3" w14:textId="77777777" w:rsidR="00E027D6" w:rsidRDefault="00E027D6" w:rsidP="00315E31">
      <w:pPr>
        <w:spacing w:after="0" w:line="240" w:lineRule="auto"/>
      </w:pPr>
      <w:r>
        <w:separator/>
      </w:r>
    </w:p>
  </w:endnote>
  <w:endnote w:type="continuationSeparator" w:id="0">
    <w:p w14:paraId="39CD6C0C" w14:textId="77777777" w:rsidR="00E027D6" w:rsidRDefault="00E027D6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EED76" w14:textId="77777777" w:rsidR="00E027D6" w:rsidRDefault="00E027D6" w:rsidP="00315E31">
      <w:pPr>
        <w:spacing w:after="0" w:line="240" w:lineRule="auto"/>
      </w:pPr>
      <w:r>
        <w:separator/>
      </w:r>
    </w:p>
  </w:footnote>
  <w:footnote w:type="continuationSeparator" w:id="0">
    <w:p w14:paraId="1DD8C793" w14:textId="77777777" w:rsidR="00E027D6" w:rsidRDefault="00E027D6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4F2A5654"/>
    <w:multiLevelType w:val="hybridMultilevel"/>
    <w:tmpl w:val="01101686"/>
    <w:lvl w:ilvl="0" w:tplc="358A38E4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29512E"/>
    <w:rsid w:val="002C5236"/>
    <w:rsid w:val="00315E31"/>
    <w:rsid w:val="004112BC"/>
    <w:rsid w:val="0044027B"/>
    <w:rsid w:val="00451BDB"/>
    <w:rsid w:val="004E3B7E"/>
    <w:rsid w:val="004E65B6"/>
    <w:rsid w:val="005B69F4"/>
    <w:rsid w:val="005E0F13"/>
    <w:rsid w:val="005E7108"/>
    <w:rsid w:val="0063417E"/>
    <w:rsid w:val="006640D6"/>
    <w:rsid w:val="0073086E"/>
    <w:rsid w:val="007C2DB0"/>
    <w:rsid w:val="007C5AAE"/>
    <w:rsid w:val="00834B9F"/>
    <w:rsid w:val="008A10C0"/>
    <w:rsid w:val="00A45E4B"/>
    <w:rsid w:val="00A47399"/>
    <w:rsid w:val="00B37296"/>
    <w:rsid w:val="00BD6A2B"/>
    <w:rsid w:val="00BF6291"/>
    <w:rsid w:val="00C11535"/>
    <w:rsid w:val="00C52C3A"/>
    <w:rsid w:val="00C60D16"/>
    <w:rsid w:val="00C71AEC"/>
    <w:rsid w:val="00C955E9"/>
    <w:rsid w:val="00CE7648"/>
    <w:rsid w:val="00D13299"/>
    <w:rsid w:val="00D72565"/>
    <w:rsid w:val="00D94426"/>
    <w:rsid w:val="00DC4A02"/>
    <w:rsid w:val="00DD1D62"/>
    <w:rsid w:val="00E027D6"/>
    <w:rsid w:val="00E31416"/>
    <w:rsid w:val="00E50DF4"/>
    <w:rsid w:val="00E92A3A"/>
    <w:rsid w:val="00ED5329"/>
    <w:rsid w:val="00FB16FE"/>
    <w:rsid w:val="00FE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28</cp:revision>
  <cp:lastPrinted>2019-06-06T14:46:00Z</cp:lastPrinted>
  <dcterms:created xsi:type="dcterms:W3CDTF">2019-06-06T14:13:00Z</dcterms:created>
  <dcterms:modified xsi:type="dcterms:W3CDTF">2019-09-17T17:32:00Z</dcterms:modified>
  <cp:category/>
</cp:coreProperties>
</file>