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74B" w:rsidRDefault="00E3443E" w:rsidP="00E3443E">
      <w:pPr>
        <w:pStyle w:val="a3"/>
        <w:numPr>
          <w:ilvl w:val="0"/>
          <w:numId w:val="1"/>
        </w:numPr>
      </w:pPr>
      <w:r>
        <w:t>Первое время пользователей не много, планируемое со временем дойдет до 2-3 тысячи магазинов, около 600 поставщиков.</w:t>
      </w:r>
    </w:p>
    <w:p w:rsidR="00E3443E" w:rsidRDefault="00E3443E" w:rsidP="00E3443E">
      <w:pPr>
        <w:pStyle w:val="a3"/>
        <w:numPr>
          <w:ilvl w:val="0"/>
          <w:numId w:val="1"/>
        </w:numPr>
      </w:pPr>
      <w:r>
        <w:t>Сейчас в ТЗ описан интерфейс для поставщиков, что бы набить базу товаров, соответственно регистрация должна быть поставщиков. Для магазинов будет другой домен, там будет регистрация магазинов. Любой пользователь может зарегистрироваться.</w:t>
      </w:r>
    </w:p>
    <w:p w:rsidR="00656109" w:rsidRDefault="00E3443E" w:rsidP="00E3443E">
      <w:pPr>
        <w:pStyle w:val="a3"/>
        <w:numPr>
          <w:ilvl w:val="0"/>
          <w:numId w:val="1"/>
        </w:numPr>
      </w:pPr>
      <w:r>
        <w:t xml:space="preserve">На домене для поставщиков открывается </w:t>
      </w:r>
      <w:r w:rsidR="00656109">
        <w:t xml:space="preserve"> интерфейс для поставщиков, на домене для магазинов открывается интерфейс для магазинов. У вас ТЗ на весь интерфейс для поставщика.</w:t>
      </w:r>
      <w:bookmarkStart w:id="0" w:name="_GoBack"/>
      <w:bookmarkEnd w:id="0"/>
    </w:p>
    <w:p w:rsidR="00E3443E" w:rsidRPr="00E3443E" w:rsidRDefault="00656109" w:rsidP="00E3443E">
      <w:pPr>
        <w:pStyle w:val="a3"/>
        <w:numPr>
          <w:ilvl w:val="0"/>
          <w:numId w:val="1"/>
        </w:numPr>
      </w:pPr>
      <w:r>
        <w:t>После выходных будет вторая часть ТЗ для магазинов, интерфейсы сильно не отличаются друг от друга, только появится кнопка добавить заказ, все остальное практически полностью аналогично, набор настроек еще будет другой.</w:t>
      </w:r>
    </w:p>
    <w:sectPr w:rsidR="00E3443E" w:rsidRPr="00E34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F0429"/>
    <w:multiLevelType w:val="hybridMultilevel"/>
    <w:tmpl w:val="55806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3E"/>
    <w:rsid w:val="00656109"/>
    <w:rsid w:val="00C7374B"/>
    <w:rsid w:val="00E3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Васильевич Мисейчик</dc:creator>
  <cp:lastModifiedBy>Юрий Васильевич Мисейчик</cp:lastModifiedBy>
  <cp:revision>1</cp:revision>
  <dcterms:created xsi:type="dcterms:W3CDTF">2019-03-07T06:16:00Z</dcterms:created>
  <dcterms:modified xsi:type="dcterms:W3CDTF">2019-03-07T06:30:00Z</dcterms:modified>
</cp:coreProperties>
</file>