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5ADCCC1" w:rsidR="001974C4" w:rsidRPr="00C66B04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C66B04" w:rsidRPr="00C66B0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58A87288" w14:textId="7CCF9DF2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C66B04" w:rsidRPr="00FF41EB">
        <w:rPr>
          <w:rFonts w:ascii="Times New Roman" w:hAnsi="Times New Roman" w:cs="Times New Roman"/>
          <w:b/>
          <w:sz w:val="28"/>
          <w:szCs w:val="28"/>
          <w:lang w:eastAsia="x-none"/>
        </w:rPr>
        <w:t>Расчет совокупной стоимости владения ПО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4C10D68" w:rsidR="00F5001F" w:rsidRPr="00564B77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3B7EE895" w14:textId="37AB5B8C" w:rsidR="00F5001F" w:rsidRDefault="00564B77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Требуется рассчитать совокупную стоимость владения программным обеспечением. Расчет основывается на приведенных в </w:t>
      </w:r>
      <w:r w:rsidR="001D41C5">
        <w:rPr>
          <w:rFonts w:ascii="Times New Roman" w:hAnsi="Times New Roman" w:cs="Times New Roman"/>
          <w:lang w:val="ru-RU"/>
        </w:rPr>
        <w:t>методическом указании</w:t>
      </w:r>
      <w:r>
        <w:rPr>
          <w:rFonts w:ascii="Times New Roman" w:hAnsi="Times New Roman" w:cs="Times New Roman"/>
          <w:lang w:val="ru-RU"/>
        </w:rPr>
        <w:t xml:space="preserve"> данных, содержащих статистику организации, ИТ-бюджет, и другие параметры расчета. </w:t>
      </w:r>
    </w:p>
    <w:p w14:paraId="0F530424" w14:textId="77777777" w:rsidR="00564B77" w:rsidRPr="00C66B04" w:rsidRDefault="00564B77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31125EA" w:rsidR="00F5001F" w:rsidRPr="00A750A0" w:rsidRDefault="00A750A0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представляет из себя консольное приложение, в ходе работы которого пользователь должен выбрать лишь свой вариант (увеличение данных в процентном соотношении) для расчета.</w:t>
      </w:r>
    </w:p>
    <w:sectPr w:rsidR="00F5001F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141D4A"/>
    <w:rsid w:val="001823C2"/>
    <w:rsid w:val="001974C4"/>
    <w:rsid w:val="001C16BB"/>
    <w:rsid w:val="001D41C5"/>
    <w:rsid w:val="00336419"/>
    <w:rsid w:val="0039269C"/>
    <w:rsid w:val="00457D72"/>
    <w:rsid w:val="004D79A9"/>
    <w:rsid w:val="005334EE"/>
    <w:rsid w:val="00564B77"/>
    <w:rsid w:val="005C113D"/>
    <w:rsid w:val="005F0E15"/>
    <w:rsid w:val="006B6FA4"/>
    <w:rsid w:val="00874E0C"/>
    <w:rsid w:val="009648E3"/>
    <w:rsid w:val="00A750A0"/>
    <w:rsid w:val="00A97004"/>
    <w:rsid w:val="00AC2A11"/>
    <w:rsid w:val="00BD6D7B"/>
    <w:rsid w:val="00C66B04"/>
    <w:rsid w:val="00CF53C6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24</cp:revision>
  <dcterms:created xsi:type="dcterms:W3CDTF">2020-04-18T08:10:00Z</dcterms:created>
  <dcterms:modified xsi:type="dcterms:W3CDTF">2020-04-18T16:36:00Z</dcterms:modified>
</cp:coreProperties>
</file>