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C08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30BA40D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455B352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16CD345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95EE36C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84787F1" w14:textId="77777777" w:rsidR="005F6E49" w:rsidRPr="009367E4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5B36FCFE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794914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997794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313D8F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76EBC5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C3FCA51" w14:textId="6EF5EB12" w:rsidR="005F6E49" w:rsidRPr="005F6E49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Pr="005F6E49">
        <w:rPr>
          <w:rFonts w:ascii="Times New Roman" w:hAnsi="Times New Roman" w:cs="Times New Roman"/>
          <w:sz w:val="36"/>
          <w:szCs w:val="36"/>
        </w:rPr>
        <w:t>4</w:t>
      </w:r>
    </w:p>
    <w:p w14:paraId="164178E5" w14:textId="6710687E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Определение и анализ рыночной стоимости прикладного программного обеспечения</w:t>
      </w:r>
      <w:r w:rsidRPr="009367E4">
        <w:rPr>
          <w:rFonts w:ascii="Times New Roman" w:hAnsi="Times New Roman" w:cs="Times New Roman"/>
          <w:sz w:val="36"/>
          <w:szCs w:val="36"/>
        </w:rPr>
        <w:t>»</w:t>
      </w:r>
    </w:p>
    <w:p w14:paraId="68C79925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C4B03D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74E05D45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E67296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6AC790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1AC2A96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4EA679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F945D3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9CA3AD6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E4014C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B6B26C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8BBC1D7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608204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50CA64E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7F8F004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2C0BCE96" w14:textId="77777777" w:rsidR="005F6E49" w:rsidRPr="009367E4" w:rsidRDefault="005F6E49" w:rsidP="005F6E49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5C011BF2" w14:textId="77777777" w:rsidR="005F6E49" w:rsidRPr="009367E4" w:rsidRDefault="005F6E49" w:rsidP="005F6E49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199E962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89B1F9A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218505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9CE8A3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39A63BB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4F0FCC4" w14:textId="77777777" w:rsidR="005F6E49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1D9A2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6B0D2A5" w14:textId="77777777" w:rsidR="005F6E49" w:rsidRPr="009367E4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488DC80D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69081007" w14:textId="2A84ABA5" w:rsidR="005F36B6" w:rsidRPr="00012A2F" w:rsidRDefault="00AE64B0">
      <w:p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  <w:r w:rsidRPr="00012A2F">
        <w:rPr>
          <w:rFonts w:ascii="Times New Roman" w:hAnsi="Times New Roman" w:cs="Times New Roman"/>
          <w:lang w:val="ru-RU"/>
        </w:rPr>
        <w:t xml:space="preserve"> – освоить методику определения и анализа рыночной стоимости прикладного программного обеспечения.</w:t>
      </w:r>
    </w:p>
    <w:p w14:paraId="3EB9AFC9" w14:textId="77777777" w:rsidR="00012A2F" w:rsidRPr="00012A2F" w:rsidRDefault="00012A2F">
      <w:pPr>
        <w:rPr>
          <w:rFonts w:ascii="Times New Roman" w:hAnsi="Times New Roman" w:cs="Times New Roman"/>
          <w:lang w:val="ru-RU"/>
        </w:rPr>
      </w:pPr>
    </w:p>
    <w:p w14:paraId="6D871876" w14:textId="74997980" w:rsidR="00AE64B0" w:rsidRPr="00012A2F" w:rsidRDefault="00AE64B0">
      <w:pPr>
        <w:rPr>
          <w:rFonts w:ascii="Times New Roman" w:hAnsi="Times New Roman" w:cs="Times New Roman"/>
          <w:b/>
          <w:bCs/>
          <w:lang w:val="ru-RU"/>
        </w:rPr>
      </w:pPr>
      <w:r w:rsidRPr="00012A2F">
        <w:rPr>
          <w:rFonts w:ascii="Times New Roman" w:hAnsi="Times New Roman" w:cs="Times New Roman"/>
          <w:b/>
          <w:bCs/>
          <w:lang w:val="ru-RU"/>
        </w:rPr>
        <w:t>Порядок выполнения работы</w:t>
      </w:r>
      <w:r w:rsidR="00012A2F" w:rsidRPr="00012A2F">
        <w:rPr>
          <w:rFonts w:ascii="Times New Roman" w:hAnsi="Times New Roman" w:cs="Times New Roman"/>
          <w:b/>
          <w:bCs/>
          <w:lang w:val="ru-RU"/>
        </w:rPr>
        <w:t>:</w:t>
      </w:r>
    </w:p>
    <w:p w14:paraId="1FB80D40" w14:textId="11034B90" w:rsidR="00AE64B0" w:rsidRPr="00012A2F" w:rsidRDefault="00AE64B0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точку безубыточности, т.е. минимальное количество (объем продаж) по заданной договорной цене, при котором выручка покроет затраты предприятия на его создание и тиражирование.</w:t>
      </w:r>
    </w:p>
    <w:p w14:paraId="46769686" w14:textId="18A520B0" w:rsidR="00AE64B0" w:rsidRPr="00012A2F" w:rsidRDefault="00AE64B0" w:rsidP="00AE64B0">
      <w:pPr>
        <w:pStyle w:val="ListParagraph"/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Построить график точки безубыточности.</w:t>
      </w:r>
    </w:p>
    <w:p w14:paraId="6DD7F5F3" w14:textId="445ACED9" w:rsidR="00AE64B0" w:rsidRPr="00012A2F" w:rsidRDefault="00AE64B0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 xml:space="preserve">Рассчитать договорную цену тиражируемого программного продукта при заданном объеме </w:t>
      </w:r>
      <w:r w:rsidR="00012A2F" w:rsidRPr="00012A2F">
        <w:rPr>
          <w:rFonts w:ascii="Times New Roman" w:hAnsi="Times New Roman" w:cs="Times New Roman"/>
          <w:lang w:val="ru-RU"/>
        </w:rPr>
        <w:t>рынка продаж.</w:t>
      </w:r>
    </w:p>
    <w:p w14:paraId="6ABE381E" w14:textId="1B5F003B" w:rsidR="00012A2F" w:rsidRPr="00012A2F" w:rsidRDefault="00012A2F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объем продаж при заданном уровне прибыли и рыночной цене тиражируемого программного продукта.</w:t>
      </w:r>
    </w:p>
    <w:p w14:paraId="26989EEB" w14:textId="3ED70847" w:rsidR="00012A2F" w:rsidRDefault="00012A2F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срок окупаемости проекта при заданной договорной цене тиражируемого программного продукта в точке безубыточности и общее количество копий для полного возмещения затрат.</w:t>
      </w:r>
    </w:p>
    <w:p w14:paraId="5A657178" w14:textId="265B76BE" w:rsidR="00012A2F" w:rsidRDefault="00012A2F" w:rsidP="00012A2F">
      <w:pPr>
        <w:rPr>
          <w:rFonts w:ascii="Times New Roman" w:hAnsi="Times New Roman" w:cs="Times New Roman"/>
          <w:lang w:val="ru-RU"/>
        </w:rPr>
      </w:pPr>
    </w:p>
    <w:p w14:paraId="1D1DF29C" w14:textId="58024D19" w:rsidR="00DC1EDB" w:rsidRDefault="00FA2415" w:rsidP="00DC1E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241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</w:t>
      </w:r>
    </w:p>
    <w:p w14:paraId="6B5491C5" w14:textId="609F9D71" w:rsidR="00DC1EDB" w:rsidRPr="00DC1EDB" w:rsidRDefault="00DC1EDB" w:rsidP="00DC1EDB">
      <w:pPr>
        <w:rPr>
          <w:rFonts w:ascii="Times New Roman" w:hAnsi="Times New Roman" w:cs="Times New Roman"/>
          <w:b/>
          <w:bCs/>
          <w:lang w:val="ru-RU"/>
        </w:rPr>
      </w:pPr>
      <w:r w:rsidRPr="00DC1EDB">
        <w:rPr>
          <w:rFonts w:ascii="Times New Roman" w:hAnsi="Times New Roman" w:cs="Times New Roman"/>
          <w:b/>
          <w:bCs/>
          <w:lang w:val="ru-RU"/>
        </w:rPr>
        <w:t>Вариант 11.</w:t>
      </w:r>
    </w:p>
    <w:p w14:paraId="2B00804F" w14:textId="4D4715DD" w:rsidR="007264CD" w:rsidRDefault="007264CD" w:rsidP="00FA241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Содержимое файла </w:t>
      </w:r>
      <w:proofErr w:type="gramStart"/>
      <w:r w:rsidRPr="007264CD">
        <w:rPr>
          <w:rFonts w:ascii="Times New Roman" w:hAnsi="Times New Roman" w:cs="Times New Roman"/>
          <w:b/>
          <w:bCs/>
          <w:lang w:val="en-US"/>
        </w:rPr>
        <w:t>params</w:t>
      </w:r>
      <w:r w:rsidRPr="007264CD">
        <w:rPr>
          <w:rFonts w:ascii="Times New Roman" w:hAnsi="Times New Roman" w:cs="Times New Roman"/>
          <w:b/>
          <w:bCs/>
          <w:lang w:val="ru-RU"/>
        </w:rPr>
        <w:t>.</w:t>
      </w:r>
      <w:r w:rsidRPr="007264CD">
        <w:rPr>
          <w:rFonts w:ascii="Times New Roman" w:hAnsi="Times New Roman" w:cs="Times New Roman"/>
          <w:b/>
          <w:bCs/>
          <w:lang w:val="en-US"/>
        </w:rPr>
        <w:t>properties</w:t>
      </w:r>
      <w:proofErr w:type="gramEnd"/>
      <w:r w:rsidRPr="007264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 исходными данными для расчета</w:t>
      </w:r>
      <w:r w:rsidRPr="007264CD">
        <w:rPr>
          <w:rFonts w:ascii="Times New Roman" w:hAnsi="Times New Roman" w:cs="Times New Roman"/>
          <w:lang w:val="ru-RU"/>
        </w:rPr>
        <w:t>:</w:t>
      </w:r>
    </w:p>
    <w:p w14:paraId="1960D954" w14:textId="77777777" w:rsidR="007264CD" w:rsidRPr="007264CD" w:rsidRDefault="007264CD" w:rsidP="007264CD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264CD">
        <w:rPr>
          <w:rFonts w:ascii="Courier New" w:hAnsi="Courier New" w:cs="Courier New"/>
          <w:sz w:val="22"/>
          <w:szCs w:val="22"/>
          <w:lang w:val="ru-RU"/>
        </w:rPr>
        <w:t>договорная_цена</w:t>
      </w:r>
      <w:proofErr w:type="spellEnd"/>
      <w:r w:rsidRPr="007264CD">
        <w:rPr>
          <w:rFonts w:ascii="Courier New" w:hAnsi="Courier New" w:cs="Courier New"/>
          <w:sz w:val="22"/>
          <w:szCs w:val="22"/>
          <w:lang w:val="ru-RU"/>
        </w:rPr>
        <w:t>(стоимость_разработки_ПС_из_3</w:t>
      </w:r>
      <w:proofErr w:type="gramStart"/>
      <w:r w:rsidRPr="007264CD">
        <w:rPr>
          <w:rFonts w:ascii="Courier New" w:hAnsi="Courier New" w:cs="Courier New"/>
          <w:sz w:val="22"/>
          <w:szCs w:val="22"/>
          <w:lang w:val="ru-RU"/>
        </w:rPr>
        <w:t>лб)=</w:t>
      </w:r>
      <w:proofErr w:type="gramEnd"/>
      <w:r w:rsidRPr="007264CD">
        <w:rPr>
          <w:rFonts w:ascii="Courier New" w:hAnsi="Courier New" w:cs="Courier New"/>
          <w:sz w:val="22"/>
          <w:szCs w:val="22"/>
          <w:lang w:val="ru-RU"/>
        </w:rPr>
        <w:t>85705786.51</w:t>
      </w:r>
    </w:p>
    <w:p w14:paraId="337E2955" w14:textId="77777777" w:rsidR="007264CD" w:rsidRPr="007264CD" w:rsidRDefault="007264CD" w:rsidP="007264CD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264CD">
        <w:rPr>
          <w:rFonts w:ascii="Courier New" w:hAnsi="Courier New" w:cs="Courier New"/>
          <w:sz w:val="22"/>
          <w:szCs w:val="22"/>
          <w:lang w:val="ru-RU"/>
        </w:rPr>
        <w:t>срок_месяцев</w:t>
      </w:r>
      <w:proofErr w:type="spellEnd"/>
      <w:r w:rsidRPr="007264CD">
        <w:rPr>
          <w:rFonts w:ascii="Courier New" w:hAnsi="Courier New" w:cs="Courier New"/>
          <w:sz w:val="22"/>
          <w:szCs w:val="22"/>
          <w:lang w:val="ru-RU"/>
        </w:rPr>
        <w:t>=10</w:t>
      </w:r>
    </w:p>
    <w:p w14:paraId="0A04761A" w14:textId="77777777" w:rsidR="007264CD" w:rsidRPr="007264CD" w:rsidRDefault="007264CD" w:rsidP="007264CD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264CD">
        <w:rPr>
          <w:rFonts w:ascii="Courier New" w:hAnsi="Courier New" w:cs="Courier New"/>
          <w:sz w:val="22"/>
          <w:szCs w:val="22"/>
          <w:lang w:val="ru-RU"/>
        </w:rPr>
        <w:t>процент_банковского_кредита</w:t>
      </w:r>
      <w:proofErr w:type="spellEnd"/>
      <w:r w:rsidRPr="007264CD">
        <w:rPr>
          <w:rFonts w:ascii="Courier New" w:hAnsi="Courier New" w:cs="Courier New"/>
          <w:sz w:val="22"/>
          <w:szCs w:val="22"/>
          <w:lang w:val="ru-RU"/>
        </w:rPr>
        <w:t>=0.17</w:t>
      </w:r>
    </w:p>
    <w:p w14:paraId="68337D37" w14:textId="77777777" w:rsidR="007264CD" w:rsidRPr="007264CD" w:rsidRDefault="007264CD" w:rsidP="007264CD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264CD">
        <w:rPr>
          <w:rFonts w:ascii="Courier New" w:hAnsi="Courier New" w:cs="Courier New"/>
          <w:sz w:val="22"/>
          <w:szCs w:val="22"/>
          <w:lang w:val="ru-RU"/>
        </w:rPr>
        <w:t>заданный_обьем_рынка_продаж</w:t>
      </w:r>
      <w:proofErr w:type="spellEnd"/>
      <w:r w:rsidRPr="007264CD">
        <w:rPr>
          <w:rFonts w:ascii="Courier New" w:hAnsi="Courier New" w:cs="Courier New"/>
          <w:sz w:val="22"/>
          <w:szCs w:val="22"/>
          <w:lang w:val="ru-RU"/>
        </w:rPr>
        <w:t>=30.0</w:t>
      </w:r>
    </w:p>
    <w:p w14:paraId="1A57828C" w14:textId="77777777" w:rsidR="007264CD" w:rsidRPr="007264CD" w:rsidRDefault="007264CD" w:rsidP="007264CD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264CD">
        <w:rPr>
          <w:rFonts w:ascii="Courier New" w:hAnsi="Courier New" w:cs="Courier New"/>
          <w:sz w:val="22"/>
          <w:szCs w:val="22"/>
          <w:lang w:val="ru-RU"/>
        </w:rPr>
        <w:t>дополнительная_прибыль</w:t>
      </w:r>
      <w:proofErr w:type="spellEnd"/>
      <w:r w:rsidRPr="007264CD">
        <w:rPr>
          <w:rFonts w:ascii="Courier New" w:hAnsi="Courier New" w:cs="Courier New"/>
          <w:sz w:val="22"/>
          <w:szCs w:val="22"/>
          <w:lang w:val="ru-RU"/>
        </w:rPr>
        <w:t>=55000.0</w:t>
      </w:r>
    </w:p>
    <w:p w14:paraId="459613F1" w14:textId="2A37E6FD" w:rsidR="007264CD" w:rsidRPr="007264CD" w:rsidRDefault="007264CD" w:rsidP="007264CD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264CD">
        <w:rPr>
          <w:rFonts w:ascii="Courier New" w:hAnsi="Courier New" w:cs="Courier New"/>
          <w:sz w:val="22"/>
          <w:szCs w:val="22"/>
          <w:lang w:val="ru-RU"/>
        </w:rPr>
        <w:t>зарплата_специалистов_отдела_маркетинга_проценты</w:t>
      </w:r>
      <w:proofErr w:type="spellEnd"/>
      <w:r w:rsidRPr="007264CD">
        <w:rPr>
          <w:rFonts w:ascii="Courier New" w:hAnsi="Courier New" w:cs="Courier New"/>
          <w:sz w:val="22"/>
          <w:szCs w:val="22"/>
          <w:lang w:val="ru-RU"/>
        </w:rPr>
        <w:t>=0.45</w:t>
      </w:r>
    </w:p>
    <w:p w14:paraId="3F8535CB" w14:textId="3B1E9DD8" w:rsidR="007264CD" w:rsidRDefault="007264CD" w:rsidP="00FA2415">
      <w:pPr>
        <w:jc w:val="both"/>
        <w:rPr>
          <w:rFonts w:ascii="Times New Roman" w:hAnsi="Times New Roman" w:cs="Times New Roman"/>
          <w:lang w:val="ru-RU"/>
        </w:rPr>
      </w:pPr>
    </w:p>
    <w:p w14:paraId="209A4A27" w14:textId="792BC31E" w:rsidR="007264CD" w:rsidRPr="007F1810" w:rsidRDefault="007264CD" w:rsidP="00FA2415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7F1810">
        <w:rPr>
          <w:rFonts w:ascii="Times New Roman" w:hAnsi="Times New Roman" w:cs="Times New Roman"/>
          <w:b/>
          <w:bCs/>
          <w:lang w:val="ru-RU"/>
        </w:rPr>
        <w:t xml:space="preserve">Результат работы программы на </w:t>
      </w:r>
      <w:r w:rsidRPr="007F1810">
        <w:rPr>
          <w:rFonts w:ascii="Times New Roman" w:hAnsi="Times New Roman" w:cs="Times New Roman"/>
          <w:b/>
          <w:bCs/>
          <w:lang w:val="en-US"/>
        </w:rPr>
        <w:t>Python</w:t>
      </w:r>
      <w:r w:rsidRPr="007F1810">
        <w:rPr>
          <w:rFonts w:ascii="Times New Roman" w:hAnsi="Times New Roman" w:cs="Times New Roman"/>
          <w:b/>
          <w:bCs/>
          <w:lang w:val="ru-RU"/>
        </w:rPr>
        <w:t>:</w:t>
      </w:r>
    </w:p>
    <w:p w14:paraId="1EE94DDD" w14:textId="77777777" w:rsidR="007264CD" w:rsidRPr="007264CD" w:rsidRDefault="007264CD" w:rsidP="00FA2415">
      <w:pPr>
        <w:jc w:val="both"/>
        <w:rPr>
          <w:rFonts w:ascii="Times New Roman" w:hAnsi="Times New Roman" w:cs="Times New Roman"/>
          <w:lang w:val="ru-RU"/>
        </w:rPr>
      </w:pPr>
    </w:p>
    <w:p w14:paraId="39B7961C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Лабораторная работа №4</w:t>
      </w:r>
    </w:p>
    <w:p w14:paraId="5306891C" w14:textId="56186716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Определение и анализ рыночной стоимости прикладного программного обеспечения</w:t>
      </w:r>
    </w:p>
    <w:p w14:paraId="01378C44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3CC6E850" w14:textId="721E978C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Стоимость продажи</w:t>
      </w:r>
      <w:r w:rsidR="008F7DBC">
        <w:rPr>
          <w:rFonts w:ascii="Courier New" w:hAnsi="Courier New" w:cs="Courier New"/>
          <w:sz w:val="15"/>
          <w:szCs w:val="15"/>
          <w:lang w:val="ru-RU"/>
        </w:rPr>
        <w:t xml:space="preserve"> </w:t>
      </w:r>
      <w:r w:rsidRPr="00FA2415">
        <w:rPr>
          <w:rFonts w:ascii="Courier New" w:hAnsi="Courier New" w:cs="Courier New"/>
          <w:sz w:val="15"/>
          <w:szCs w:val="15"/>
          <w:lang w:val="ru-RU"/>
        </w:rPr>
        <w:t>одной копии системы: 4285289.33</w:t>
      </w:r>
    </w:p>
    <w:p w14:paraId="35CB298B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Таблица 2.1 Постоянные(фиксированные) расходы в месяц</w:t>
      </w:r>
    </w:p>
    <w:p w14:paraId="4E05833A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Наименование расходов                                           Сумма (</w:t>
      </w: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руб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>)</w:t>
      </w:r>
    </w:p>
    <w:p w14:paraId="448817B8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------------------------------------------------------------  -------------</w:t>
      </w:r>
    </w:p>
    <w:p w14:paraId="3402CAE8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Накладные расходы по проекту - 10% от ФЗП АУП                     100000.00</w:t>
      </w:r>
    </w:p>
    <w:p w14:paraId="6A2EF0AF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Плановое ежемесячное гашение кредита                             8570578.65</w:t>
      </w:r>
    </w:p>
    <w:p w14:paraId="25D45194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Выплата среднего банковского процента                            1214165.31</w:t>
      </w:r>
    </w:p>
    <w:p w14:paraId="5D4A52BC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Прочие расходы - 10% от накладных расходов на содержание АУП       10000.00</w:t>
      </w:r>
    </w:p>
    <w:p w14:paraId="0754EA71" w14:textId="57C966DB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ИТОГО                                                            9894743.96 </w:t>
      </w:r>
    </w:p>
    <w:p w14:paraId="647BBA4B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5FB292FE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Таблица 2.2 – Переменные </w:t>
      </w:r>
      <w:proofErr w:type="gramStart"/>
      <w:r w:rsidRPr="00FA2415">
        <w:rPr>
          <w:rFonts w:ascii="Courier New" w:hAnsi="Courier New" w:cs="Courier New"/>
          <w:sz w:val="15"/>
          <w:szCs w:val="15"/>
          <w:lang w:val="ru-RU"/>
        </w:rPr>
        <w:t>издержки(</w:t>
      </w:r>
      <w:proofErr w:type="gramEnd"/>
      <w:r w:rsidRPr="00FA2415">
        <w:rPr>
          <w:rFonts w:ascii="Courier New" w:hAnsi="Courier New" w:cs="Courier New"/>
          <w:sz w:val="15"/>
          <w:szCs w:val="15"/>
          <w:lang w:val="ru-RU"/>
        </w:rPr>
        <w:t>отдел маркетинга)</w:t>
      </w:r>
    </w:p>
    <w:p w14:paraId="60BDFEFA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Наименование расходов                                                               Сумма (</w:t>
      </w: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руб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>)</w:t>
      </w:r>
    </w:p>
    <w:p w14:paraId="73EB9B74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--------------------------------------------------------------------------------  -------------</w:t>
      </w:r>
    </w:p>
    <w:p w14:paraId="30B79ACA" w14:textId="028BE625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Основная зарплата специалистов 0.45 процент от стоимости </w:t>
      </w:r>
      <w:r w:rsidR="00ED62D7" w:rsidRPr="00FA2415">
        <w:rPr>
          <w:rFonts w:ascii="Courier New" w:hAnsi="Courier New" w:cs="Courier New"/>
          <w:sz w:val="15"/>
          <w:szCs w:val="15"/>
          <w:lang w:val="ru-RU"/>
        </w:rPr>
        <w:t>тиражируемого</w:t>
      </w: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продукта     1928380.20</w:t>
      </w:r>
    </w:p>
    <w:p w14:paraId="0EBA15B9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Страховые взносы (30%) от фонда зарплаты                                               30000.00</w:t>
      </w:r>
    </w:p>
    <w:p w14:paraId="13E0019F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Комплектующие и расходные материалы 1% от стоимости тиражируемого продукта             42852.89</w:t>
      </w:r>
    </w:p>
    <w:p w14:paraId="13AAF912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Накладные расходы отдела маркетинга 1.5% от стоимости тиражируемого продукта%          64279.34</w:t>
      </w:r>
    </w:p>
    <w:p w14:paraId="2121E5E2" w14:textId="4B0CB4F0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gramStart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ИТОГО:   </w:t>
      </w:r>
      <w:proofErr w:type="gramEnd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                                                                           2065512.88 </w:t>
      </w:r>
    </w:p>
    <w:p w14:paraId="418649C8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2C7CC760" w14:textId="51F18CD2" w:rsidR="00FA2415" w:rsidRPr="00FA2415" w:rsidRDefault="00700DBC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Объем</w:t>
      </w:r>
      <w:r w:rsidR="00FA2415" w:rsidRPr="00FA2415">
        <w:rPr>
          <w:rFonts w:ascii="Courier New" w:hAnsi="Courier New" w:cs="Courier New"/>
          <w:sz w:val="15"/>
          <w:szCs w:val="15"/>
          <w:lang w:val="ru-RU"/>
        </w:rPr>
        <w:t xml:space="preserve"> выпуска, при котором достигается точка безубыточности (нулевой уровень прибыли), определяется по формуле:</w:t>
      </w:r>
    </w:p>
    <w:p w14:paraId="49F97129" w14:textId="79A6CE2C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x0 = a / (s - b) = 5</w:t>
      </w:r>
    </w:p>
    <w:p w14:paraId="0F4062A7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01771015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Выводы</w:t>
      </w:r>
    </w:p>
    <w:p w14:paraId="4FB0B578" w14:textId="6B9424D4" w:rsidR="00FA2415" w:rsidRPr="00FA2415" w:rsidRDefault="007264CD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В течение</w:t>
      </w:r>
      <w:r w:rsidR="00FA2415" w:rsidRPr="00FA2415">
        <w:rPr>
          <w:rFonts w:ascii="Courier New" w:hAnsi="Courier New" w:cs="Courier New"/>
          <w:sz w:val="15"/>
          <w:szCs w:val="15"/>
          <w:lang w:val="ru-RU"/>
        </w:rPr>
        <w:t xml:space="preserve"> месяца фирме необходимо подготовить и продать минимум 5 копий программного продукта по цене 4285289.33 чтобы окупить постоянные и переменные расходы.</w:t>
      </w:r>
    </w:p>
    <w:p w14:paraId="492E8D25" w14:textId="21C7879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2.2 Расчет договорной цены тиражируемой системы при заданном </w:t>
      </w:r>
      <w:r w:rsidR="00DC3700" w:rsidRPr="00FA2415">
        <w:rPr>
          <w:rFonts w:ascii="Courier New" w:hAnsi="Courier New" w:cs="Courier New"/>
          <w:sz w:val="15"/>
          <w:szCs w:val="15"/>
          <w:lang w:val="ru-RU"/>
        </w:rPr>
        <w:t>объеме</w:t>
      </w: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рынка продаж:</w:t>
      </w:r>
    </w:p>
    <w:p w14:paraId="19E98D80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Sm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= 2395337.68</w:t>
      </w:r>
    </w:p>
    <w:p w14:paraId="2FE61ECC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>Скидка оптовому покупателю: 44.1 %</w:t>
      </w:r>
    </w:p>
    <w:p w14:paraId="2A3853E6" w14:textId="3ACE466E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2.3 Определение дополнительного </w:t>
      </w:r>
      <w:r w:rsidR="00DC3700" w:rsidRPr="00FA2415">
        <w:rPr>
          <w:rFonts w:ascii="Courier New" w:hAnsi="Courier New" w:cs="Courier New"/>
          <w:sz w:val="15"/>
          <w:szCs w:val="15"/>
          <w:lang w:val="ru-RU"/>
        </w:rPr>
        <w:t>объема</w:t>
      </w: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продаж при заданном уровне прибыли</w:t>
      </w:r>
    </w:p>
    <w:p w14:paraId="4DF76596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Xd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= 5</w:t>
      </w:r>
    </w:p>
    <w:p w14:paraId="27010CD3" w14:textId="02326BE4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Выводы. </w:t>
      </w:r>
      <w:r w:rsidR="00735277" w:rsidRPr="00FA2415">
        <w:rPr>
          <w:rFonts w:ascii="Courier New" w:hAnsi="Courier New" w:cs="Courier New"/>
          <w:sz w:val="15"/>
          <w:szCs w:val="15"/>
          <w:lang w:val="ru-RU"/>
        </w:rPr>
        <w:t>Объем</w:t>
      </w: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продаж для получения дополнительной прибыли в размере 55000.0 рублей составляет 4.482318018251432 копий продукта в месяц, </w:t>
      </w:r>
      <w:r w:rsidR="007264CD" w:rsidRPr="00FA2415">
        <w:rPr>
          <w:rFonts w:ascii="Courier New" w:hAnsi="Courier New" w:cs="Courier New"/>
          <w:sz w:val="15"/>
          <w:szCs w:val="15"/>
          <w:lang w:val="ru-RU"/>
        </w:rPr>
        <w:t>при условии, что</w:t>
      </w: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постоянные и переменные издержки фирмы неизменны</w:t>
      </w:r>
    </w:p>
    <w:p w14:paraId="6E55D29E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lastRenderedPageBreak/>
        <w:t>2.4 Определение срока окупаемости проекта и количества продаж для полного возмещения затрат</w:t>
      </w:r>
    </w:p>
    <w:p w14:paraId="6D7DDAAD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Xn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= 44.57540748404328</w:t>
      </w:r>
    </w:p>
    <w:p w14:paraId="103B129D" w14:textId="77777777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Cok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= 10.000000000000002</w:t>
      </w:r>
    </w:p>
    <w:p w14:paraId="4545DCF0" w14:textId="4D385D8A" w:rsidR="00FA2415" w:rsidRPr="00FA2415" w:rsidRDefault="00FA2415" w:rsidP="00FA2415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Выводы. срок окупаемости проекта при продаже не менее 5 копий продукта в </w:t>
      </w:r>
      <w:proofErr w:type="gramStart"/>
      <w:r w:rsidRPr="00FA2415">
        <w:rPr>
          <w:rFonts w:ascii="Courier New" w:hAnsi="Courier New" w:cs="Courier New"/>
          <w:sz w:val="15"/>
          <w:szCs w:val="15"/>
          <w:lang w:val="ru-RU"/>
        </w:rPr>
        <w:t>месяц(</w:t>
      </w:r>
      <w:proofErr w:type="gramEnd"/>
      <w:r w:rsidRPr="00FA2415">
        <w:rPr>
          <w:rFonts w:ascii="Courier New" w:hAnsi="Courier New" w:cs="Courier New"/>
          <w:sz w:val="15"/>
          <w:szCs w:val="15"/>
          <w:lang w:val="ru-RU"/>
        </w:rPr>
        <w:t>точка безубыточности) и рыночной стоимости 2395337.68 руб. за копию составит 10.0 месяцев.</w:t>
      </w:r>
      <w:r w:rsidR="00CA4564">
        <w:rPr>
          <w:rFonts w:ascii="Courier New" w:hAnsi="Courier New" w:cs="Courier New"/>
          <w:sz w:val="15"/>
          <w:szCs w:val="15"/>
          <w:lang w:val="ru-RU"/>
        </w:rPr>
        <w:t xml:space="preserve"> </w:t>
      </w:r>
      <w:r w:rsidRPr="00FA2415">
        <w:rPr>
          <w:rFonts w:ascii="Courier New" w:hAnsi="Courier New" w:cs="Courier New"/>
          <w:sz w:val="15"/>
          <w:szCs w:val="15"/>
          <w:lang w:val="ru-RU"/>
        </w:rPr>
        <w:t>Для того, чтобы окупить все расходы на реализацию проекта, необходимо продать 45 копий программного продукта</w:t>
      </w:r>
    </w:p>
    <w:p w14:paraId="6AF61A7D" w14:textId="6FA7A89C" w:rsidR="00012A2F" w:rsidRDefault="00FA2415" w:rsidP="00DC1EDB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Press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ENTER </w:t>
      </w: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to</w:t>
      </w:r>
      <w:proofErr w:type="spellEnd"/>
      <w:r w:rsidRPr="00FA2415">
        <w:rPr>
          <w:rFonts w:ascii="Courier New" w:hAnsi="Courier New" w:cs="Courier New"/>
          <w:sz w:val="15"/>
          <w:szCs w:val="15"/>
          <w:lang w:val="ru-RU"/>
        </w:rPr>
        <w:t xml:space="preserve"> </w:t>
      </w:r>
      <w:proofErr w:type="spellStart"/>
      <w:r w:rsidRPr="00FA2415">
        <w:rPr>
          <w:rFonts w:ascii="Courier New" w:hAnsi="Courier New" w:cs="Courier New"/>
          <w:sz w:val="15"/>
          <w:szCs w:val="15"/>
          <w:lang w:val="ru-RU"/>
        </w:rPr>
        <w:t>exit</w:t>
      </w:r>
      <w:proofErr w:type="spellEnd"/>
    </w:p>
    <w:p w14:paraId="0DFC4BCE" w14:textId="0596A68F" w:rsidR="00DC1EDB" w:rsidRDefault="00DC1EDB" w:rsidP="00DC1EDB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7F807830" w14:textId="65EA9C52" w:rsidR="00281B68" w:rsidRDefault="00281B68" w:rsidP="00DC1EDB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747BDD57" w14:textId="77777777" w:rsidR="008960EA" w:rsidRDefault="008960EA" w:rsidP="00DC1EDB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53AF2AFD" w14:textId="02111F4E" w:rsidR="008960EA" w:rsidRPr="000B0E66" w:rsidRDefault="00281B68" w:rsidP="00DC1EDB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0B0E66">
        <w:rPr>
          <w:rFonts w:ascii="Times New Roman" w:hAnsi="Times New Roman" w:cs="Times New Roman"/>
          <w:b/>
          <w:bCs/>
          <w:lang w:val="ru-RU"/>
        </w:rPr>
        <w:t>Графический анализ точки безубыточности:</w:t>
      </w:r>
    </w:p>
    <w:p w14:paraId="26DAA70B" w14:textId="54DF8337" w:rsidR="00DC1EDB" w:rsidRDefault="00281B68" w:rsidP="00281B68">
      <w:pPr>
        <w:jc w:val="center"/>
        <w:rPr>
          <w:rFonts w:ascii="Courier New" w:hAnsi="Courier New" w:cs="Courier New"/>
          <w:sz w:val="15"/>
          <w:szCs w:val="15"/>
          <w:lang w:val="en-US"/>
        </w:rPr>
      </w:pPr>
      <w:r>
        <w:rPr>
          <w:rFonts w:ascii="Courier New" w:hAnsi="Courier New" w:cs="Courier New"/>
          <w:noProof/>
          <w:sz w:val="15"/>
          <w:szCs w:val="15"/>
          <w:lang w:val="en-US"/>
        </w:rPr>
        <w:drawing>
          <wp:inline distT="0" distB="0" distL="0" distR="0" wp14:anchorId="612B382D" wp14:editId="06098C97">
            <wp:extent cx="4425162" cy="3318872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4_v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42" cy="33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783" w14:textId="0EC8C885" w:rsidR="007F1810" w:rsidRDefault="007F1810" w:rsidP="00281B68">
      <w:pPr>
        <w:jc w:val="center"/>
        <w:rPr>
          <w:rFonts w:ascii="Courier New" w:hAnsi="Courier New" w:cs="Courier New"/>
          <w:sz w:val="15"/>
          <w:szCs w:val="15"/>
          <w:lang w:val="en-US"/>
        </w:rPr>
      </w:pPr>
    </w:p>
    <w:p w14:paraId="61889872" w14:textId="77777777" w:rsidR="00D952D2" w:rsidRDefault="00D952D2" w:rsidP="00281B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C1569B" w14:textId="504D3530" w:rsidR="00D952D2" w:rsidRDefault="00D952D2" w:rsidP="00281B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52D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</w:p>
    <w:p w14:paraId="11D8058C" w14:textId="77777777" w:rsidR="00D952D2" w:rsidRPr="00625571" w:rsidRDefault="00D952D2" w:rsidP="00D952D2">
      <w:pPr>
        <w:rPr>
          <w:rFonts w:ascii="Times New Roman" w:hAnsi="Times New Roman" w:cs="Times New Roman"/>
          <w:lang w:val="ru-RU"/>
        </w:rPr>
      </w:pPr>
      <w:r w:rsidRPr="00625571">
        <w:rPr>
          <w:rFonts w:ascii="Times New Roman" w:hAnsi="Times New Roman" w:cs="Times New Roman"/>
          <w:lang w:val="ru-RU"/>
        </w:rPr>
        <w:t xml:space="preserve">Актуальные версии исходного кода и исполняемых файлов можно посмотреть по </w:t>
      </w:r>
      <w:r w:rsidRPr="00625571">
        <w:rPr>
          <w:sz w:val="22"/>
          <w:szCs w:val="22"/>
        </w:rPr>
        <w:fldChar w:fldCharType="begin"/>
      </w:r>
      <w:r w:rsidRPr="00625571">
        <w:rPr>
          <w:sz w:val="22"/>
          <w:szCs w:val="22"/>
        </w:rPr>
        <w:instrText xml:space="preserve"> HYPERLINK "https://github.com/MaximKozlyuk/SoftwareEconomicsPSUTI" </w:instrText>
      </w:r>
      <w:r w:rsidRPr="00625571">
        <w:rPr>
          <w:sz w:val="22"/>
          <w:szCs w:val="22"/>
        </w:rPr>
        <w:fldChar w:fldCharType="separate"/>
      </w:r>
      <w:r w:rsidRPr="00625571">
        <w:rPr>
          <w:rStyle w:val="Hyperlink"/>
          <w:rFonts w:ascii="Times New Roman" w:hAnsi="Times New Roman" w:cs="Times New Roman"/>
          <w:lang w:val="ru-RU"/>
        </w:rPr>
        <w:t>ссы</w:t>
      </w:r>
      <w:r w:rsidRPr="00625571">
        <w:rPr>
          <w:rStyle w:val="Hyperlink"/>
          <w:rFonts w:ascii="Times New Roman" w:hAnsi="Times New Roman" w:cs="Times New Roman"/>
          <w:lang w:val="ru-RU"/>
        </w:rPr>
        <w:t>л</w:t>
      </w:r>
      <w:r w:rsidRPr="00625571">
        <w:rPr>
          <w:rStyle w:val="Hyperlink"/>
          <w:rFonts w:ascii="Times New Roman" w:hAnsi="Times New Roman" w:cs="Times New Roman"/>
          <w:lang w:val="ru-RU"/>
        </w:rPr>
        <w:t>ке</w:t>
      </w:r>
      <w:r w:rsidRPr="00625571">
        <w:rPr>
          <w:rStyle w:val="Hyperlink"/>
          <w:rFonts w:ascii="Times New Roman" w:hAnsi="Times New Roman" w:cs="Times New Roman"/>
          <w:lang w:val="ru-RU"/>
        </w:rPr>
        <w:fldChar w:fldCharType="end"/>
      </w:r>
      <w:r w:rsidRPr="00625571">
        <w:rPr>
          <w:rFonts w:ascii="Times New Roman" w:hAnsi="Times New Roman" w:cs="Times New Roman"/>
          <w:lang w:val="ru-RU"/>
        </w:rPr>
        <w:t>.</w:t>
      </w:r>
    </w:p>
    <w:p w14:paraId="275997EA" w14:textId="477DB189" w:rsidR="00D952D2" w:rsidRPr="00625571" w:rsidRDefault="00D952D2" w:rsidP="00D952D2">
      <w:pPr>
        <w:rPr>
          <w:rFonts w:ascii="Times New Roman" w:hAnsi="Times New Roman" w:cs="Times New Roman"/>
          <w:lang w:val="en-US"/>
        </w:rPr>
      </w:pPr>
      <w:r w:rsidRPr="00625571">
        <w:rPr>
          <w:rFonts w:ascii="Times New Roman" w:hAnsi="Times New Roman" w:cs="Times New Roman"/>
          <w:lang w:val="ru-RU"/>
        </w:rPr>
        <w:t>Листинг</w:t>
      </w:r>
      <w:r w:rsidRPr="00625571">
        <w:rPr>
          <w:rFonts w:ascii="Times New Roman" w:hAnsi="Times New Roman" w:cs="Times New Roman"/>
          <w:lang w:val="en-US"/>
        </w:rPr>
        <w:t xml:space="preserve"> </w:t>
      </w:r>
      <w:r w:rsidRPr="00625571">
        <w:rPr>
          <w:rFonts w:ascii="Times New Roman" w:hAnsi="Times New Roman" w:cs="Times New Roman"/>
          <w:lang w:val="ru-RU"/>
        </w:rPr>
        <w:t>программы</w:t>
      </w:r>
      <w:r w:rsidRPr="00625571">
        <w:rPr>
          <w:rFonts w:ascii="Times New Roman" w:hAnsi="Times New Roman" w:cs="Times New Roman"/>
          <w:lang w:val="en-US"/>
        </w:rPr>
        <w:t xml:space="preserve"> lab</w:t>
      </w:r>
      <w:r w:rsidRPr="00625571">
        <w:rPr>
          <w:rFonts w:ascii="Times New Roman" w:hAnsi="Times New Roman" w:cs="Times New Roman"/>
          <w:lang w:val="en-US"/>
        </w:rPr>
        <w:t>4</w:t>
      </w:r>
      <w:r w:rsidRPr="00625571">
        <w:rPr>
          <w:rFonts w:ascii="Times New Roman" w:hAnsi="Times New Roman" w:cs="Times New Roman"/>
          <w:lang w:val="en-US"/>
        </w:rPr>
        <w:t>.py</w:t>
      </w:r>
    </w:p>
    <w:p w14:paraId="3CFE623B" w14:textId="3C10AACA" w:rsidR="00D952D2" w:rsidRDefault="00D952D2" w:rsidP="00D952D2">
      <w:pPr>
        <w:rPr>
          <w:rFonts w:ascii="Times New Roman" w:hAnsi="Times New Roman" w:cs="Times New Roman"/>
          <w:lang w:val="ru-RU"/>
        </w:rPr>
      </w:pPr>
    </w:p>
    <w:p w14:paraId="288C792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import math</w:t>
      </w:r>
    </w:p>
    <w:p w14:paraId="301053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7D6FF8D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4BA96EB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import sys</w:t>
      </w:r>
    </w:p>
    <w:p w14:paraId="3E089DC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B99791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from tabulate import tabulate</w:t>
      </w:r>
    </w:p>
    <w:p w14:paraId="79C8329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04A8C3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6F242C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(object):</w:t>
      </w:r>
    </w:p>
    <w:p w14:paraId="66F948A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0464FF8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31AB446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126C921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If the application is run as a bundle, the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6A2C5DC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extends the sys module by a flag frozen=True and sets the app</w:t>
      </w:r>
    </w:p>
    <w:p w14:paraId="43179A8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path into variable _MEIPASS'.</w:t>
      </w:r>
    </w:p>
    <w:p w14:paraId="7B90F09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026A6A6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4780EF5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386BF65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20D5540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self.default_properties_path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"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3043DE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4C849D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 !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= 0 and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!= "":</w:t>
      </w:r>
    </w:p>
    <w:p w14:paraId="52C6C04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</w:p>
    <w:p w14:paraId="2DCA926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F60090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24762E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7AA20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4AB77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11FCA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4BB84BD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843942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398B7A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properties(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self, delimiter):</w:t>
      </w:r>
    </w:p>
    <w:p w14:paraId="24CB313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p = []</w:t>
      </w:r>
    </w:p>
    <w:p w14:paraId="222B6B1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'r') as file:</w:t>
      </w:r>
    </w:p>
    <w:p w14:paraId="76B7101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for row in file:</w:t>
      </w:r>
    </w:p>
    <w:p w14:paraId="67F2176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parts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row.split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(str(delimiter))</w:t>
      </w:r>
    </w:p>
    <w:p w14:paraId="4D79AA3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try:</w:t>
      </w:r>
    </w:p>
    <w:p w14:paraId="4F83858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((parts[0], float(parts[1])))</w:t>
      </w:r>
    </w:p>
    <w:p w14:paraId="03A650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except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as e:               # to remove new line symbol in case if reading string value</w:t>
      </w:r>
    </w:p>
    <w:p w14:paraId="1E6945C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((parts[0], str(parts[1])[: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(str(parts[1]))-1]))</w:t>
      </w:r>
    </w:p>
    <w:p w14:paraId="47A6189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return p</w:t>
      </w:r>
    </w:p>
    <w:p w14:paraId="4A0A2F0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03BACEA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0977FF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3F15EF2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If the application is run as a bundle, the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478416F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extends the sys module by a flag frozen=True and sets the app</w:t>
      </w:r>
    </w:p>
    <w:p w14:paraId="3170CD6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path into variable _MEIPASS'.</w:t>
      </w:r>
    </w:p>
    <w:p w14:paraId="4F83D40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0F6B2AC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1D54DA4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5B46A24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FCD028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36E76C8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73B75A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F1E204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(x):</w:t>
      </w:r>
    </w:p>
    <w:p w14:paraId="71C900A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x, 2)</w:t>
      </w:r>
    </w:p>
    <w:p w14:paraId="472A339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90957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66D01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msg, x):</w:t>
      </w:r>
    </w:p>
    <w:p w14:paraId="0ED2840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msg,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(x))</w:t>
      </w:r>
    </w:p>
    <w:p w14:paraId="3D20876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3F6E8A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248735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07E73B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sum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4E298DB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2B2E90B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расходов", "Сумма (руб)"]</w:t>
      </w:r>
    </w:p>
    <w:p w14:paraId="347220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95404E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по проекту - 10% от ФЗП АУП",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[0]])</w:t>
      </w:r>
    </w:p>
    <w:p w14:paraId="474C773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(["Плановое ежемесячное гашение кредита",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[1]])</w:t>
      </w:r>
    </w:p>
    <w:p w14:paraId="5B876C4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(["Выплата среднего банковского процента",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[2]])</w:t>
      </w:r>
    </w:p>
    <w:p w14:paraId="7550AE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(["Прочие расходы - 10% от накладных расходов на содержание АУП",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[3]])</w:t>
      </w:r>
    </w:p>
    <w:p w14:paraId="33383B1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(["ИТОГО", s])</w:t>
      </w:r>
    </w:p>
    <w:p w14:paraId="0F3FA35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=".2f"), "\n")</w:t>
      </w:r>
    </w:p>
    <w:p w14:paraId="176B27F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s</w:t>
      </w:r>
    </w:p>
    <w:p w14:paraId="04E8E7E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615531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21B92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7C9DE1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sum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265B1EE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10BC92D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расходов", "Сумма (руб)"]</w:t>
      </w:r>
    </w:p>
    <w:p w14:paraId="2D5A8B5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05A1444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zp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"Основная зарплата специалистов %</w:t>
      </w:r>
      <w:r w:rsidRPr="00D952D2">
        <w:rPr>
          <w:rFonts w:ascii="Courier New" w:hAnsi="Courier New" w:cs="Courier New"/>
          <w:sz w:val="22"/>
          <w:szCs w:val="22"/>
          <w:lang w:val="en-US"/>
        </w:rPr>
        <w:t>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процент от стоимости тиражируемого продукта" % (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0]))</w:t>
      </w:r>
    </w:p>
    <w:p w14:paraId="16C53B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zp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[1]])</w:t>
      </w:r>
    </w:p>
    <w:p w14:paraId="2780B4D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(["Страховые взносы (30%) от фонда зарплаты",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[2]])</w:t>
      </w:r>
    </w:p>
    <w:p w14:paraId="0FA67AF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(["Комплектующие и расходные материалы 1% от стоимости тиражируемого продукта",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[3]])</w:t>
      </w:r>
    </w:p>
    <w:p w14:paraId="00C82DE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отдела маркетинга 1.5% от стоимости тиражируемого продукта% 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[4]])</w:t>
      </w:r>
    </w:p>
    <w:p w14:paraId="1A96888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(["ИТОГО:", s])</w:t>
      </w:r>
    </w:p>
    <w:p w14:paraId="1C0196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=".2f"), "\n")</w:t>
      </w:r>
    </w:p>
    <w:p w14:paraId="040760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s</w:t>
      </w:r>
    </w:p>
    <w:p w14:paraId="2A0D9CE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749F5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B59E13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props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222694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properties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("=")</w:t>
      </w:r>
    </w:p>
    <w:p w14:paraId="5D2CADC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161319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Стоимость программной системы из лб 3</w:t>
      </w:r>
    </w:p>
    <w:p w14:paraId="75B9156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0][1]</w:t>
      </w:r>
    </w:p>
    <w:p w14:paraId="5876221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Срок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месяцев</w:t>
      </w:r>
      <w:proofErr w:type="spellEnd"/>
    </w:p>
    <w:p w14:paraId="4707F11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deadline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1][1]</w:t>
      </w:r>
    </w:p>
    <w:p w14:paraId="16B862B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Процент банковского кредита</w:t>
      </w:r>
    </w:p>
    <w:p w14:paraId="3AB091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bank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credit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percent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2][1]</w:t>
      </w:r>
    </w:p>
    <w:p w14:paraId="22C309F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Заданный объем рынка продаж</w:t>
      </w:r>
    </w:p>
    <w:p w14:paraId="2F63390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market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v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3][1]</w:t>
      </w:r>
    </w:p>
    <w:p w14:paraId="0C8EAC2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Дополнительная прибыль (НЕ тыс. рублей а просто рублей)</w:t>
      </w:r>
    </w:p>
    <w:p w14:paraId="586E8D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additional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profit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4][1]</w:t>
      </w:r>
    </w:p>
    <w:p w14:paraId="242C29E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ЗП специалистов отдела маркетинга (%)</w:t>
      </w:r>
    </w:p>
    <w:p w14:paraId="4D517D1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5][1]</w:t>
      </w:r>
    </w:p>
    <w:p w14:paraId="4A385E8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F8E467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"Лабораторная работа №4\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D952D2">
        <w:rPr>
          <w:rFonts w:ascii="Courier New" w:hAnsi="Courier New" w:cs="Courier New"/>
          <w:sz w:val="22"/>
          <w:szCs w:val="22"/>
          <w:lang w:val="ru-RU"/>
        </w:rPr>
        <w:t>Определение и анализ рыночной стоимости прикладного программного обеспечения\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D952D2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03227A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F275AF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* </w:t>
      </w:r>
      <w:proofErr w:type="gramStart"/>
      <w:r w:rsidRPr="00D952D2">
        <w:rPr>
          <w:rFonts w:ascii="Courier New" w:hAnsi="Courier New" w:cs="Courier New"/>
          <w:sz w:val="22"/>
          <w:szCs w:val="22"/>
          <w:lang w:val="ru-RU"/>
        </w:rPr>
        <w:t>0.05  #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стоимость тиражируемого продукта</w:t>
      </w:r>
    </w:p>
    <w:p w14:paraId="03D9FC9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"Стоимость продажи одной копии системы:",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CBC098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34C6E76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marketing_employ_salary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</w:p>
    <w:p w14:paraId="4DA8F0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51E54C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"Таблица 2.1 Постоянные(фиксированные) расходы в месяц")</w:t>
      </w:r>
    </w:p>
    <w:p w14:paraId="57A75C0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>managers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overhead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50000.0 + 30000.0 + 20000.0      # накладные расходы на содержание АУП</w:t>
      </w:r>
    </w:p>
    <w:p w14:paraId="4A82CE3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month_credit_deposit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deadline</w:t>
      </w:r>
    </w:p>
    <w:p w14:paraId="172ED58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month_avg_credit_proc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bank_credit_percent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12</w:t>
      </w:r>
    </w:p>
    <w:p w14:paraId="7AC1531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other_spends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0.1</w:t>
      </w:r>
    </w:p>
    <w:p w14:paraId="659D46A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calc_fixed_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month_credit_deposit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month_avg_credit_proc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other_spends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5DADA3B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96F15F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"Таблица 2.2 – Переменные издержки(отдел маркетинга)")</w:t>
      </w:r>
    </w:p>
    <w:p w14:paraId="65A9DD0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insurance_premiums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0.3</w:t>
      </w:r>
    </w:p>
    <w:p w14:paraId="40910F8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0.01</w:t>
      </w:r>
    </w:p>
    <w:p w14:paraId="180DEB3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comp_expendable_materials_marketing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0.015</w:t>
      </w:r>
    </w:p>
    <w:p w14:paraId="69064F4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calc_var_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[</w:t>
      </w:r>
    </w:p>
    <w:p w14:paraId="321C925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D26DFE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marketing_employ_salary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767B7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insurance_premiums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0F7472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9723A2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comp_expendable_materials_marketing</w:t>
      </w:r>
      <w:proofErr w:type="spellEnd"/>
    </w:p>
    <w:p w14:paraId="6E2CC0F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45F431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41AFC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A55728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"Объем выпуска, при котором достигается точка безубыточности (нулевой уровень прибыли), определяется по формуле:")</w:t>
      </w:r>
    </w:p>
    <w:p w14:paraId="1B18399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"x0 = a / (s - b)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B66B3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E00CDD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("\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E61664">
        <w:rPr>
          <w:rFonts w:ascii="Courier New" w:hAnsi="Courier New" w:cs="Courier New"/>
          <w:sz w:val="22"/>
          <w:szCs w:val="22"/>
          <w:lang w:val="ru-RU"/>
        </w:rPr>
        <w:t>Выводы")</w:t>
      </w:r>
    </w:p>
    <w:p w14:paraId="7FE5FF4E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"В течение месяца фирме необходимо подготовить и продать минимум",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v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zero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point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), "копий программного"</w:t>
      </w:r>
    </w:p>
    <w:p w14:paraId="35804EBE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  , "продукта по цене",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E61664">
        <w:rPr>
          <w:rFonts w:ascii="Courier New" w:hAnsi="Courier New" w:cs="Courier New"/>
          <w:sz w:val="22"/>
          <w:szCs w:val="22"/>
          <w:lang w:val="ru-RU"/>
        </w:rPr>
        <w:t>), "чтобы окупить постоянные и переменные расходы.")</w:t>
      </w:r>
    </w:p>
    <w:p w14:paraId="1659AF2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09A16D1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# a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b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</w:p>
    <w:p w14:paraId="10E30A36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># расчет значений для графика, на 20% больше чем точка безубыточности</w:t>
      </w:r>
    </w:p>
    <w:p w14:paraId="710B80F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15EC11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(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0.2)) + 1</w:t>
      </w:r>
    </w:p>
    <w:p w14:paraId="0B2389D2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# точки </w:t>
      </w:r>
      <w:r w:rsidRPr="00D952D2">
        <w:rPr>
          <w:rFonts w:ascii="Courier New" w:hAnsi="Courier New" w:cs="Courier New"/>
          <w:sz w:val="22"/>
          <w:szCs w:val="22"/>
          <w:lang w:val="en-US"/>
        </w:rPr>
        <w:t>x</w:t>
      </w: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для всех графиков одинаковы (кол-во рподанных товаров)</w:t>
      </w:r>
    </w:p>
    <w:p w14:paraId="6D6B02A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range(0,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D5261F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1C8526B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3B2ACFC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47135C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362991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3B807D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610DCC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</w:p>
    <w:p w14:paraId="7FF1AD7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598372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B8877F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D6ED30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FA2E2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E3A6E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</w:p>
    <w:p w14:paraId="5687540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0B01F9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B78A9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</w:p>
    <w:p w14:paraId="5F4B99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</w:p>
    <w:p w14:paraId="724A69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C9D0F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([0,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- 1],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Постоянные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", color="green")</w:t>
      </w:r>
    </w:p>
    <w:p w14:paraId="78615D9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Перменные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color="brown",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="dashed")</w:t>
      </w:r>
    </w:p>
    <w:p w14:paraId="4A4FE1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Доходы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продаж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color="blue",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="dashed")</w:t>
      </w:r>
    </w:p>
    <w:p w14:paraId="757DDF6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Общие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", color="brown")</w:t>
      </w:r>
    </w:p>
    <w:p w14:paraId="78F02F6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157A39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</w:p>
    <w:p w14:paraId="0A2BA69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7A35E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], [0,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</w:t>
      </w:r>
    </w:p>
    <w:p w14:paraId="616C43D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Точка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безубыточности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color="red",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</w:t>
      </w:r>
    </w:p>
    <w:p w14:paraId="1172661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CC27C6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color="red", marker="o")</w:t>
      </w:r>
    </w:p>
    <w:p w14:paraId="7C2B80A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F2EBE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xlabel</w:t>
      </w:r>
      <w:proofErr w:type="spellEnd"/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("Количество продаж")</w:t>
      </w:r>
    </w:p>
    <w:p w14:paraId="21517635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ylabel</w:t>
      </w:r>
      <w:proofErr w:type="spellEnd"/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("</w:t>
      </w:r>
      <w:r w:rsidRPr="00E61664">
        <w:rPr>
          <w:rFonts w:ascii="Cambria Math" w:hAnsi="Cambria Math" w:cs="Cambria Math"/>
          <w:sz w:val="22"/>
          <w:szCs w:val="22"/>
          <w:lang w:val="ru-RU"/>
        </w:rPr>
        <w:t>₽</w:t>
      </w:r>
      <w:r w:rsidRPr="00E61664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D308EF1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AE89C8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plt.grid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8C9ACE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plt.legend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BF9F2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ED1678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27CE9E0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"2.2 Расчет договорной цены тиражируемой системы при заданном объеме рынка продаж:")</w:t>
      </w:r>
    </w:p>
    <w:p w14:paraId="6D2515A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</w:p>
    <w:p w14:paraId="42BDB6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wholesale_discount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100 -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100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304152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4EAC435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Скидка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оптовому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покупателю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wholesale_discount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), "%")</w:t>
      </w:r>
    </w:p>
    <w:p w14:paraId="41A0806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56BD74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"2.3 Определение дополнительного объема продаж при заданном уровне прибыли")</w:t>
      </w:r>
    </w:p>
    <w:p w14:paraId="552F688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additional_profit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6CB09A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63DD4A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0D142972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"Выводы. Объем продаж для получения дополнительной прибыли в размере",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additional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profit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</w:t>
      </w:r>
    </w:p>
    <w:p w14:paraId="5986A9EB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"рублей составляет",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</w:t>
      </w:r>
    </w:p>
    <w:p w14:paraId="1E317C5B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"копий продукта в месяц, при условии, что постоянные и переменные издержки фирмы неизменны"</w:t>
      </w:r>
    </w:p>
    <w:p w14:paraId="6B7C7CA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21C8264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16726B5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"2.4 Определение срока окупаемости проекта и количества продаж для полного возмещения затрат")</w:t>
      </w:r>
    </w:p>
    <w:p w14:paraId="3E8D66E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по тексту методички не ясно, мб тут вместо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(договорная стоимость продажи системы)</w:t>
      </w:r>
    </w:p>
    <w:p w14:paraId="51B1E53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(deadline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0B3506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</w:p>
    <w:p w14:paraId="6A1FC4E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FD18AB6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04C35C2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5B4386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7DE4FCF7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"Выводы. срок окупаемости проекта при продаже не менее",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point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 "копий продукта в месяц"</w:t>
      </w:r>
    </w:p>
    <w:p w14:paraId="54C9945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"(точка безубыточности) и рыночной стоимости",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), "руб. за копию составит",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 2), "месяцев. "</w:t>
      </w:r>
    </w:p>
    <w:p w14:paraId="544D2E04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"Для того, чтобы окупить все расходы на реализацию проекта, необходимо продать",</w:t>
      </w:r>
    </w:p>
    <w:p w14:paraId="2FEB29D1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proofErr w:type="spellEnd"/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), "копий программного продукта"</w:t>
      </w:r>
    </w:p>
    <w:p w14:paraId="6BB0130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D63CF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1EED37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nPress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ENTER to exit')</w:t>
      </w:r>
    </w:p>
    <w:p w14:paraId="6674CEF0" w14:textId="62341582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0)</w:t>
      </w:r>
    </w:p>
    <w:sectPr w:rsidR="00D952D2" w:rsidRPr="00D952D2" w:rsidSect="00FD3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E6116"/>
    <w:multiLevelType w:val="hybridMultilevel"/>
    <w:tmpl w:val="6B32C0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6"/>
    <w:rsid w:val="00012A2F"/>
    <w:rsid w:val="000B0E66"/>
    <w:rsid w:val="002332C9"/>
    <w:rsid w:val="00281B68"/>
    <w:rsid w:val="0049407E"/>
    <w:rsid w:val="005F36B6"/>
    <w:rsid w:val="005F6E49"/>
    <w:rsid w:val="00625571"/>
    <w:rsid w:val="0063260C"/>
    <w:rsid w:val="00700DBC"/>
    <w:rsid w:val="007264CD"/>
    <w:rsid w:val="00735277"/>
    <w:rsid w:val="007F1810"/>
    <w:rsid w:val="008960EA"/>
    <w:rsid w:val="008F7DBC"/>
    <w:rsid w:val="009D303D"/>
    <w:rsid w:val="00AE64B0"/>
    <w:rsid w:val="00CA4564"/>
    <w:rsid w:val="00D952D2"/>
    <w:rsid w:val="00DC1EDB"/>
    <w:rsid w:val="00DC3700"/>
    <w:rsid w:val="00E61664"/>
    <w:rsid w:val="00E812C7"/>
    <w:rsid w:val="00ED62D7"/>
    <w:rsid w:val="00F8012E"/>
    <w:rsid w:val="00FA2415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E970D"/>
  <w15:chartTrackingRefBased/>
  <w15:docId w15:val="{AD16C498-1F37-B749-884A-B24B6894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F6E49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AE6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2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58</cp:revision>
  <dcterms:created xsi:type="dcterms:W3CDTF">2020-04-06T08:22:00Z</dcterms:created>
  <dcterms:modified xsi:type="dcterms:W3CDTF">2020-04-11T13:19:00Z</dcterms:modified>
</cp:coreProperties>
</file>