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C084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30BA40D3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7455B352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16CD345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95EE36C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84787F1" w14:textId="77777777" w:rsidR="005F6E49" w:rsidRPr="009367E4" w:rsidRDefault="005F6E49" w:rsidP="005F6E49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5B36FCFE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794914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9977943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313D8F4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B76EBC5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C3FCA51" w14:textId="6EF5EB12" w:rsidR="005F6E49" w:rsidRPr="005F6E49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</w:t>
      </w:r>
      <w:r w:rsidRPr="005F6E49">
        <w:rPr>
          <w:rFonts w:ascii="Times New Roman" w:hAnsi="Times New Roman" w:cs="Times New Roman"/>
          <w:sz w:val="36"/>
          <w:szCs w:val="36"/>
        </w:rPr>
        <w:t>4</w:t>
      </w:r>
    </w:p>
    <w:p w14:paraId="164178E5" w14:textId="6710687E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Определение и анализ рыночной стоимости прикладного программного обеспечения</w:t>
      </w:r>
      <w:r w:rsidRPr="009367E4">
        <w:rPr>
          <w:rFonts w:ascii="Times New Roman" w:hAnsi="Times New Roman" w:cs="Times New Roman"/>
          <w:sz w:val="36"/>
          <w:szCs w:val="36"/>
        </w:rPr>
        <w:t>»</w:t>
      </w:r>
    </w:p>
    <w:p w14:paraId="68C79925" w14:textId="1BF4AC44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</w:t>
      </w:r>
      <w:r w:rsidR="002631E7">
        <w:rPr>
          <w:rFonts w:ascii="Times New Roman" w:hAnsi="Times New Roman" w:cs="Times New Roman"/>
          <w:sz w:val="36"/>
          <w:szCs w:val="36"/>
        </w:rPr>
        <w:t>6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C4B03D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74E05D45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E672969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6AC7909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1AC2A96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4EA6794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F945D3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9CA3AD6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E4014C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B6B26C9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8BBC1D7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6082043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50CA64EF" w14:textId="5EF64833" w:rsidR="005F6E49" w:rsidRPr="009367E4" w:rsidRDefault="00226E99" w:rsidP="005F6E49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Булычев Иван</w:t>
      </w:r>
    </w:p>
    <w:p w14:paraId="7F8F004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2C0BCE96" w14:textId="77777777" w:rsidR="005F6E49" w:rsidRPr="009367E4" w:rsidRDefault="005F6E49" w:rsidP="005F6E49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5C011BF2" w14:textId="77777777" w:rsidR="005F6E49" w:rsidRPr="009367E4" w:rsidRDefault="005F6E49" w:rsidP="005F6E49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3199E962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89B1F9A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2185054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9CE8A3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39A63BB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4F0FCC4" w14:textId="77777777" w:rsidR="005F6E49" w:rsidRDefault="005F6E49" w:rsidP="005F6E49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C1D9A2F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6B0D2A5" w14:textId="77777777" w:rsidR="005F6E49" w:rsidRPr="009367E4" w:rsidRDefault="005F6E49" w:rsidP="005F6E49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488DC80D" w14:textId="77777777" w:rsidR="005F6E49" w:rsidRPr="009367E4" w:rsidRDefault="005F6E49" w:rsidP="005F6E49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69081007" w14:textId="2A84ABA5" w:rsidR="005F36B6" w:rsidRPr="00012A2F" w:rsidRDefault="00AE64B0">
      <w:p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b/>
          <w:bCs/>
          <w:lang w:val="ru-RU"/>
        </w:rPr>
        <w:lastRenderedPageBreak/>
        <w:t>Цель работы</w:t>
      </w:r>
      <w:r w:rsidRPr="00012A2F">
        <w:rPr>
          <w:rFonts w:ascii="Times New Roman" w:hAnsi="Times New Roman" w:cs="Times New Roman"/>
          <w:lang w:val="ru-RU"/>
        </w:rPr>
        <w:t xml:space="preserve"> – освоить методику определения и анализа рыночной стоимости прикладного программного обеспечения.</w:t>
      </w:r>
    </w:p>
    <w:p w14:paraId="3EB9AFC9" w14:textId="77777777" w:rsidR="00012A2F" w:rsidRPr="00012A2F" w:rsidRDefault="00012A2F">
      <w:pPr>
        <w:rPr>
          <w:rFonts w:ascii="Times New Roman" w:hAnsi="Times New Roman" w:cs="Times New Roman"/>
          <w:lang w:val="ru-RU"/>
        </w:rPr>
      </w:pPr>
    </w:p>
    <w:p w14:paraId="6D871876" w14:textId="74997980" w:rsidR="00AE64B0" w:rsidRPr="00012A2F" w:rsidRDefault="00AE64B0">
      <w:pPr>
        <w:rPr>
          <w:rFonts w:ascii="Times New Roman" w:hAnsi="Times New Roman" w:cs="Times New Roman"/>
          <w:b/>
          <w:bCs/>
          <w:lang w:val="ru-RU"/>
        </w:rPr>
      </w:pPr>
      <w:r w:rsidRPr="00012A2F">
        <w:rPr>
          <w:rFonts w:ascii="Times New Roman" w:hAnsi="Times New Roman" w:cs="Times New Roman"/>
          <w:b/>
          <w:bCs/>
          <w:lang w:val="ru-RU"/>
        </w:rPr>
        <w:t>Порядок выполнения работы</w:t>
      </w:r>
      <w:r w:rsidR="00012A2F" w:rsidRPr="00012A2F">
        <w:rPr>
          <w:rFonts w:ascii="Times New Roman" w:hAnsi="Times New Roman" w:cs="Times New Roman"/>
          <w:b/>
          <w:bCs/>
          <w:lang w:val="ru-RU"/>
        </w:rPr>
        <w:t>:</w:t>
      </w:r>
    </w:p>
    <w:p w14:paraId="1FB80D40" w14:textId="11034B90" w:rsidR="00AE64B0" w:rsidRPr="00012A2F" w:rsidRDefault="00AE64B0" w:rsidP="00AE6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>Определить точку безубыточности, т.е. минимальное количество (объем продаж) по заданной договорной цене, при котором выручка покроет затраты предприятия на его создание и тиражирование.</w:t>
      </w:r>
    </w:p>
    <w:p w14:paraId="46769686" w14:textId="18A520B0" w:rsidR="00AE64B0" w:rsidRPr="00012A2F" w:rsidRDefault="00AE64B0" w:rsidP="00AE64B0">
      <w:pPr>
        <w:pStyle w:val="ListParagraph"/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>Построить график точки безубыточности.</w:t>
      </w:r>
    </w:p>
    <w:p w14:paraId="6DD7F5F3" w14:textId="445ACED9" w:rsidR="00AE64B0" w:rsidRPr="00012A2F" w:rsidRDefault="00AE64B0" w:rsidP="00AE6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 xml:space="preserve">Рассчитать договорную цену тиражируемого программного продукта при заданном объеме </w:t>
      </w:r>
      <w:r w:rsidR="00012A2F" w:rsidRPr="00012A2F">
        <w:rPr>
          <w:rFonts w:ascii="Times New Roman" w:hAnsi="Times New Roman" w:cs="Times New Roman"/>
          <w:lang w:val="ru-RU"/>
        </w:rPr>
        <w:t>рынка продаж.</w:t>
      </w:r>
    </w:p>
    <w:p w14:paraId="6ABE381E" w14:textId="1B5F003B" w:rsidR="00012A2F" w:rsidRPr="00012A2F" w:rsidRDefault="00012A2F" w:rsidP="00AE6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>Определить объем продаж при заданном уровне прибыли и рыночной цене тиражируемого программного продукта.</w:t>
      </w:r>
    </w:p>
    <w:p w14:paraId="26989EEB" w14:textId="3ED70847" w:rsidR="00012A2F" w:rsidRDefault="00012A2F" w:rsidP="00AE6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012A2F">
        <w:rPr>
          <w:rFonts w:ascii="Times New Roman" w:hAnsi="Times New Roman" w:cs="Times New Roman"/>
          <w:lang w:val="ru-RU"/>
        </w:rPr>
        <w:t>Определить срок окупаемости проекта при заданной договорной цене тиражируемого программного продукта в точке безубыточности и общее количество копий для полного возмещения затрат.</w:t>
      </w:r>
    </w:p>
    <w:p w14:paraId="5A657178" w14:textId="265B76BE" w:rsidR="00012A2F" w:rsidRDefault="00012A2F" w:rsidP="00012A2F">
      <w:pPr>
        <w:rPr>
          <w:rFonts w:ascii="Times New Roman" w:hAnsi="Times New Roman" w:cs="Times New Roman"/>
          <w:lang w:val="ru-RU"/>
        </w:rPr>
      </w:pPr>
    </w:p>
    <w:p w14:paraId="1D1DF29C" w14:textId="58024D19" w:rsidR="00DC1EDB" w:rsidRDefault="00FA2415" w:rsidP="00DC1E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241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</w:t>
      </w:r>
    </w:p>
    <w:p w14:paraId="6B5491C5" w14:textId="2AB47BC2" w:rsidR="00DC1EDB" w:rsidRPr="00DC1EDB" w:rsidRDefault="00DC1EDB" w:rsidP="00DC1EDB">
      <w:pPr>
        <w:rPr>
          <w:rFonts w:ascii="Times New Roman" w:hAnsi="Times New Roman" w:cs="Times New Roman"/>
          <w:b/>
          <w:bCs/>
          <w:lang w:val="ru-RU"/>
        </w:rPr>
      </w:pPr>
      <w:r w:rsidRPr="00DC1EDB">
        <w:rPr>
          <w:rFonts w:ascii="Times New Roman" w:hAnsi="Times New Roman" w:cs="Times New Roman"/>
          <w:b/>
          <w:bCs/>
          <w:lang w:val="ru-RU"/>
        </w:rPr>
        <w:t xml:space="preserve">Вариант </w:t>
      </w:r>
      <w:r w:rsidR="00706394">
        <w:rPr>
          <w:rFonts w:ascii="Times New Roman" w:hAnsi="Times New Roman" w:cs="Times New Roman"/>
          <w:b/>
          <w:bCs/>
          <w:lang w:val="en-US"/>
        </w:rPr>
        <w:t>6</w:t>
      </w:r>
      <w:r w:rsidRPr="00DC1EDB">
        <w:rPr>
          <w:rFonts w:ascii="Times New Roman" w:hAnsi="Times New Roman" w:cs="Times New Roman"/>
          <w:b/>
          <w:bCs/>
          <w:lang w:val="ru-RU"/>
        </w:rPr>
        <w:t>.</w:t>
      </w:r>
    </w:p>
    <w:p w14:paraId="2B00804F" w14:textId="4D4715DD" w:rsidR="007264CD" w:rsidRDefault="007264CD" w:rsidP="00FA2415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Содержимое файла </w:t>
      </w:r>
      <w:proofErr w:type="gramStart"/>
      <w:r w:rsidRPr="007264CD">
        <w:rPr>
          <w:rFonts w:ascii="Times New Roman" w:hAnsi="Times New Roman" w:cs="Times New Roman"/>
          <w:b/>
          <w:bCs/>
          <w:lang w:val="en-US"/>
        </w:rPr>
        <w:t>params</w:t>
      </w:r>
      <w:r w:rsidRPr="007264CD">
        <w:rPr>
          <w:rFonts w:ascii="Times New Roman" w:hAnsi="Times New Roman" w:cs="Times New Roman"/>
          <w:b/>
          <w:bCs/>
          <w:lang w:val="ru-RU"/>
        </w:rPr>
        <w:t>.</w:t>
      </w:r>
      <w:r w:rsidRPr="007264CD">
        <w:rPr>
          <w:rFonts w:ascii="Times New Roman" w:hAnsi="Times New Roman" w:cs="Times New Roman"/>
          <w:b/>
          <w:bCs/>
          <w:lang w:val="en-US"/>
        </w:rPr>
        <w:t>properties</w:t>
      </w:r>
      <w:proofErr w:type="gramEnd"/>
      <w:r w:rsidRPr="007264C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 исходными данными для расчета</w:t>
      </w:r>
      <w:r w:rsidRPr="007264CD">
        <w:rPr>
          <w:rFonts w:ascii="Times New Roman" w:hAnsi="Times New Roman" w:cs="Times New Roman"/>
          <w:lang w:val="ru-RU"/>
        </w:rPr>
        <w:t>:</w:t>
      </w:r>
    </w:p>
    <w:p w14:paraId="68E518D3" w14:textId="77777777" w:rsidR="007A0C6A" w:rsidRPr="00857A99" w:rsidRDefault="007A0C6A" w:rsidP="007A0C6A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857A99">
        <w:rPr>
          <w:rFonts w:ascii="Courier New" w:hAnsi="Courier New" w:cs="Courier New"/>
          <w:sz w:val="22"/>
          <w:szCs w:val="22"/>
          <w:lang w:val="ru-RU"/>
        </w:rPr>
        <w:t>договорная_цена</w:t>
      </w:r>
      <w:proofErr w:type="spellEnd"/>
      <w:r w:rsidRPr="00857A99">
        <w:rPr>
          <w:rFonts w:ascii="Courier New" w:hAnsi="Courier New" w:cs="Courier New"/>
          <w:sz w:val="22"/>
          <w:szCs w:val="22"/>
          <w:lang w:val="ru-RU"/>
        </w:rPr>
        <w:t>(стоимость_разработки_ПС_из_3</w:t>
      </w:r>
      <w:proofErr w:type="gramStart"/>
      <w:r w:rsidRPr="00857A99">
        <w:rPr>
          <w:rFonts w:ascii="Courier New" w:hAnsi="Courier New" w:cs="Courier New"/>
          <w:sz w:val="22"/>
          <w:szCs w:val="22"/>
          <w:lang w:val="ru-RU"/>
        </w:rPr>
        <w:t>лб)=</w:t>
      </w:r>
      <w:proofErr w:type="gramEnd"/>
      <w:r w:rsidRPr="00857A99">
        <w:rPr>
          <w:rFonts w:ascii="Courier New" w:hAnsi="Courier New" w:cs="Courier New"/>
          <w:sz w:val="22"/>
          <w:szCs w:val="22"/>
          <w:lang w:val="ru-RU"/>
        </w:rPr>
        <w:t>50252240.59</w:t>
      </w:r>
    </w:p>
    <w:p w14:paraId="37F63823" w14:textId="77777777" w:rsidR="007A0C6A" w:rsidRPr="00857A99" w:rsidRDefault="007A0C6A" w:rsidP="007A0C6A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857A99">
        <w:rPr>
          <w:rFonts w:ascii="Courier New" w:hAnsi="Courier New" w:cs="Courier New"/>
          <w:sz w:val="22"/>
          <w:szCs w:val="22"/>
          <w:lang w:val="ru-RU"/>
        </w:rPr>
        <w:t>срок_месяцев</w:t>
      </w:r>
      <w:proofErr w:type="spellEnd"/>
      <w:r w:rsidRPr="00857A99">
        <w:rPr>
          <w:rFonts w:ascii="Courier New" w:hAnsi="Courier New" w:cs="Courier New"/>
          <w:sz w:val="22"/>
          <w:szCs w:val="22"/>
          <w:lang w:val="ru-RU"/>
        </w:rPr>
        <w:t>=8</w:t>
      </w:r>
    </w:p>
    <w:p w14:paraId="7BD45640" w14:textId="77777777" w:rsidR="007A0C6A" w:rsidRPr="00857A99" w:rsidRDefault="007A0C6A" w:rsidP="007A0C6A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857A99">
        <w:rPr>
          <w:rFonts w:ascii="Courier New" w:hAnsi="Courier New" w:cs="Courier New"/>
          <w:sz w:val="22"/>
          <w:szCs w:val="22"/>
          <w:lang w:val="ru-RU"/>
        </w:rPr>
        <w:t>процент_банковского_кредита</w:t>
      </w:r>
      <w:proofErr w:type="spellEnd"/>
      <w:r w:rsidRPr="00857A99">
        <w:rPr>
          <w:rFonts w:ascii="Courier New" w:hAnsi="Courier New" w:cs="Courier New"/>
          <w:sz w:val="22"/>
          <w:szCs w:val="22"/>
          <w:lang w:val="ru-RU"/>
        </w:rPr>
        <w:t>=0.16</w:t>
      </w:r>
    </w:p>
    <w:p w14:paraId="1BFDD6A7" w14:textId="77777777" w:rsidR="007A0C6A" w:rsidRPr="00857A99" w:rsidRDefault="007A0C6A" w:rsidP="007A0C6A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857A99">
        <w:rPr>
          <w:rFonts w:ascii="Courier New" w:hAnsi="Courier New" w:cs="Courier New"/>
          <w:sz w:val="22"/>
          <w:szCs w:val="22"/>
          <w:lang w:val="ru-RU"/>
        </w:rPr>
        <w:t>заданный_обьем_рынка_продаж</w:t>
      </w:r>
      <w:proofErr w:type="spellEnd"/>
      <w:r w:rsidRPr="00857A99">
        <w:rPr>
          <w:rFonts w:ascii="Courier New" w:hAnsi="Courier New" w:cs="Courier New"/>
          <w:sz w:val="22"/>
          <w:szCs w:val="22"/>
          <w:lang w:val="ru-RU"/>
        </w:rPr>
        <w:t>=25.0</w:t>
      </w:r>
    </w:p>
    <w:p w14:paraId="742092D1" w14:textId="77777777" w:rsidR="007A0C6A" w:rsidRPr="00857A99" w:rsidRDefault="007A0C6A" w:rsidP="007A0C6A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857A99">
        <w:rPr>
          <w:rFonts w:ascii="Courier New" w:hAnsi="Courier New" w:cs="Courier New"/>
          <w:sz w:val="22"/>
          <w:szCs w:val="22"/>
          <w:lang w:val="ru-RU"/>
        </w:rPr>
        <w:t>дополнительная_прибыль</w:t>
      </w:r>
      <w:proofErr w:type="spellEnd"/>
      <w:r w:rsidRPr="00857A99">
        <w:rPr>
          <w:rFonts w:ascii="Courier New" w:hAnsi="Courier New" w:cs="Courier New"/>
          <w:sz w:val="22"/>
          <w:szCs w:val="22"/>
          <w:lang w:val="ru-RU"/>
        </w:rPr>
        <w:t>=250000.0</w:t>
      </w:r>
    </w:p>
    <w:p w14:paraId="3F8535CB" w14:textId="20AD4713" w:rsidR="007264CD" w:rsidRPr="00857A99" w:rsidRDefault="007A0C6A" w:rsidP="007A0C6A">
      <w:pPr>
        <w:jc w:val="both"/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857A99">
        <w:rPr>
          <w:rFonts w:ascii="Courier New" w:hAnsi="Courier New" w:cs="Courier New"/>
          <w:sz w:val="22"/>
          <w:szCs w:val="22"/>
          <w:lang w:val="ru-RU"/>
        </w:rPr>
        <w:t>зарплата_специалистов_отдела_маркетинга_проценты</w:t>
      </w:r>
      <w:proofErr w:type="spellEnd"/>
      <w:r w:rsidRPr="00857A99">
        <w:rPr>
          <w:rFonts w:ascii="Courier New" w:hAnsi="Courier New" w:cs="Courier New"/>
          <w:sz w:val="22"/>
          <w:szCs w:val="22"/>
          <w:lang w:val="ru-RU"/>
        </w:rPr>
        <w:t>=0.5</w:t>
      </w:r>
    </w:p>
    <w:p w14:paraId="2CBFBB1C" w14:textId="77777777" w:rsidR="00D469D1" w:rsidRDefault="00D469D1" w:rsidP="00FA2415">
      <w:pPr>
        <w:jc w:val="both"/>
        <w:rPr>
          <w:rFonts w:ascii="Times New Roman" w:hAnsi="Times New Roman" w:cs="Times New Roman"/>
          <w:lang w:val="ru-RU"/>
        </w:rPr>
      </w:pPr>
    </w:p>
    <w:p w14:paraId="209A4A27" w14:textId="792BC31E" w:rsidR="007264CD" w:rsidRPr="007F1810" w:rsidRDefault="007264CD" w:rsidP="00FA2415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7F1810">
        <w:rPr>
          <w:rFonts w:ascii="Times New Roman" w:hAnsi="Times New Roman" w:cs="Times New Roman"/>
          <w:b/>
          <w:bCs/>
          <w:lang w:val="ru-RU"/>
        </w:rPr>
        <w:t xml:space="preserve">Результат работы программы на </w:t>
      </w:r>
      <w:r w:rsidRPr="007F1810">
        <w:rPr>
          <w:rFonts w:ascii="Times New Roman" w:hAnsi="Times New Roman" w:cs="Times New Roman"/>
          <w:b/>
          <w:bCs/>
          <w:lang w:val="en-US"/>
        </w:rPr>
        <w:t>Python</w:t>
      </w:r>
      <w:r w:rsidRPr="007F1810">
        <w:rPr>
          <w:rFonts w:ascii="Times New Roman" w:hAnsi="Times New Roman" w:cs="Times New Roman"/>
          <w:b/>
          <w:bCs/>
          <w:lang w:val="ru-RU"/>
        </w:rPr>
        <w:t>:</w:t>
      </w:r>
    </w:p>
    <w:p w14:paraId="1EE94DDD" w14:textId="77777777" w:rsidR="007264CD" w:rsidRPr="007264CD" w:rsidRDefault="007264CD" w:rsidP="00FA2415">
      <w:pPr>
        <w:jc w:val="both"/>
        <w:rPr>
          <w:rFonts w:ascii="Times New Roman" w:hAnsi="Times New Roman" w:cs="Times New Roman"/>
          <w:lang w:val="ru-RU"/>
        </w:rPr>
      </w:pPr>
    </w:p>
    <w:p w14:paraId="0E5BFB47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Лабораторная работа №4</w:t>
      </w:r>
    </w:p>
    <w:p w14:paraId="79C38C1C" w14:textId="730E7BE6" w:rsid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Определение и анализ рыночной стоимости прикладного программного обеспечения</w:t>
      </w:r>
    </w:p>
    <w:p w14:paraId="0DB42ABB" w14:textId="77777777" w:rsidR="00F257C5" w:rsidRPr="00D469D1" w:rsidRDefault="00F257C5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5DE30CA6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Стоимость продажи одной копии системы: 2512612.03</w:t>
      </w:r>
    </w:p>
    <w:p w14:paraId="6A692D85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Таблица 2.1 Постоянные(фиксированные) расходы в месяц</w:t>
      </w:r>
    </w:p>
    <w:p w14:paraId="600432C3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Наименование расходов                                           Сумма (</w:t>
      </w:r>
      <w:proofErr w:type="spellStart"/>
      <w:r w:rsidRPr="00D469D1">
        <w:rPr>
          <w:rFonts w:ascii="Courier New" w:hAnsi="Courier New" w:cs="Courier New"/>
          <w:sz w:val="15"/>
          <w:szCs w:val="15"/>
          <w:lang w:val="ru-RU"/>
        </w:rPr>
        <w:t>руб</w:t>
      </w:r>
      <w:proofErr w:type="spellEnd"/>
      <w:r w:rsidRPr="00D469D1">
        <w:rPr>
          <w:rFonts w:ascii="Courier New" w:hAnsi="Courier New" w:cs="Courier New"/>
          <w:sz w:val="15"/>
          <w:szCs w:val="15"/>
          <w:lang w:val="ru-RU"/>
        </w:rPr>
        <w:t>)</w:t>
      </w:r>
    </w:p>
    <w:p w14:paraId="1C1C4ED0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------------------------------------------------------------  -------------</w:t>
      </w:r>
    </w:p>
    <w:p w14:paraId="05085197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Накладные расходы по проекту - 10% от ФЗП АУП                     100000.00</w:t>
      </w:r>
    </w:p>
    <w:p w14:paraId="2B2EC108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Плановое ежемесячное гашение кредита                             6281530.07</w:t>
      </w:r>
    </w:p>
    <w:p w14:paraId="3BB02C12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Выплата среднего банковского процента                             670029.87</w:t>
      </w:r>
    </w:p>
    <w:p w14:paraId="7097720C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Прочие расходы - 10% от накладных расходов на содержание АУП       10000.00</w:t>
      </w:r>
    </w:p>
    <w:p w14:paraId="7CFF2972" w14:textId="53D80B4B" w:rsid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 xml:space="preserve">ИТОГО                                                            7061559.95 </w:t>
      </w:r>
    </w:p>
    <w:p w14:paraId="22362167" w14:textId="77777777" w:rsidR="00F257C5" w:rsidRPr="00D469D1" w:rsidRDefault="00F257C5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63E5FA9D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 xml:space="preserve">Таблица 2.2 – Переменные </w:t>
      </w:r>
      <w:proofErr w:type="gramStart"/>
      <w:r w:rsidRPr="00D469D1">
        <w:rPr>
          <w:rFonts w:ascii="Courier New" w:hAnsi="Courier New" w:cs="Courier New"/>
          <w:sz w:val="15"/>
          <w:szCs w:val="15"/>
          <w:lang w:val="ru-RU"/>
        </w:rPr>
        <w:t>издержки(</w:t>
      </w:r>
      <w:proofErr w:type="gramEnd"/>
      <w:r w:rsidRPr="00D469D1">
        <w:rPr>
          <w:rFonts w:ascii="Courier New" w:hAnsi="Courier New" w:cs="Courier New"/>
          <w:sz w:val="15"/>
          <w:szCs w:val="15"/>
          <w:lang w:val="ru-RU"/>
        </w:rPr>
        <w:t>отдел маркетинга)</w:t>
      </w:r>
    </w:p>
    <w:p w14:paraId="08CC5126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Наименование расходов                                                             Сумма (</w:t>
      </w:r>
      <w:proofErr w:type="spellStart"/>
      <w:r w:rsidRPr="00D469D1">
        <w:rPr>
          <w:rFonts w:ascii="Courier New" w:hAnsi="Courier New" w:cs="Courier New"/>
          <w:sz w:val="15"/>
          <w:szCs w:val="15"/>
          <w:lang w:val="ru-RU"/>
        </w:rPr>
        <w:t>руб</w:t>
      </w:r>
      <w:proofErr w:type="spellEnd"/>
      <w:r w:rsidRPr="00D469D1">
        <w:rPr>
          <w:rFonts w:ascii="Courier New" w:hAnsi="Courier New" w:cs="Courier New"/>
          <w:sz w:val="15"/>
          <w:szCs w:val="15"/>
          <w:lang w:val="ru-RU"/>
        </w:rPr>
        <w:t>)</w:t>
      </w:r>
    </w:p>
    <w:p w14:paraId="2151D8CD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------------------------------------------------------------------------------  -------------</w:t>
      </w:r>
    </w:p>
    <w:p w14:paraId="5BF6FA93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Основная зарплата специалистов 0.5 процент от стоимости тиражируемого продукта     1256306.01</w:t>
      </w:r>
    </w:p>
    <w:p w14:paraId="2CF7CBE5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Страховые взносы (30%) от фонда зарплаты                                             30000.00</w:t>
      </w:r>
    </w:p>
    <w:p w14:paraId="3955D8A6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Комплектующие и расходные материалы 1% от стоимости тиражируемого продукта           25126.12</w:t>
      </w:r>
    </w:p>
    <w:p w14:paraId="2D652495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Накладные расходы отдела маркетинга 1.5% от стоимости тиражируемого продукта%        37689.18</w:t>
      </w:r>
    </w:p>
    <w:p w14:paraId="1C393E86" w14:textId="11AC2824" w:rsid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gramStart"/>
      <w:r w:rsidRPr="00D469D1">
        <w:rPr>
          <w:rFonts w:ascii="Courier New" w:hAnsi="Courier New" w:cs="Courier New"/>
          <w:sz w:val="15"/>
          <w:szCs w:val="15"/>
          <w:lang w:val="ru-RU"/>
        </w:rPr>
        <w:t xml:space="preserve">ИТОГО:   </w:t>
      </w:r>
      <w:proofErr w:type="gramEnd"/>
      <w:r w:rsidRPr="00D469D1">
        <w:rPr>
          <w:rFonts w:ascii="Courier New" w:hAnsi="Courier New" w:cs="Courier New"/>
          <w:sz w:val="15"/>
          <w:szCs w:val="15"/>
          <w:lang w:val="ru-RU"/>
        </w:rPr>
        <w:t xml:space="preserve">                                                                          1349121.82 </w:t>
      </w:r>
    </w:p>
    <w:p w14:paraId="148C97A4" w14:textId="77777777" w:rsidR="00F257C5" w:rsidRPr="00D469D1" w:rsidRDefault="00F257C5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5B205EB7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Объем выпуска, при котором достигается точка безубыточности (нулевой уровень прибыли), определяется по формуле:</w:t>
      </w:r>
    </w:p>
    <w:p w14:paraId="03DE69A0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x0 = a / (s - b) = 7</w:t>
      </w:r>
    </w:p>
    <w:p w14:paraId="0686DC1F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Выводы</w:t>
      </w:r>
    </w:p>
    <w:p w14:paraId="7EB73F30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В течение месяца фирме необходимо подготовить и продать минимум 7 копий программного продукта по цене 2512612.03 чтобы окупить постоянные и переменные расходы.</w:t>
      </w:r>
    </w:p>
    <w:p w14:paraId="570021E7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2.2 Расчет договорной цены тиражируемой системы при заданном объеме рынка продаж:</w:t>
      </w:r>
    </w:p>
    <w:p w14:paraId="3B21725C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D469D1">
        <w:rPr>
          <w:rFonts w:ascii="Courier New" w:hAnsi="Courier New" w:cs="Courier New"/>
          <w:sz w:val="15"/>
          <w:szCs w:val="15"/>
          <w:lang w:val="ru-RU"/>
        </w:rPr>
        <w:t>Sm</w:t>
      </w:r>
      <w:proofErr w:type="spellEnd"/>
      <w:r w:rsidRPr="00D469D1">
        <w:rPr>
          <w:rFonts w:ascii="Courier New" w:hAnsi="Courier New" w:cs="Courier New"/>
          <w:sz w:val="15"/>
          <w:szCs w:val="15"/>
          <w:lang w:val="ru-RU"/>
        </w:rPr>
        <w:t xml:space="preserve"> = 1631584.21</w:t>
      </w:r>
    </w:p>
    <w:p w14:paraId="0D2D0C4A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Скидка оптовому покупателю: 35.06 %</w:t>
      </w:r>
    </w:p>
    <w:p w14:paraId="143D36B2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2.3 Определение дополнительного объема продаж при заданном уровне прибыли</w:t>
      </w:r>
    </w:p>
    <w:p w14:paraId="0B680CE7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D469D1">
        <w:rPr>
          <w:rFonts w:ascii="Courier New" w:hAnsi="Courier New" w:cs="Courier New"/>
          <w:sz w:val="15"/>
          <w:szCs w:val="15"/>
          <w:lang w:val="ru-RU"/>
        </w:rPr>
        <w:t>Xd</w:t>
      </w:r>
      <w:proofErr w:type="spellEnd"/>
      <w:r w:rsidRPr="00D469D1">
        <w:rPr>
          <w:rFonts w:ascii="Courier New" w:hAnsi="Courier New" w:cs="Courier New"/>
          <w:sz w:val="15"/>
          <w:szCs w:val="15"/>
          <w:lang w:val="ru-RU"/>
        </w:rPr>
        <w:t xml:space="preserve"> = 7</w:t>
      </w:r>
    </w:p>
    <w:p w14:paraId="31C3C346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Выводы. Объем продаж для получения дополнительной прибыли в размере 250000.0 рублей составляет 6.284161104430898 копий продукта в месяц, при условии, что постоянные и переменные издержки фирмы неизменны</w:t>
      </w:r>
    </w:p>
    <w:p w14:paraId="3E27279A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>2.4 Определение срока окупаемости проекта и количества продаж для полного возмещения затрат</w:t>
      </w:r>
    </w:p>
    <w:p w14:paraId="7F270A3F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D469D1">
        <w:rPr>
          <w:rFonts w:ascii="Courier New" w:hAnsi="Courier New" w:cs="Courier New"/>
          <w:sz w:val="15"/>
          <w:szCs w:val="15"/>
          <w:lang w:val="ru-RU"/>
        </w:rPr>
        <w:lastRenderedPageBreak/>
        <w:t>Xn</w:t>
      </w:r>
      <w:proofErr w:type="spellEnd"/>
      <w:r w:rsidRPr="00D469D1">
        <w:rPr>
          <w:rFonts w:ascii="Courier New" w:hAnsi="Courier New" w:cs="Courier New"/>
          <w:sz w:val="15"/>
          <w:szCs w:val="15"/>
          <w:lang w:val="ru-RU"/>
        </w:rPr>
        <w:t xml:space="preserve"> = 48.55432293791492</w:t>
      </w:r>
    </w:p>
    <w:p w14:paraId="17C101C9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D469D1">
        <w:rPr>
          <w:rFonts w:ascii="Courier New" w:hAnsi="Courier New" w:cs="Courier New"/>
          <w:sz w:val="15"/>
          <w:szCs w:val="15"/>
          <w:lang w:val="ru-RU"/>
        </w:rPr>
        <w:t>Cok</w:t>
      </w:r>
      <w:proofErr w:type="spellEnd"/>
      <w:r w:rsidRPr="00D469D1">
        <w:rPr>
          <w:rFonts w:ascii="Courier New" w:hAnsi="Courier New" w:cs="Courier New"/>
          <w:sz w:val="15"/>
          <w:szCs w:val="15"/>
          <w:lang w:val="ru-RU"/>
        </w:rPr>
        <w:t xml:space="preserve"> = 8.0</w:t>
      </w:r>
    </w:p>
    <w:p w14:paraId="626E28E6" w14:textId="77777777" w:rsidR="00D469D1" w:rsidRPr="00D469D1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r w:rsidRPr="00D469D1">
        <w:rPr>
          <w:rFonts w:ascii="Courier New" w:hAnsi="Courier New" w:cs="Courier New"/>
          <w:sz w:val="15"/>
          <w:szCs w:val="15"/>
          <w:lang w:val="ru-RU"/>
        </w:rPr>
        <w:t xml:space="preserve">Выводы. срок окупаемости проекта при продаже не менее 7 копий продукта в </w:t>
      </w:r>
      <w:proofErr w:type="gramStart"/>
      <w:r w:rsidRPr="00D469D1">
        <w:rPr>
          <w:rFonts w:ascii="Courier New" w:hAnsi="Courier New" w:cs="Courier New"/>
          <w:sz w:val="15"/>
          <w:szCs w:val="15"/>
          <w:lang w:val="ru-RU"/>
        </w:rPr>
        <w:t>месяц(</w:t>
      </w:r>
      <w:proofErr w:type="gramEnd"/>
      <w:r w:rsidRPr="00D469D1">
        <w:rPr>
          <w:rFonts w:ascii="Courier New" w:hAnsi="Courier New" w:cs="Courier New"/>
          <w:sz w:val="15"/>
          <w:szCs w:val="15"/>
          <w:lang w:val="ru-RU"/>
        </w:rPr>
        <w:t>точка безубыточности) и рыночной стоимости 1631584.21 руб. за копию составит 8.0 месяцев. Для того, чтобы окупить все расходы на реализацию проекта, необходимо продать 49 копий программного продукта</w:t>
      </w:r>
    </w:p>
    <w:p w14:paraId="0DFC4BCE" w14:textId="3723F831" w:rsidR="00DC1EDB" w:rsidRDefault="00D469D1" w:rsidP="00D469D1">
      <w:pPr>
        <w:jc w:val="both"/>
        <w:rPr>
          <w:rFonts w:ascii="Courier New" w:hAnsi="Courier New" w:cs="Courier New"/>
          <w:sz w:val="15"/>
          <w:szCs w:val="15"/>
          <w:lang w:val="ru-RU"/>
        </w:rPr>
      </w:pPr>
      <w:proofErr w:type="spellStart"/>
      <w:r w:rsidRPr="00D469D1">
        <w:rPr>
          <w:rFonts w:ascii="Courier New" w:hAnsi="Courier New" w:cs="Courier New"/>
          <w:sz w:val="15"/>
          <w:szCs w:val="15"/>
          <w:lang w:val="ru-RU"/>
        </w:rPr>
        <w:t>Press</w:t>
      </w:r>
      <w:proofErr w:type="spellEnd"/>
      <w:r w:rsidRPr="00D469D1">
        <w:rPr>
          <w:rFonts w:ascii="Courier New" w:hAnsi="Courier New" w:cs="Courier New"/>
          <w:sz w:val="15"/>
          <w:szCs w:val="15"/>
          <w:lang w:val="ru-RU"/>
        </w:rPr>
        <w:t xml:space="preserve"> ENTER </w:t>
      </w:r>
      <w:proofErr w:type="spellStart"/>
      <w:r w:rsidRPr="00D469D1">
        <w:rPr>
          <w:rFonts w:ascii="Courier New" w:hAnsi="Courier New" w:cs="Courier New"/>
          <w:sz w:val="15"/>
          <w:szCs w:val="15"/>
          <w:lang w:val="ru-RU"/>
        </w:rPr>
        <w:t>to</w:t>
      </w:r>
      <w:proofErr w:type="spellEnd"/>
      <w:r w:rsidRPr="00D469D1">
        <w:rPr>
          <w:rFonts w:ascii="Courier New" w:hAnsi="Courier New" w:cs="Courier New"/>
          <w:sz w:val="15"/>
          <w:szCs w:val="15"/>
          <w:lang w:val="ru-RU"/>
        </w:rPr>
        <w:t xml:space="preserve"> </w:t>
      </w:r>
      <w:proofErr w:type="spellStart"/>
      <w:r w:rsidRPr="00D469D1">
        <w:rPr>
          <w:rFonts w:ascii="Courier New" w:hAnsi="Courier New" w:cs="Courier New"/>
          <w:sz w:val="15"/>
          <w:szCs w:val="15"/>
          <w:lang w:val="ru-RU"/>
        </w:rPr>
        <w:t>exit</w:t>
      </w:r>
      <w:proofErr w:type="spellEnd"/>
    </w:p>
    <w:p w14:paraId="7F807830" w14:textId="65EA9C52" w:rsidR="00281B68" w:rsidRDefault="00281B68" w:rsidP="00DC1EDB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747BDD57" w14:textId="77777777" w:rsidR="008960EA" w:rsidRDefault="008960EA" w:rsidP="00DC1EDB">
      <w:pPr>
        <w:jc w:val="both"/>
        <w:rPr>
          <w:rFonts w:ascii="Courier New" w:hAnsi="Courier New" w:cs="Courier New"/>
          <w:sz w:val="15"/>
          <w:szCs w:val="15"/>
          <w:lang w:val="ru-RU"/>
        </w:rPr>
      </w:pPr>
    </w:p>
    <w:p w14:paraId="53AF2AFD" w14:textId="02111F4E" w:rsidR="008960EA" w:rsidRPr="000B0E66" w:rsidRDefault="00281B68" w:rsidP="00DC1EDB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0B0E66">
        <w:rPr>
          <w:rFonts w:ascii="Times New Roman" w:hAnsi="Times New Roman" w:cs="Times New Roman"/>
          <w:b/>
          <w:bCs/>
          <w:lang w:val="ru-RU"/>
        </w:rPr>
        <w:t>Графический анализ точки безубыточности:</w:t>
      </w:r>
    </w:p>
    <w:p w14:paraId="26DAA70B" w14:textId="0CFC9A62" w:rsidR="00DC1EDB" w:rsidRDefault="00DC1EDB" w:rsidP="00281B68">
      <w:pPr>
        <w:jc w:val="center"/>
        <w:rPr>
          <w:rFonts w:ascii="Courier New" w:hAnsi="Courier New" w:cs="Courier New"/>
          <w:sz w:val="15"/>
          <w:szCs w:val="15"/>
          <w:lang w:val="en-US"/>
        </w:rPr>
      </w:pPr>
    </w:p>
    <w:p w14:paraId="1DB9B783" w14:textId="6A6AAF4C" w:rsidR="007F1810" w:rsidRDefault="00EB0FBE" w:rsidP="00281B68">
      <w:pPr>
        <w:jc w:val="center"/>
        <w:rPr>
          <w:rFonts w:ascii="Courier New" w:hAnsi="Courier New" w:cs="Courier New"/>
          <w:sz w:val="15"/>
          <w:szCs w:val="15"/>
          <w:lang w:val="en-US"/>
        </w:rPr>
      </w:pPr>
      <w:r>
        <w:rPr>
          <w:rFonts w:ascii="Courier New" w:hAnsi="Courier New" w:cs="Courier New"/>
          <w:noProof/>
          <w:sz w:val="15"/>
          <w:szCs w:val="15"/>
          <w:lang w:val="en-US"/>
        </w:rPr>
        <w:drawing>
          <wp:inline distT="0" distB="0" distL="0" distR="0" wp14:anchorId="7A48E931" wp14:editId="785B2322">
            <wp:extent cx="4331719" cy="3248789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4_v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358" cy="325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F3F8" w14:textId="77777777" w:rsidR="00947241" w:rsidRDefault="00947241" w:rsidP="00281B68">
      <w:pPr>
        <w:jc w:val="center"/>
        <w:rPr>
          <w:rFonts w:ascii="Courier New" w:hAnsi="Courier New" w:cs="Courier New"/>
          <w:sz w:val="15"/>
          <w:szCs w:val="15"/>
          <w:lang w:val="en-US"/>
        </w:rPr>
      </w:pPr>
    </w:p>
    <w:p w14:paraId="61889872" w14:textId="77777777" w:rsidR="00D952D2" w:rsidRDefault="00D952D2" w:rsidP="00281B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C1569B" w14:textId="504D3530" w:rsidR="00D952D2" w:rsidRDefault="00D952D2" w:rsidP="00281B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52D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</w:p>
    <w:p w14:paraId="11D8058C" w14:textId="77777777" w:rsidR="00D952D2" w:rsidRPr="00625571" w:rsidRDefault="00D952D2" w:rsidP="00D952D2">
      <w:pPr>
        <w:rPr>
          <w:rFonts w:ascii="Times New Roman" w:hAnsi="Times New Roman" w:cs="Times New Roman"/>
          <w:lang w:val="ru-RU"/>
        </w:rPr>
      </w:pPr>
      <w:r w:rsidRPr="00625571">
        <w:rPr>
          <w:rFonts w:ascii="Times New Roman" w:hAnsi="Times New Roman" w:cs="Times New Roman"/>
          <w:lang w:val="ru-RU"/>
        </w:rPr>
        <w:t xml:space="preserve">Актуальные версии исходного кода и исполняемых файлов можно посмотреть по </w:t>
      </w:r>
      <w:hyperlink r:id="rId6" w:history="1">
        <w:r w:rsidRPr="00625571">
          <w:rPr>
            <w:rStyle w:val="Hyperlink"/>
            <w:rFonts w:ascii="Times New Roman" w:hAnsi="Times New Roman" w:cs="Times New Roman"/>
            <w:lang w:val="ru-RU"/>
          </w:rPr>
          <w:t>ссылке</w:t>
        </w:r>
      </w:hyperlink>
      <w:r w:rsidRPr="00625571">
        <w:rPr>
          <w:rFonts w:ascii="Times New Roman" w:hAnsi="Times New Roman" w:cs="Times New Roman"/>
          <w:lang w:val="ru-RU"/>
        </w:rPr>
        <w:t>.</w:t>
      </w:r>
    </w:p>
    <w:p w14:paraId="275997EA" w14:textId="477DB189" w:rsidR="00D952D2" w:rsidRPr="00226E99" w:rsidRDefault="00D952D2" w:rsidP="00D952D2">
      <w:pPr>
        <w:rPr>
          <w:rFonts w:ascii="Times New Roman" w:hAnsi="Times New Roman" w:cs="Times New Roman"/>
          <w:lang w:val="ru-RU"/>
        </w:rPr>
      </w:pPr>
      <w:r w:rsidRPr="00625571">
        <w:rPr>
          <w:rFonts w:ascii="Times New Roman" w:hAnsi="Times New Roman" w:cs="Times New Roman"/>
          <w:lang w:val="ru-RU"/>
        </w:rPr>
        <w:t>Листинг</w:t>
      </w:r>
      <w:r w:rsidRPr="00226E99">
        <w:rPr>
          <w:rFonts w:ascii="Times New Roman" w:hAnsi="Times New Roman" w:cs="Times New Roman"/>
          <w:lang w:val="ru-RU"/>
        </w:rPr>
        <w:t xml:space="preserve"> </w:t>
      </w:r>
      <w:r w:rsidRPr="00625571">
        <w:rPr>
          <w:rFonts w:ascii="Times New Roman" w:hAnsi="Times New Roman" w:cs="Times New Roman"/>
          <w:lang w:val="ru-RU"/>
        </w:rPr>
        <w:t>программы</w:t>
      </w:r>
      <w:r w:rsidRPr="00226E99">
        <w:rPr>
          <w:rFonts w:ascii="Times New Roman" w:hAnsi="Times New Roman" w:cs="Times New Roman"/>
          <w:lang w:val="ru-RU"/>
        </w:rPr>
        <w:t xml:space="preserve"> </w:t>
      </w:r>
      <w:r w:rsidRPr="00625571">
        <w:rPr>
          <w:rFonts w:ascii="Times New Roman" w:hAnsi="Times New Roman" w:cs="Times New Roman"/>
          <w:lang w:val="en-US"/>
        </w:rPr>
        <w:t>lab</w:t>
      </w:r>
      <w:r w:rsidRPr="00226E99">
        <w:rPr>
          <w:rFonts w:ascii="Times New Roman" w:hAnsi="Times New Roman" w:cs="Times New Roman"/>
          <w:lang w:val="ru-RU"/>
        </w:rPr>
        <w:t>4.</w:t>
      </w:r>
      <w:proofErr w:type="spellStart"/>
      <w:r w:rsidRPr="00625571">
        <w:rPr>
          <w:rFonts w:ascii="Times New Roman" w:hAnsi="Times New Roman" w:cs="Times New Roman"/>
          <w:lang w:val="en-US"/>
        </w:rPr>
        <w:t>py</w:t>
      </w:r>
      <w:proofErr w:type="spellEnd"/>
    </w:p>
    <w:p w14:paraId="3CFE623B" w14:textId="3C10AACA" w:rsidR="00D952D2" w:rsidRDefault="00D952D2" w:rsidP="00D952D2">
      <w:pPr>
        <w:rPr>
          <w:rFonts w:ascii="Times New Roman" w:hAnsi="Times New Roman" w:cs="Times New Roman"/>
          <w:lang w:val="ru-RU"/>
        </w:rPr>
      </w:pPr>
    </w:p>
    <w:p w14:paraId="288C7925" w14:textId="77777777" w:rsidR="00D952D2" w:rsidRPr="00226E99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import</w:t>
      </w:r>
      <w:r w:rsidRPr="00226E99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D952D2">
        <w:rPr>
          <w:rFonts w:ascii="Courier New" w:hAnsi="Courier New" w:cs="Courier New"/>
          <w:sz w:val="22"/>
          <w:szCs w:val="22"/>
          <w:lang w:val="en-US"/>
        </w:rPr>
        <w:t>math</w:t>
      </w:r>
    </w:p>
    <w:p w14:paraId="301053E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matplotlib.pyplot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</w:p>
    <w:p w14:paraId="7D6FF8D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</w:t>
      </w:r>
      <w:proofErr w:type="spellEnd"/>
    </w:p>
    <w:p w14:paraId="4BA96EB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import sys</w:t>
      </w:r>
    </w:p>
    <w:p w14:paraId="3E089DC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B99791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from tabulate import tabulate</w:t>
      </w:r>
    </w:p>
    <w:p w14:paraId="79C8329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104A8C3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16F242C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(object):</w:t>
      </w:r>
    </w:p>
    <w:p w14:paraId="66F948A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0464FF8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31AB446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getattr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sys, 'frozen', False):</w:t>
      </w:r>
    </w:p>
    <w:p w14:paraId="126C921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# If the application is run as a bundle, the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pyInstaller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bootloader</w:t>
      </w:r>
    </w:p>
    <w:p w14:paraId="6A2C5DC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# extends the sys module by a flag frozen=True and sets the app</w:t>
      </w:r>
    </w:p>
    <w:p w14:paraId="43179A8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# path into variable _MEIPASS'.</w:t>
      </w:r>
    </w:p>
    <w:p w14:paraId="7B90F09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sys._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MEIPASS</w:t>
      </w:r>
      <w:proofErr w:type="spellEnd"/>
    </w:p>
    <w:p w14:paraId="026A6A6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else:</w:t>
      </w:r>
    </w:p>
    <w:p w14:paraId="4780EF5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os.path.abspath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(__file__))</w:t>
      </w:r>
    </w:p>
    <w:p w14:paraId="386BF65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sys.argv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[0])</w:t>
      </w:r>
    </w:p>
    <w:p w14:paraId="20D5540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self.default_properties_path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"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params.properties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33043DE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44C849D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) !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= 0 and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!= "":</w:t>
      </w:r>
    </w:p>
    <w:p w14:paraId="52C6C04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self.file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self.app_path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os.path.sep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</w:p>
    <w:p w14:paraId="2DCA926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4F60090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24762E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7AA207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PropertiesFile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DefaultPath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54AB77C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511FCAE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-&gt; None:</w:t>
      </w:r>
    </w:p>
    <w:p w14:paraId="4BB84BD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__(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7843942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5398B7A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properties(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self, delimiter):</w:t>
      </w:r>
    </w:p>
    <w:p w14:paraId="24CB313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p = []</w:t>
      </w:r>
    </w:p>
    <w:p w14:paraId="222B6B1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with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open(</w:t>
      </w:r>
      <w:proofErr w:type="spellStart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self.file_name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 'r') as file:</w:t>
      </w:r>
    </w:p>
    <w:p w14:paraId="76B7101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for row in file:</w:t>
      </w:r>
    </w:p>
    <w:p w14:paraId="67F2176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parts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row.split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(str(delimiter))</w:t>
      </w:r>
    </w:p>
    <w:p w14:paraId="4D79AA3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try:</w:t>
      </w:r>
    </w:p>
    <w:p w14:paraId="4F83858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((parts[0], float(parts[1])))</w:t>
      </w:r>
    </w:p>
    <w:p w14:paraId="03A6507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except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as e:               # to remove new line symbol in case if reading string value</w:t>
      </w:r>
    </w:p>
    <w:p w14:paraId="1E6945C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((parts[0], str(parts[1])[: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(str(parts[1]))-1]))</w:t>
      </w:r>
    </w:p>
    <w:p w14:paraId="47A6189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    return p</w:t>
      </w:r>
    </w:p>
    <w:p w14:paraId="4A0A2F0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03BACEA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0977FF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getattr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sys, 'frozen', False):</w:t>
      </w:r>
    </w:p>
    <w:p w14:paraId="3F15EF2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# If the application is run as a bundle, the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pyInstaller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bootloader</w:t>
      </w:r>
    </w:p>
    <w:p w14:paraId="478416F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# extends the sys module by a flag frozen=True and sets the app</w:t>
      </w:r>
    </w:p>
    <w:p w14:paraId="3170CD6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# path into variable _MEIPASS'.</w:t>
      </w:r>
    </w:p>
    <w:p w14:paraId="4F83D40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sys._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MEIPASS</w:t>
      </w:r>
      <w:proofErr w:type="spellEnd"/>
    </w:p>
    <w:p w14:paraId="0F6B2AC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1D54DA4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os.path.abspath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(__file__))</w:t>
      </w:r>
    </w:p>
    <w:p w14:paraId="5B46A24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FCD028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application_path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os.path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.dirname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sys.argv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[0])</w:t>
      </w:r>
    </w:p>
    <w:p w14:paraId="36E76C8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73B75A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F1E204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round_money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(x):</w:t>
      </w:r>
    </w:p>
    <w:p w14:paraId="71C900A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x, 2)</w:t>
      </w:r>
    </w:p>
    <w:p w14:paraId="472A339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909577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66D012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msg, x):</w:t>
      </w:r>
    </w:p>
    <w:p w14:paraId="0ED2840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msg,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round_money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(x))</w:t>
      </w:r>
    </w:p>
    <w:p w14:paraId="3D20876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3F6E8A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5248735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calc_fixed_spends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407E73B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D952D2">
        <w:rPr>
          <w:rFonts w:ascii="Courier New" w:hAnsi="Courier New" w:cs="Courier New"/>
          <w:sz w:val="22"/>
          <w:szCs w:val="22"/>
          <w:lang w:val="en-US"/>
        </w:rPr>
        <w:t>sum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4E298DB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[]</w:t>
      </w:r>
    </w:p>
    <w:p w14:paraId="2B2E90B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D952D2">
        <w:rPr>
          <w:rFonts w:ascii="Courier New" w:hAnsi="Courier New" w:cs="Courier New"/>
          <w:sz w:val="22"/>
          <w:szCs w:val="22"/>
          <w:lang w:val="en-US"/>
        </w:rPr>
        <w:t>headers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["Наименование расходов", "Сумма (руб)"]</w:t>
      </w:r>
    </w:p>
    <w:p w14:paraId="3472207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r w:rsidRPr="00D952D2">
        <w:rPr>
          <w:rFonts w:ascii="Courier New" w:hAnsi="Courier New" w:cs="Courier New"/>
          <w:sz w:val="22"/>
          <w:szCs w:val="22"/>
          <w:lang w:val="en-US"/>
        </w:rPr>
        <w:t>headers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195404E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lastRenderedPageBreak/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(["Накладные расходы по проекту - 10% от ФЗП АУП",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[0]])</w:t>
      </w:r>
    </w:p>
    <w:p w14:paraId="474C773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(["Плановое ежемесячное гашение кредита",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[1]])</w:t>
      </w:r>
    </w:p>
    <w:p w14:paraId="5B876C4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(["Выплата среднего банковского процента",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[2]])</w:t>
      </w:r>
    </w:p>
    <w:p w14:paraId="7550AE3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(["Прочие расходы - 10% от накладных расходов на содержание АУП",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[3]])</w:t>
      </w:r>
    </w:p>
    <w:p w14:paraId="33383B1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(["ИТОГО", s])</w:t>
      </w:r>
    </w:p>
    <w:p w14:paraId="0F3FA35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floatfmt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=".2f"), "\n")</w:t>
      </w:r>
    </w:p>
    <w:p w14:paraId="176B27F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return s</w:t>
      </w:r>
    </w:p>
    <w:p w14:paraId="04E8E7E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615531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B21B92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calc_var_spends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47C9DE1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D952D2">
        <w:rPr>
          <w:rFonts w:ascii="Courier New" w:hAnsi="Courier New" w:cs="Courier New"/>
          <w:sz w:val="22"/>
          <w:szCs w:val="22"/>
          <w:lang w:val="en-US"/>
        </w:rPr>
        <w:t>sum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265B1EE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[]</w:t>
      </w:r>
    </w:p>
    <w:p w14:paraId="10BC92D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r w:rsidRPr="00D952D2">
        <w:rPr>
          <w:rFonts w:ascii="Courier New" w:hAnsi="Courier New" w:cs="Courier New"/>
          <w:sz w:val="22"/>
          <w:szCs w:val="22"/>
          <w:lang w:val="en-US"/>
        </w:rPr>
        <w:t>headers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["Наименование расходов", "Сумма (руб)"]</w:t>
      </w:r>
    </w:p>
    <w:p w14:paraId="2D5A8B5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r w:rsidRPr="00D952D2">
        <w:rPr>
          <w:rFonts w:ascii="Courier New" w:hAnsi="Courier New" w:cs="Courier New"/>
          <w:sz w:val="22"/>
          <w:szCs w:val="22"/>
          <w:lang w:val="en-US"/>
        </w:rPr>
        <w:t>headers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05A1444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zp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"Основная зарплата специалистов %</w:t>
      </w:r>
      <w:r w:rsidRPr="00D952D2">
        <w:rPr>
          <w:rFonts w:ascii="Courier New" w:hAnsi="Courier New" w:cs="Courier New"/>
          <w:sz w:val="22"/>
          <w:szCs w:val="22"/>
          <w:lang w:val="en-US"/>
        </w:rPr>
        <w:t>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процент от стоимости тиражируемого продукта" % (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round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0]))</w:t>
      </w:r>
    </w:p>
    <w:p w14:paraId="16C53B4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([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zp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[1]])</w:t>
      </w:r>
    </w:p>
    <w:p w14:paraId="2780B4D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(["Страховые взносы (30%) от фонда зарплаты",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[2]])</w:t>
      </w:r>
    </w:p>
    <w:p w14:paraId="0FA67AF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(["Комплектующие и расходные материалы 1% от стоимости тиражируемого продукта",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[3]])</w:t>
      </w:r>
    </w:p>
    <w:p w14:paraId="00C82DE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append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(["Накладные расходы отдела маркетинга 1.5% от стоимости тиражируемого продукта% 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D952D2">
        <w:rPr>
          <w:rFonts w:ascii="Courier New" w:hAnsi="Courier New" w:cs="Courier New"/>
          <w:sz w:val="22"/>
          <w:szCs w:val="22"/>
          <w:lang w:val="ru-RU"/>
        </w:rPr>
        <w:t>[4]])</w:t>
      </w:r>
    </w:p>
    <w:p w14:paraId="1A96888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rows.append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(["ИТОГО:", s])</w:t>
      </w:r>
    </w:p>
    <w:p w14:paraId="1C0196E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tabulate(rows, headers="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firstrow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floatfmt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=".2f"), "\n")</w:t>
      </w:r>
    </w:p>
    <w:p w14:paraId="0407607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return s</w:t>
      </w:r>
    </w:p>
    <w:p w14:paraId="2A0D9CE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749F57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1B59E13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props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PropertiesFile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params.properties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222694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properties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("=")</w:t>
      </w:r>
    </w:p>
    <w:p w14:paraId="5D2CADC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1613192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Стоимость программной системы из лб 3</w:t>
      </w:r>
    </w:p>
    <w:p w14:paraId="75B9156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PS_cost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props[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0][1]</w:t>
      </w:r>
    </w:p>
    <w:p w14:paraId="5876221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#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Срок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месяцев</w:t>
      </w:r>
      <w:proofErr w:type="spellEnd"/>
    </w:p>
    <w:p w14:paraId="4707F11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deadline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props[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1][1]</w:t>
      </w:r>
    </w:p>
    <w:p w14:paraId="16B862B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Процент банковского кредита</w:t>
      </w:r>
    </w:p>
    <w:p w14:paraId="3AB0914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bank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credit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percent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2][1]</w:t>
      </w:r>
    </w:p>
    <w:p w14:paraId="22C309F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Заданный объем рынка продаж</w:t>
      </w:r>
    </w:p>
    <w:p w14:paraId="2F63390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market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v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3][1]</w:t>
      </w:r>
    </w:p>
    <w:p w14:paraId="0C8EAC2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Дополнительная прибыль (НЕ тыс. рублей а просто рублей)</w:t>
      </w:r>
    </w:p>
    <w:p w14:paraId="586E8D3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additional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profit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[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4][1]</w:t>
      </w:r>
    </w:p>
    <w:p w14:paraId="242C29E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ru-RU"/>
        </w:rPr>
        <w:t># ЗП специалистов отдела маркетинга (%)</w:t>
      </w:r>
    </w:p>
    <w:p w14:paraId="4D517D1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market_stuff_salary_percent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props[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5][1]</w:t>
      </w:r>
    </w:p>
    <w:p w14:paraId="4A385E8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F8E467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"Лабораторная работа №4\</w:t>
      </w:r>
      <w:r w:rsidRPr="00D952D2">
        <w:rPr>
          <w:rFonts w:ascii="Courier New" w:hAnsi="Courier New" w:cs="Courier New"/>
          <w:sz w:val="22"/>
          <w:szCs w:val="22"/>
          <w:lang w:val="en-US"/>
        </w:rPr>
        <w:t>n</w:t>
      </w:r>
      <w:r w:rsidRPr="00D952D2">
        <w:rPr>
          <w:rFonts w:ascii="Courier New" w:hAnsi="Courier New" w:cs="Courier New"/>
          <w:sz w:val="22"/>
          <w:szCs w:val="22"/>
          <w:lang w:val="ru-RU"/>
        </w:rPr>
        <w:t>Определение и анализ рыночной стоимости прикладного программного обеспечения\</w:t>
      </w:r>
      <w:r w:rsidRPr="00D952D2">
        <w:rPr>
          <w:rFonts w:ascii="Courier New" w:hAnsi="Courier New" w:cs="Courier New"/>
          <w:sz w:val="22"/>
          <w:szCs w:val="22"/>
          <w:lang w:val="en-US"/>
        </w:rPr>
        <w:t>n</w:t>
      </w:r>
      <w:r w:rsidRPr="00D952D2">
        <w:rPr>
          <w:rFonts w:ascii="Courier New" w:hAnsi="Courier New" w:cs="Courier New"/>
          <w:sz w:val="22"/>
          <w:szCs w:val="22"/>
          <w:lang w:val="ru-RU"/>
        </w:rPr>
        <w:t>")</w:t>
      </w:r>
    </w:p>
    <w:p w14:paraId="403227A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5F275AF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one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copy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</w:t>
      </w:r>
      <w:r w:rsidRPr="00D952D2">
        <w:rPr>
          <w:rFonts w:ascii="Courier New" w:hAnsi="Courier New" w:cs="Courier New"/>
          <w:sz w:val="22"/>
          <w:szCs w:val="22"/>
          <w:lang w:val="en-US"/>
        </w:rPr>
        <w:t>PS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* </w:t>
      </w:r>
      <w:proofErr w:type="gramStart"/>
      <w:r w:rsidRPr="00D952D2">
        <w:rPr>
          <w:rFonts w:ascii="Courier New" w:hAnsi="Courier New" w:cs="Courier New"/>
          <w:sz w:val="22"/>
          <w:szCs w:val="22"/>
          <w:lang w:val="ru-RU"/>
        </w:rPr>
        <w:t>0.05  #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стоимость тиражируемого продукта</w:t>
      </w:r>
    </w:p>
    <w:p w14:paraId="03D9FC9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"Стоимость продажи одной копии системы:",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one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copy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D952D2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5CBC098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34C6E76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marketing_employ_salary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market_stuff_salary_percent</w:t>
      </w:r>
      <w:proofErr w:type="spellEnd"/>
    </w:p>
    <w:p w14:paraId="4DA8F07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51E54C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"Таблица 2.1 Постоянные(фиксированные) расходы в месяц")</w:t>
      </w:r>
    </w:p>
    <w:p w14:paraId="57A75C0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lastRenderedPageBreak/>
        <w:t>managers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overhead</w:t>
      </w:r>
      <w:r w:rsidRPr="00D952D2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spends</w:t>
      </w:r>
      <w:r w:rsidRPr="00D952D2">
        <w:rPr>
          <w:rFonts w:ascii="Courier New" w:hAnsi="Courier New" w:cs="Courier New"/>
          <w:sz w:val="22"/>
          <w:szCs w:val="22"/>
          <w:lang w:val="ru-RU"/>
        </w:rPr>
        <w:t xml:space="preserve"> = 50000.0 + 30000.0 + 20000.0      # накладные расходы на содержание АУП</w:t>
      </w:r>
    </w:p>
    <w:p w14:paraId="4A82CE3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month_credit_deposit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PS_cost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/ deadline</w:t>
      </w:r>
    </w:p>
    <w:p w14:paraId="172ED58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month_avg_credit_proc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PS_cost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bank_credit_percent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/ 12</w:t>
      </w:r>
    </w:p>
    <w:p w14:paraId="7AC1531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other_spends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managers_overhead_spends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0.1</w:t>
      </w:r>
    </w:p>
    <w:p w14:paraId="659D46A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calc_fixed_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managers_overhead_spends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month_credit_deposit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month_avg_credit_proc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other_spends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5DADA3B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96F15F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"Таблица 2.2 – Переменные издержки(отдел маркетинга)")</w:t>
      </w:r>
    </w:p>
    <w:p w14:paraId="65A9DD0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insurance_premiums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managers_overhead_spends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0.3</w:t>
      </w:r>
    </w:p>
    <w:p w14:paraId="40910F8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comp_expendable_materials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0.01</w:t>
      </w:r>
    </w:p>
    <w:p w14:paraId="180DEB3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comp_expendable_materials_marketing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0.015</w:t>
      </w:r>
    </w:p>
    <w:p w14:paraId="69064F4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calc_var_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[</w:t>
      </w:r>
    </w:p>
    <w:p w14:paraId="321C925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market_stuff_salary_percent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0D26DFE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marketing_employ_salary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2767B77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insurance_premiums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50F7472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comp_expendable_materials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9723A2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comp_expendable_materials_marketing</w:t>
      </w:r>
      <w:proofErr w:type="spellEnd"/>
    </w:p>
    <w:p w14:paraId="6E2CC0F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])</w:t>
      </w:r>
    </w:p>
    <w:p w14:paraId="45F4317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441AFC7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/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A55728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D952D2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D952D2">
        <w:rPr>
          <w:rFonts w:ascii="Courier New" w:hAnsi="Courier New" w:cs="Courier New"/>
          <w:sz w:val="22"/>
          <w:szCs w:val="22"/>
          <w:lang w:val="ru-RU"/>
        </w:rPr>
        <w:t>"Объем выпуска, при котором достигается точка безубыточности (нулевой уровень прибыли), определяется по формуле:")</w:t>
      </w:r>
    </w:p>
    <w:p w14:paraId="1B18399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"x0 = a / (s - b)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B66B37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E00CDD9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("\</w:t>
      </w:r>
      <w:r w:rsidRPr="00D952D2">
        <w:rPr>
          <w:rFonts w:ascii="Courier New" w:hAnsi="Courier New" w:cs="Courier New"/>
          <w:sz w:val="22"/>
          <w:szCs w:val="22"/>
          <w:lang w:val="en-US"/>
        </w:rPr>
        <w:t>n</w:t>
      </w:r>
      <w:r w:rsidRPr="00E61664">
        <w:rPr>
          <w:rFonts w:ascii="Courier New" w:hAnsi="Courier New" w:cs="Courier New"/>
          <w:sz w:val="22"/>
          <w:szCs w:val="22"/>
          <w:lang w:val="ru-RU"/>
        </w:rPr>
        <w:t>Выводы")</w:t>
      </w:r>
    </w:p>
    <w:p w14:paraId="7FE5FF4E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"В течение месяца фирме необходимо подготовить и продать минимум",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math</w:t>
      </w:r>
      <w:r w:rsidRPr="00E61664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ceil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r w:rsidRPr="00D952D2">
        <w:rPr>
          <w:rFonts w:ascii="Courier New" w:hAnsi="Courier New" w:cs="Courier New"/>
          <w:sz w:val="22"/>
          <w:szCs w:val="22"/>
          <w:lang w:val="en-US"/>
        </w:rPr>
        <w:t>v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zero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point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), "копий программного"</w:t>
      </w:r>
    </w:p>
    <w:p w14:paraId="35804EBE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  , "продукта по цене",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round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r w:rsidRPr="00D952D2">
        <w:rPr>
          <w:rFonts w:ascii="Courier New" w:hAnsi="Courier New" w:cs="Courier New"/>
          <w:sz w:val="22"/>
          <w:szCs w:val="22"/>
          <w:lang w:val="en-US"/>
        </w:rPr>
        <w:t>one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copy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E61664">
        <w:rPr>
          <w:rFonts w:ascii="Courier New" w:hAnsi="Courier New" w:cs="Courier New"/>
          <w:sz w:val="22"/>
          <w:szCs w:val="22"/>
          <w:lang w:val="ru-RU"/>
        </w:rPr>
        <w:t>), "чтобы окупить постоянные и переменные расходы.")</w:t>
      </w:r>
    </w:p>
    <w:p w14:paraId="1659AF29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09A16D1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# a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b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xp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market_v</w:t>
      </w:r>
      <w:proofErr w:type="spellEnd"/>
    </w:p>
    <w:p w14:paraId="10E30A36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># расчет значений для графика, на 20% больше чем точка безубыточности</w:t>
      </w:r>
    </w:p>
    <w:p w14:paraId="710B80F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ceil_zero_point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15EC11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sales_range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ceil_zero_point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(</w:t>
      </w: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ceil_zero_point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0.2)) + 1</w:t>
      </w:r>
    </w:p>
    <w:p w14:paraId="0B2389D2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# точки </w:t>
      </w:r>
      <w:r w:rsidRPr="00D952D2">
        <w:rPr>
          <w:rFonts w:ascii="Courier New" w:hAnsi="Courier New" w:cs="Courier New"/>
          <w:sz w:val="22"/>
          <w:szCs w:val="22"/>
          <w:lang w:val="en-US"/>
        </w:rPr>
        <w:t>x</w:t>
      </w: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для всех графиков одинаковы (кол-во рподанных товаров)</w:t>
      </w:r>
    </w:p>
    <w:p w14:paraId="6D6B02A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range(0,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sales_range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3D5261F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0.0</w:t>
      </w:r>
    </w:p>
    <w:p w14:paraId="1C8526B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3B2ACFC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47135C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0.0</w:t>
      </w:r>
    </w:p>
    <w:p w14:paraId="3629914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73B807D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7610DCC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</w:p>
    <w:p w14:paraId="7FF1AD7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7598372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0,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sales_range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6B8877F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var_spends_y_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points.append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D6ED30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4FA2E2C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sales_income_y_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points.append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6E3A6E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</w:p>
    <w:p w14:paraId="5687540B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0B01F9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total_costs_y_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points.append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FB78A9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</w:p>
    <w:p w14:paraId="5F4B997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var_spends_counter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</w:p>
    <w:p w14:paraId="724A69C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BC9D0F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([0,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sales_range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- 1], 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],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Постоянные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издержки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", color="green")</w:t>
      </w:r>
    </w:p>
    <w:p w14:paraId="78615D9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Перменные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издержки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color="brown",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linestyle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="dashed")</w:t>
      </w:r>
    </w:p>
    <w:p w14:paraId="4A4FE12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sales_income_y_points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Доходы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от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продаж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color="blue",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linestyle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="dashed")</w:t>
      </w:r>
    </w:p>
    <w:p w14:paraId="757DDF65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total_costs_y_points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,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Общие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издержки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", color="brown")</w:t>
      </w:r>
    </w:p>
    <w:p w14:paraId="78F02F6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3157A39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zero_point_income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</w:p>
    <w:p w14:paraId="0A2BA69C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47A35E7A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], [0,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zero_point_income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],</w:t>
      </w:r>
    </w:p>
    <w:p w14:paraId="616C43D0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   label="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Точка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безубыточности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", color="red",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linestyle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="dashed"</w:t>
      </w:r>
    </w:p>
    <w:p w14:paraId="11726612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CC27C6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], [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zero_point_income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], color="red", marker="o")</w:t>
      </w:r>
    </w:p>
    <w:p w14:paraId="7C2B80A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BF2EBEC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.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xlabel</w:t>
      </w:r>
      <w:proofErr w:type="spellEnd"/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("Количество продаж")</w:t>
      </w:r>
    </w:p>
    <w:p w14:paraId="21517635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.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ylabel</w:t>
      </w:r>
      <w:proofErr w:type="spellEnd"/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("</w:t>
      </w:r>
      <w:r w:rsidRPr="00E61664">
        <w:rPr>
          <w:rFonts w:ascii="Cambria Math" w:hAnsi="Cambria Math" w:cs="Cambria Math"/>
          <w:sz w:val="22"/>
          <w:szCs w:val="22"/>
          <w:lang w:val="ru-RU"/>
        </w:rPr>
        <w:t>₽</w:t>
      </w:r>
      <w:r w:rsidRPr="00E61664">
        <w:rPr>
          <w:rFonts w:ascii="Courier New" w:hAnsi="Courier New" w:cs="Courier New"/>
          <w:sz w:val="22"/>
          <w:szCs w:val="22"/>
          <w:lang w:val="ru-RU"/>
        </w:rPr>
        <w:t>")</w:t>
      </w:r>
    </w:p>
    <w:p w14:paraId="4D308EF1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5AE89C8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plt.grid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8C9ACE1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plt.legend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5BF9F24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1ED16784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627CE9E0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"2.2 Расчет договорной цены тиражируемой системы при заданном объеме рынка продаж:")</w:t>
      </w:r>
    </w:p>
    <w:p w14:paraId="6D2515A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market_v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) /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market_v</w:t>
      </w:r>
      <w:proofErr w:type="spellEnd"/>
    </w:p>
    <w:p w14:paraId="42BDB63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wholesale_discount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100 -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* 100 /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3041528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round_money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4EAC4359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Скидка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оптовому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покупателю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:",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round_money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wholesale_discount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), "%")</w:t>
      </w:r>
    </w:p>
    <w:p w14:paraId="41A0806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456BD74C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"2.3 Определение дополнительного объема продаж при заданном уровне прибыли")</w:t>
      </w:r>
    </w:p>
    <w:p w14:paraId="552F688F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additional_profit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/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6CB09A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math.ceil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))</w:t>
      </w:r>
    </w:p>
    <w:p w14:paraId="063DD4AA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</w:p>
    <w:p w14:paraId="0D142972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"Выводы. Объем продаж для получения дополнительной прибыли в размере",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additional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profit</w:t>
      </w:r>
      <w:r w:rsidRPr="00E61664">
        <w:rPr>
          <w:rFonts w:ascii="Courier New" w:hAnsi="Courier New" w:cs="Courier New"/>
          <w:sz w:val="22"/>
          <w:szCs w:val="22"/>
          <w:lang w:val="ru-RU"/>
        </w:rPr>
        <w:t>,</w:t>
      </w:r>
    </w:p>
    <w:p w14:paraId="5986A9EB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"рублей составляет",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Xd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,</w:t>
      </w:r>
    </w:p>
    <w:p w14:paraId="1E317C5B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"копий продукта в месяц, при условии, что постоянные и переменные издержки фирмы неизменны"</w:t>
      </w:r>
    </w:p>
    <w:p w14:paraId="6B7C7CAF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21C8264F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16726B5C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"2.4 Определение срока окупаемости проекта и количества продаж для полного возмещения затрат")</w:t>
      </w:r>
    </w:p>
    <w:p w14:paraId="3E8D66EA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#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todo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по тексту методички не ясно, </w:t>
      </w:r>
      <w:proofErr w:type="spellStart"/>
      <w:r w:rsidRPr="00E61664">
        <w:rPr>
          <w:rFonts w:ascii="Courier New" w:hAnsi="Courier New" w:cs="Courier New"/>
          <w:sz w:val="22"/>
          <w:szCs w:val="22"/>
          <w:lang w:val="ru-RU"/>
        </w:rPr>
        <w:t>мб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тут вместо </w:t>
      </w:r>
      <w:r w:rsidRPr="00D952D2">
        <w:rPr>
          <w:rFonts w:ascii="Courier New" w:hAnsi="Courier New" w:cs="Courier New"/>
          <w:sz w:val="22"/>
          <w:szCs w:val="22"/>
          <w:lang w:val="en-US"/>
        </w:rPr>
        <w:t>one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copy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cost</w:t>
      </w: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(договорная стоимость продажи системы)</w:t>
      </w:r>
    </w:p>
    <w:p w14:paraId="51B1E537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(deadline *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fixed_spends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 / 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one_copy_cost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var_spends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0B3506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Cok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/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v_zero_point</w:t>
      </w:r>
      <w:proofErr w:type="spellEnd"/>
    </w:p>
    <w:p w14:paraId="6A1FC4E6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FD18AB6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"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Cok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=", 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Cok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)</w:t>
      </w:r>
    </w:p>
    <w:p w14:paraId="04C35C2F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</w:p>
    <w:p w14:paraId="55B43869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lastRenderedPageBreak/>
        <w:t>print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gramEnd"/>
    </w:p>
    <w:p w14:paraId="7DE4FCF7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"Выводы. срок окупаемости проекта при продаже не менее",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ceil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zero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r w:rsidRPr="00D952D2">
        <w:rPr>
          <w:rFonts w:ascii="Courier New" w:hAnsi="Courier New" w:cs="Courier New"/>
          <w:sz w:val="22"/>
          <w:szCs w:val="22"/>
          <w:lang w:val="en-US"/>
        </w:rPr>
        <w:t>point</w:t>
      </w:r>
      <w:r w:rsidRPr="00E61664">
        <w:rPr>
          <w:rFonts w:ascii="Courier New" w:hAnsi="Courier New" w:cs="Courier New"/>
          <w:sz w:val="22"/>
          <w:szCs w:val="22"/>
          <w:lang w:val="ru-RU"/>
        </w:rPr>
        <w:t>, "копий продукта в месяц"</w:t>
      </w:r>
    </w:p>
    <w:p w14:paraId="54C9945A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"(точка безубыточности) и рыночной стоимости",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round</w:t>
      </w:r>
      <w:r w:rsidRPr="00E61664">
        <w:rPr>
          <w:rFonts w:ascii="Courier New" w:hAnsi="Courier New" w:cs="Courier New"/>
          <w:sz w:val="22"/>
          <w:szCs w:val="22"/>
          <w:lang w:val="ru-RU"/>
        </w:rPr>
        <w:t>_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money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Sm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), "руб. за копию составит", </w:t>
      </w:r>
      <w:r w:rsidRPr="00D952D2">
        <w:rPr>
          <w:rFonts w:ascii="Courier New" w:hAnsi="Courier New" w:cs="Courier New"/>
          <w:sz w:val="22"/>
          <w:szCs w:val="22"/>
          <w:lang w:val="en-US"/>
        </w:rPr>
        <w:t>round</w:t>
      </w:r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Cok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, 2), "месяцев. "</w:t>
      </w:r>
    </w:p>
    <w:p w14:paraId="544D2E04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"Для того, чтобы окупить все расходы на реализацию проекта, необходимо продать",</w:t>
      </w:r>
    </w:p>
    <w:p w14:paraId="2FEB29D1" w14:textId="77777777" w:rsidR="00D952D2" w:rsidRPr="00E61664" w:rsidRDefault="00D952D2" w:rsidP="00D952D2">
      <w:pPr>
        <w:rPr>
          <w:rFonts w:ascii="Courier New" w:hAnsi="Courier New" w:cs="Courier New"/>
          <w:sz w:val="22"/>
          <w:szCs w:val="22"/>
          <w:lang w:val="ru-RU"/>
        </w:rPr>
      </w:pPr>
      <w:r w:rsidRPr="00E61664">
        <w:rPr>
          <w:rFonts w:ascii="Courier New" w:hAnsi="Courier New" w:cs="Courier New"/>
          <w:sz w:val="22"/>
          <w:szCs w:val="22"/>
          <w:lang w:val="ru-RU"/>
        </w:rPr>
        <w:t xml:space="preserve">    </w:t>
      </w: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math</w:t>
      </w:r>
      <w:r w:rsidRPr="00E61664">
        <w:rPr>
          <w:rFonts w:ascii="Courier New" w:hAnsi="Courier New" w:cs="Courier New"/>
          <w:sz w:val="22"/>
          <w:szCs w:val="22"/>
          <w:lang w:val="ru-RU"/>
        </w:rPr>
        <w:t>.</w:t>
      </w:r>
      <w:r w:rsidRPr="00D952D2">
        <w:rPr>
          <w:rFonts w:ascii="Courier New" w:hAnsi="Courier New" w:cs="Courier New"/>
          <w:sz w:val="22"/>
          <w:szCs w:val="22"/>
          <w:lang w:val="en-US"/>
        </w:rPr>
        <w:t>ceil</w:t>
      </w:r>
      <w:proofErr w:type="gramEnd"/>
      <w:r w:rsidRPr="00E61664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E61664">
        <w:rPr>
          <w:rFonts w:ascii="Courier New" w:hAnsi="Courier New" w:cs="Courier New"/>
          <w:sz w:val="22"/>
          <w:szCs w:val="22"/>
          <w:lang w:val="ru-RU"/>
        </w:rPr>
        <w:t>), "копий программного продукта"</w:t>
      </w:r>
    </w:p>
    <w:p w14:paraId="6BB01303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r w:rsidRPr="00D952D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CD63CFE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</w:p>
    <w:p w14:paraId="21EED37D" w14:textId="77777777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'\</w:t>
      </w:r>
      <w:proofErr w:type="spellStart"/>
      <w:r w:rsidRPr="00D952D2">
        <w:rPr>
          <w:rFonts w:ascii="Courier New" w:hAnsi="Courier New" w:cs="Courier New"/>
          <w:sz w:val="22"/>
          <w:szCs w:val="22"/>
          <w:lang w:val="en-US"/>
        </w:rPr>
        <w:t>nPress</w:t>
      </w:r>
      <w:proofErr w:type="spellEnd"/>
      <w:r w:rsidRPr="00D952D2">
        <w:rPr>
          <w:rFonts w:ascii="Courier New" w:hAnsi="Courier New" w:cs="Courier New"/>
          <w:sz w:val="22"/>
          <w:szCs w:val="22"/>
          <w:lang w:val="en-US"/>
        </w:rPr>
        <w:t xml:space="preserve"> ENTER to exit')</w:t>
      </w:r>
    </w:p>
    <w:p w14:paraId="6674CEF0" w14:textId="62341582" w:rsidR="00D952D2" w:rsidRPr="00D952D2" w:rsidRDefault="00D952D2" w:rsidP="00D952D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952D2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D952D2">
        <w:rPr>
          <w:rFonts w:ascii="Courier New" w:hAnsi="Courier New" w:cs="Courier New"/>
          <w:sz w:val="22"/>
          <w:szCs w:val="22"/>
          <w:lang w:val="en-US"/>
        </w:rPr>
        <w:t>0)</w:t>
      </w:r>
    </w:p>
    <w:sectPr w:rsidR="00D952D2" w:rsidRPr="00D952D2" w:rsidSect="00FD3B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E6116"/>
    <w:multiLevelType w:val="hybridMultilevel"/>
    <w:tmpl w:val="6B32C0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B6"/>
    <w:rsid w:val="00012A2F"/>
    <w:rsid w:val="000B0E66"/>
    <w:rsid w:val="00163425"/>
    <w:rsid w:val="00226E99"/>
    <w:rsid w:val="002332C9"/>
    <w:rsid w:val="002631E7"/>
    <w:rsid w:val="00281B68"/>
    <w:rsid w:val="0049407E"/>
    <w:rsid w:val="0053109D"/>
    <w:rsid w:val="005F36B6"/>
    <w:rsid w:val="005F6E49"/>
    <w:rsid w:val="00625571"/>
    <w:rsid w:val="0063260C"/>
    <w:rsid w:val="00700DBC"/>
    <w:rsid w:val="00706394"/>
    <w:rsid w:val="007264CD"/>
    <w:rsid w:val="00735277"/>
    <w:rsid w:val="007A0C6A"/>
    <w:rsid w:val="007F1810"/>
    <w:rsid w:val="00857A99"/>
    <w:rsid w:val="008960EA"/>
    <w:rsid w:val="008F7DBC"/>
    <w:rsid w:val="00947241"/>
    <w:rsid w:val="009D303D"/>
    <w:rsid w:val="00AE64B0"/>
    <w:rsid w:val="00CA4564"/>
    <w:rsid w:val="00D469D1"/>
    <w:rsid w:val="00D952D2"/>
    <w:rsid w:val="00DC1EDB"/>
    <w:rsid w:val="00DC3700"/>
    <w:rsid w:val="00E61664"/>
    <w:rsid w:val="00E812C7"/>
    <w:rsid w:val="00EB0FBE"/>
    <w:rsid w:val="00ED62D7"/>
    <w:rsid w:val="00F257C5"/>
    <w:rsid w:val="00F357E2"/>
    <w:rsid w:val="00F8012E"/>
    <w:rsid w:val="00FA2415"/>
    <w:rsid w:val="00FD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EE970D"/>
  <w15:chartTrackingRefBased/>
  <w15:docId w15:val="{AD16C498-1F37-B749-884A-B24B6894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5F6E49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AE6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2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imKozlyuk/SoftwareEconomicsPSUT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102</cp:revision>
  <dcterms:created xsi:type="dcterms:W3CDTF">2020-04-06T08:22:00Z</dcterms:created>
  <dcterms:modified xsi:type="dcterms:W3CDTF">2020-04-11T14:18:00Z</dcterms:modified>
</cp:coreProperties>
</file>