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B6" w:rsidRPr="00ED5AB3" w:rsidRDefault="003950B6" w:rsidP="003950B6">
      <w:pPr>
        <w:pStyle w:val="2"/>
        <w:jc w:val="left"/>
        <w:rPr>
          <w:sz w:val="26"/>
          <w:szCs w:val="26"/>
        </w:rPr>
      </w:pPr>
      <w:bookmarkStart w:id="0" w:name="_GoBack"/>
      <w:bookmarkEnd w:id="0"/>
      <w:r w:rsidRPr="00ED5AB3">
        <w:rPr>
          <w:sz w:val="26"/>
          <w:szCs w:val="26"/>
        </w:rPr>
        <w:t>Национальный исследовательский университет – Высшая школа экономики</w:t>
      </w:r>
    </w:p>
    <w:p w:rsidR="003950B6" w:rsidRPr="003950B6" w:rsidRDefault="003950B6" w:rsidP="003950B6">
      <w:pPr>
        <w:jc w:val="center"/>
        <w:rPr>
          <w:sz w:val="26"/>
          <w:szCs w:val="26"/>
        </w:rPr>
      </w:pPr>
      <w:r>
        <w:rPr>
          <w:sz w:val="26"/>
          <w:szCs w:val="26"/>
        </w:rPr>
        <w:t>Факультет компьютерных наук</w:t>
      </w:r>
    </w:p>
    <w:p w:rsidR="003950B6" w:rsidRPr="00ED5AB3" w:rsidRDefault="003950B6" w:rsidP="003950B6">
      <w:pPr>
        <w:ind w:left="1416" w:firstLine="708"/>
        <w:jc w:val="center"/>
        <w:rPr>
          <w:sz w:val="26"/>
          <w:szCs w:val="26"/>
        </w:rPr>
      </w:pPr>
    </w:p>
    <w:p w:rsidR="003950B6" w:rsidRDefault="003950B6" w:rsidP="003950B6">
      <w:pPr>
        <w:pStyle w:val="1"/>
        <w:jc w:val="center"/>
        <w:rPr>
          <w:sz w:val="26"/>
          <w:szCs w:val="26"/>
        </w:rPr>
      </w:pPr>
      <w:r w:rsidRPr="00ED5AB3">
        <w:rPr>
          <w:sz w:val="26"/>
          <w:szCs w:val="26"/>
        </w:rPr>
        <w:t>Отзыв научного руководителя на курсовую работу/курсовой проект</w:t>
      </w:r>
    </w:p>
    <w:p w:rsidR="003950B6" w:rsidRPr="003950B6" w:rsidRDefault="003950B6" w:rsidP="003950B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4"/>
        <w:gridCol w:w="7466"/>
      </w:tblGrid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Образовательная программа: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</w:tbl>
    <w:p w:rsidR="003950B6" w:rsidRPr="003950B6" w:rsidRDefault="003950B6" w:rsidP="003950B6">
      <w:pPr>
        <w:rPr>
          <w:sz w:val="26"/>
          <w:szCs w:val="26"/>
        </w:rPr>
      </w:pPr>
    </w:p>
    <w:tbl>
      <w:tblPr>
        <w:tblW w:w="9236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656"/>
        <w:gridCol w:w="4984"/>
      </w:tblGrid>
      <w:tr w:rsidR="003950B6" w:rsidRPr="00ED5AB3" w:rsidTr="0068548B">
        <w:trPr>
          <w:cantSplit/>
          <w:trHeight w:val="776"/>
        </w:trPr>
        <w:tc>
          <w:tcPr>
            <w:tcW w:w="596" w:type="dxa"/>
            <w:vAlign w:val="center"/>
          </w:tcPr>
          <w:p w:rsidR="003950B6" w:rsidRPr="00ED5AB3" w:rsidRDefault="003950B6" w:rsidP="0068548B">
            <w:pPr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 xml:space="preserve">№ </w:t>
            </w:r>
            <w:proofErr w:type="gramStart"/>
            <w:r w:rsidRPr="00ED5AB3">
              <w:rPr>
                <w:bCs/>
                <w:sz w:val="26"/>
                <w:szCs w:val="26"/>
              </w:rPr>
              <w:t>п</w:t>
            </w:r>
            <w:proofErr w:type="gramEnd"/>
            <w:r w:rsidRPr="00ED5AB3">
              <w:rPr>
                <w:bCs/>
                <w:sz w:val="26"/>
                <w:szCs w:val="26"/>
              </w:rPr>
              <w:t>/п</w:t>
            </w:r>
          </w:p>
        </w:tc>
        <w:tc>
          <w:tcPr>
            <w:tcW w:w="3656" w:type="dxa"/>
            <w:vAlign w:val="center"/>
          </w:tcPr>
          <w:p w:rsidR="003950B6" w:rsidRPr="00ED5AB3" w:rsidRDefault="003950B6" w:rsidP="0068548B">
            <w:pPr>
              <w:jc w:val="center"/>
              <w:rPr>
                <w:b/>
                <w:bCs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Критерии оценки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b/>
                <w:bCs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Оценка научного руководителя</w:t>
            </w:r>
          </w:p>
          <w:p w:rsidR="003950B6" w:rsidRPr="00ED5AB3" w:rsidRDefault="003950B6" w:rsidP="0068548B">
            <w:pPr>
              <w:jc w:val="center"/>
              <w:rPr>
                <w:b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(по 10-балльной шкале)</w:t>
            </w: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Соответствие содержания курсовой работы/курсового проекта утвержденной теме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Выполнение поставленных целей и задач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Оригинальность и новизна курсовой работы/курсового проекта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Самостоятельность при работе над курсовой работой/курсовым проектом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Оформление работы</w:t>
            </w:r>
          </w:p>
        </w:tc>
        <w:tc>
          <w:tcPr>
            <w:tcW w:w="4984" w:type="dxa"/>
            <w:tcBorders>
              <w:bottom w:val="single" w:sz="4" w:space="0" w:color="auto"/>
            </w:tcBorders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i w:val="0"/>
                <w:sz w:val="26"/>
                <w:szCs w:val="26"/>
              </w:rPr>
            </w:pPr>
            <w:r w:rsidRPr="00ED5AB3">
              <w:rPr>
                <w:i w:val="0"/>
                <w:sz w:val="26"/>
                <w:szCs w:val="26"/>
              </w:rPr>
              <w:t>ИТОГОВАЯ ОЦЕНКА</w:t>
            </w:r>
            <w:r w:rsidRPr="00ED5AB3">
              <w:rPr>
                <w:rStyle w:val="a5"/>
                <w:i w:val="0"/>
                <w:sz w:val="26"/>
                <w:szCs w:val="26"/>
              </w:rPr>
              <w:footnoteReference w:customMarkFollows="1" w:id="1"/>
              <w:t>**</w:t>
            </w:r>
            <w:r w:rsidRPr="00ED5AB3">
              <w:rPr>
                <w:b w:val="0"/>
                <w:i w:val="0"/>
                <w:sz w:val="26"/>
                <w:szCs w:val="26"/>
              </w:rPr>
              <w:t xml:space="preserve"> </w:t>
            </w:r>
          </w:p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 xml:space="preserve">по курсовой работе/курсовому проекту, выставляемая в зачетную книжку студента и </w:t>
            </w:r>
            <w:proofErr w:type="spellStart"/>
            <w:r w:rsidRPr="00ED5AB3">
              <w:rPr>
                <w:b w:val="0"/>
                <w:bCs/>
                <w:i w:val="0"/>
                <w:sz w:val="26"/>
                <w:szCs w:val="26"/>
              </w:rPr>
              <w:t>экзаменационно</w:t>
            </w:r>
            <w:proofErr w:type="spellEnd"/>
            <w:r w:rsidRPr="00ED5AB3">
              <w:rPr>
                <w:b w:val="0"/>
                <w:bCs/>
                <w:i w:val="0"/>
                <w:sz w:val="26"/>
                <w:szCs w:val="26"/>
              </w:rPr>
              <w:t>-зачетную ведомость</w:t>
            </w:r>
          </w:p>
        </w:tc>
        <w:tc>
          <w:tcPr>
            <w:tcW w:w="4984" w:type="dxa"/>
            <w:tcBorders>
              <w:bottom w:val="single" w:sz="4" w:space="0" w:color="auto"/>
            </w:tcBorders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</w:tbl>
    <w:p w:rsidR="003950B6" w:rsidRPr="00ED5AB3" w:rsidRDefault="003950B6" w:rsidP="003950B6">
      <w:pPr>
        <w:pStyle w:val="21"/>
        <w:ind w:left="720"/>
        <w:jc w:val="both"/>
        <w:rPr>
          <w:sz w:val="26"/>
          <w:szCs w:val="26"/>
        </w:rPr>
      </w:pPr>
    </w:p>
    <w:p w:rsidR="003950B6" w:rsidRPr="00ED5AB3" w:rsidRDefault="003950B6" w:rsidP="003950B6">
      <w:pPr>
        <w:pStyle w:val="21"/>
        <w:ind w:left="720"/>
        <w:jc w:val="both"/>
        <w:rPr>
          <w:sz w:val="26"/>
          <w:szCs w:val="26"/>
        </w:rPr>
      </w:pPr>
    </w:p>
    <w:p w:rsidR="003950B6" w:rsidRDefault="003950B6" w:rsidP="003950B6">
      <w:pPr>
        <w:rPr>
          <w:sz w:val="26"/>
          <w:szCs w:val="26"/>
        </w:rPr>
      </w:pPr>
      <w:r>
        <w:rPr>
          <w:sz w:val="26"/>
          <w:szCs w:val="26"/>
        </w:rPr>
        <w:t>Комментарии к оценкам:</w:t>
      </w:r>
    </w:p>
    <w:p w:rsidR="003950B6" w:rsidRPr="00ED5AB3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________________________________________________________________________________________________________________</w:t>
      </w:r>
      <w:r>
        <w:rPr>
          <w:sz w:val="26"/>
          <w:szCs w:val="26"/>
        </w:rPr>
        <w:t>__________________________</w:t>
      </w:r>
      <w:r w:rsidRPr="00ED5AB3">
        <w:rPr>
          <w:sz w:val="26"/>
          <w:szCs w:val="26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3950B6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Научный руководитель</w:t>
      </w:r>
    </w:p>
    <w:p w:rsidR="003950B6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ученая степень, звание,</w:t>
      </w:r>
    </w:p>
    <w:p w:rsidR="003950B6" w:rsidRPr="00ED5AB3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кафедра (место работы)</w:t>
      </w:r>
      <w:r>
        <w:rPr>
          <w:sz w:val="26"/>
          <w:szCs w:val="26"/>
        </w:rPr>
        <w:t>_____</w:t>
      </w:r>
      <w:r w:rsidRPr="00ED5AB3">
        <w:rPr>
          <w:sz w:val="26"/>
          <w:szCs w:val="26"/>
        </w:rPr>
        <w:t xml:space="preserve"> /подпись/_________________</w:t>
      </w:r>
      <w:r>
        <w:rPr>
          <w:sz w:val="26"/>
          <w:szCs w:val="26"/>
        </w:rPr>
        <w:t>________И.О. Фамилия</w:t>
      </w:r>
      <w:r w:rsidRPr="00ED5AB3">
        <w:rPr>
          <w:sz w:val="26"/>
          <w:szCs w:val="26"/>
        </w:rPr>
        <w:t xml:space="preserve"> </w:t>
      </w:r>
    </w:p>
    <w:p w:rsidR="003950B6" w:rsidRPr="00ED5AB3" w:rsidRDefault="003950B6" w:rsidP="003950B6">
      <w:pPr>
        <w:jc w:val="right"/>
        <w:rPr>
          <w:sz w:val="26"/>
          <w:szCs w:val="26"/>
        </w:rPr>
      </w:pPr>
      <w:r w:rsidRPr="00ED5AB3">
        <w:rPr>
          <w:sz w:val="26"/>
          <w:szCs w:val="26"/>
        </w:rPr>
        <w:t xml:space="preserve">Дата </w:t>
      </w:r>
    </w:p>
    <w:p w:rsidR="00C430B4" w:rsidRDefault="00C430B4"/>
    <w:sectPr w:rsidR="00C430B4" w:rsidSect="00ED5A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19" w:rsidRDefault="000D0419" w:rsidP="003950B6">
      <w:r>
        <w:separator/>
      </w:r>
    </w:p>
  </w:endnote>
  <w:endnote w:type="continuationSeparator" w:id="0">
    <w:p w:rsidR="000D0419" w:rsidRDefault="000D0419" w:rsidP="0039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19" w:rsidRDefault="000D0419" w:rsidP="003950B6">
      <w:r>
        <w:separator/>
      </w:r>
    </w:p>
  </w:footnote>
  <w:footnote w:type="continuationSeparator" w:id="0">
    <w:p w:rsidR="000D0419" w:rsidRDefault="000D0419" w:rsidP="003950B6">
      <w:r>
        <w:continuationSeparator/>
      </w:r>
    </w:p>
  </w:footnote>
  <w:footnote w:id="1">
    <w:p w:rsidR="003950B6" w:rsidRDefault="003950B6" w:rsidP="003950B6">
      <w:pPr>
        <w:pStyle w:val="a3"/>
      </w:pPr>
      <w:r>
        <w:rPr>
          <w:rStyle w:val="a5"/>
        </w:rPr>
        <w:t>**</w:t>
      </w:r>
      <w:r>
        <w:t xml:space="preserve"> </w:t>
      </w:r>
      <w:r w:rsidRPr="003E7356">
        <w:t>Итоговая оценка выставляется как средняя арифметическая оценок по пяти критериям оценки курсовой работы/курсового проекта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B6"/>
    <w:rsid w:val="000D0419"/>
    <w:rsid w:val="003950B6"/>
    <w:rsid w:val="003B2ECB"/>
    <w:rsid w:val="008635C7"/>
    <w:rsid w:val="00C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0B6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3950B6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3950B6"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0B6"/>
    <w:rPr>
      <w:rFonts w:eastAsia="Times New Roman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rsid w:val="003950B6"/>
    <w:rPr>
      <w:rFonts w:eastAsia="Times New Roman"/>
      <w:b/>
      <w:bCs/>
      <w:sz w:val="20"/>
      <w:lang w:eastAsia="ru-RU"/>
    </w:rPr>
  </w:style>
  <w:style w:type="paragraph" w:styleId="a3">
    <w:name w:val="footnote text"/>
    <w:basedOn w:val="a"/>
    <w:link w:val="a4"/>
    <w:semiHidden/>
    <w:rsid w:val="003950B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3950B6"/>
    <w:rPr>
      <w:rFonts w:eastAsia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950B6"/>
    <w:rPr>
      <w:sz w:val="18"/>
    </w:rPr>
  </w:style>
  <w:style w:type="character" w:customStyle="1" w:styleId="22">
    <w:name w:val="Основной текст 2 Знак"/>
    <w:basedOn w:val="a0"/>
    <w:link w:val="21"/>
    <w:rsid w:val="003950B6"/>
    <w:rPr>
      <w:rFonts w:eastAsia="Times New Roman"/>
      <w:sz w:val="18"/>
      <w:lang w:eastAsia="ru-RU"/>
    </w:rPr>
  </w:style>
  <w:style w:type="paragraph" w:customStyle="1" w:styleId="11">
    <w:name w:val="Стиль1"/>
    <w:basedOn w:val="a"/>
    <w:rsid w:val="003950B6"/>
    <w:rPr>
      <w:b/>
      <w:i/>
    </w:rPr>
  </w:style>
  <w:style w:type="character" w:styleId="a5">
    <w:name w:val="footnote reference"/>
    <w:semiHidden/>
    <w:rsid w:val="003950B6"/>
    <w:rPr>
      <w:vertAlign w:val="superscript"/>
    </w:rPr>
  </w:style>
  <w:style w:type="table" w:styleId="a6">
    <w:name w:val="Table Grid"/>
    <w:basedOn w:val="a1"/>
    <w:uiPriority w:val="59"/>
    <w:rsid w:val="0039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0B6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3950B6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3950B6"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0B6"/>
    <w:rPr>
      <w:rFonts w:eastAsia="Times New Roman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rsid w:val="003950B6"/>
    <w:rPr>
      <w:rFonts w:eastAsia="Times New Roman"/>
      <w:b/>
      <w:bCs/>
      <w:sz w:val="20"/>
      <w:lang w:eastAsia="ru-RU"/>
    </w:rPr>
  </w:style>
  <w:style w:type="paragraph" w:styleId="a3">
    <w:name w:val="footnote text"/>
    <w:basedOn w:val="a"/>
    <w:link w:val="a4"/>
    <w:semiHidden/>
    <w:rsid w:val="003950B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3950B6"/>
    <w:rPr>
      <w:rFonts w:eastAsia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950B6"/>
    <w:rPr>
      <w:sz w:val="18"/>
    </w:rPr>
  </w:style>
  <w:style w:type="character" w:customStyle="1" w:styleId="22">
    <w:name w:val="Основной текст 2 Знак"/>
    <w:basedOn w:val="a0"/>
    <w:link w:val="21"/>
    <w:rsid w:val="003950B6"/>
    <w:rPr>
      <w:rFonts w:eastAsia="Times New Roman"/>
      <w:sz w:val="18"/>
      <w:lang w:eastAsia="ru-RU"/>
    </w:rPr>
  </w:style>
  <w:style w:type="paragraph" w:customStyle="1" w:styleId="11">
    <w:name w:val="Стиль1"/>
    <w:basedOn w:val="a"/>
    <w:rsid w:val="003950B6"/>
    <w:rPr>
      <w:b/>
      <w:i/>
    </w:rPr>
  </w:style>
  <w:style w:type="character" w:styleId="a5">
    <w:name w:val="footnote reference"/>
    <w:semiHidden/>
    <w:rsid w:val="003950B6"/>
    <w:rPr>
      <w:vertAlign w:val="superscript"/>
    </w:rPr>
  </w:style>
  <w:style w:type="table" w:styleId="a6">
    <w:name w:val="Table Grid"/>
    <w:basedOn w:val="a1"/>
    <w:uiPriority w:val="59"/>
    <w:rsid w:val="0039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2018-07-10T12:41:00Z</dcterms:created>
  <dcterms:modified xsi:type="dcterms:W3CDTF">2018-07-10T12:41:00Z</dcterms:modified>
</cp:coreProperties>
</file>