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b/>
          <w:sz w:val="24"/>
          <w:szCs w:val="24"/>
        </w:rPr>
      </w:pPr>
      <w:r w:rsidRPr="00E0410A">
        <w:rPr>
          <w:rFonts w:ascii="Calibri Light" w:eastAsia="Times New Roman" w:hAnsi="Calibri Light" w:cs="Calibri Light"/>
          <w:b/>
          <w:sz w:val="24"/>
          <w:szCs w:val="24"/>
        </w:rPr>
        <w:t>Вариант 1</w:t>
      </w:r>
    </w:p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b/>
          <w:sz w:val="24"/>
          <w:szCs w:val="24"/>
        </w:rPr>
      </w:pPr>
      <w:r w:rsidRPr="00E0410A">
        <w:rPr>
          <w:rFonts w:ascii="Calibri Light" w:eastAsia="Times New Roman" w:hAnsi="Calibri Light" w:cs="Calibri Light"/>
          <w:b/>
          <w:sz w:val="24"/>
          <w:szCs w:val="24"/>
        </w:rPr>
        <w:t>Описание предметной области</w:t>
      </w:r>
    </w:p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E0410A">
        <w:rPr>
          <w:rFonts w:ascii="Calibri Light" w:eastAsia="Times New Roman" w:hAnsi="Calibri Light" w:cs="Calibri Light"/>
          <w:sz w:val="24"/>
          <w:szCs w:val="24"/>
        </w:rPr>
        <w:t>Сервис для заказа товаров «Авоська» представляет собой информационную систему для заказа товаров со склада компании.</w:t>
      </w:r>
    </w:p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E0410A">
        <w:rPr>
          <w:rFonts w:ascii="Calibri Light" w:eastAsia="Times New Roman" w:hAnsi="Calibri Light" w:cs="Calibri Light"/>
          <w:sz w:val="24"/>
          <w:szCs w:val="24"/>
        </w:rPr>
        <w:t>Перед тем как впервые воспользоваться услугами сервиса клиент должен зарегистриро</w:t>
      </w:r>
      <w:bookmarkStart w:id="0" w:name="_GoBack"/>
      <w:bookmarkEnd w:id="0"/>
      <w:r w:rsidRPr="00E0410A">
        <w:rPr>
          <w:rFonts w:ascii="Calibri Light" w:eastAsia="Times New Roman" w:hAnsi="Calibri Light" w:cs="Calibri Light"/>
          <w:sz w:val="24"/>
          <w:szCs w:val="24"/>
        </w:rPr>
        <w:t>ваться.</w:t>
      </w:r>
    </w:p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E0410A">
        <w:rPr>
          <w:rFonts w:ascii="Calibri Light" w:eastAsia="Times New Roman" w:hAnsi="Calibri Light" w:cs="Calibri Light"/>
          <w:sz w:val="24"/>
          <w:szCs w:val="24"/>
        </w:rPr>
        <w:t>Войдя в систему, пользователь может заказать товар, выбрав его из каталога и указав количество. При оформлении заказа необходимо также указать адрес доставки.</w:t>
      </w:r>
    </w:p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E0410A">
        <w:rPr>
          <w:rFonts w:ascii="Calibri Light" w:eastAsia="Times New Roman" w:hAnsi="Calibri Light" w:cs="Calibri Light"/>
          <w:sz w:val="24"/>
          <w:szCs w:val="24"/>
        </w:rPr>
        <w:t>Заказы хранятся в системе. У каждого заказа присутствует наименование заказанного товара, количество, статус (новое, подтверждено или отменено).</w:t>
      </w:r>
    </w:p>
    <w:p w:rsidR="00E0410A" w:rsidRPr="00E0410A" w:rsidRDefault="00E0410A" w:rsidP="00E0410A">
      <w:pPr>
        <w:spacing w:line="360" w:lineRule="auto"/>
        <w:ind w:firstLine="709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E0410A">
        <w:rPr>
          <w:rFonts w:ascii="Calibri Light" w:eastAsia="Times New Roman" w:hAnsi="Calibri Light" w:cs="Calibri Light"/>
          <w:sz w:val="24"/>
          <w:szCs w:val="24"/>
        </w:rPr>
        <w:t>После подачи заявления администратор может подтвердить или отменить заявку.</w:t>
      </w:r>
    </w:p>
    <w:p w:rsidR="00E0410A" w:rsidRPr="00E0410A" w:rsidRDefault="00E0410A" w:rsidP="00E0410A">
      <w:pPr>
        <w:keepNext/>
        <w:spacing w:line="360" w:lineRule="auto"/>
        <w:ind w:firstLine="709"/>
        <w:jc w:val="both"/>
        <w:rPr>
          <w:rFonts w:ascii="Calibri Light" w:eastAsia="Times New Roman" w:hAnsi="Calibri Light" w:cs="Calibri Light"/>
          <w:b/>
          <w:sz w:val="24"/>
          <w:szCs w:val="24"/>
        </w:rPr>
      </w:pPr>
      <w:r w:rsidRPr="00E0410A">
        <w:rPr>
          <w:rFonts w:ascii="Calibri Light" w:eastAsia="Times New Roman" w:hAnsi="Calibri Light" w:cs="Calibri Light"/>
          <w:b/>
          <w:sz w:val="24"/>
          <w:szCs w:val="24"/>
        </w:rPr>
        <w:t>Основной функционал информационной системы</w:t>
      </w:r>
    </w:p>
    <w:p w:rsidR="00E0410A" w:rsidRPr="00E0410A" w:rsidRDefault="00E0410A" w:rsidP="00E0410A">
      <w:pPr>
        <w:numPr>
          <w:ilvl w:val="0"/>
          <w:numId w:val="2"/>
        </w:numPr>
        <w:spacing w:after="80" w:line="360" w:lineRule="auto"/>
        <w:contextualSpacing/>
        <w:jc w:val="both"/>
        <w:rPr>
          <w:rFonts w:ascii="Calibri Light" w:eastAsia="Calibri" w:hAnsi="Calibri Light" w:cs="Calibri Light"/>
          <w:sz w:val="24"/>
          <w:szCs w:val="24"/>
          <w:lang w:val="en-GB"/>
        </w:rPr>
      </w:pPr>
      <w:r w:rsidRPr="00E0410A">
        <w:rPr>
          <w:rFonts w:ascii="Calibri Light" w:eastAsia="Calibri" w:hAnsi="Calibri Light" w:cs="Calibri Light"/>
          <w:b/>
          <w:sz w:val="24"/>
          <w:szCs w:val="24"/>
        </w:rPr>
        <w:t>Страница регистрации.</w:t>
      </w:r>
      <w:r w:rsidRPr="00E0410A">
        <w:rPr>
          <w:rFonts w:ascii="Calibri Light" w:eastAsia="Calibri" w:hAnsi="Calibri Light" w:cs="Calibri Light"/>
          <w:sz w:val="24"/>
          <w:szCs w:val="24"/>
        </w:rPr>
        <w:t xml:space="preserve"> На данной странице необходимо предусмотреть добавление пользователя в систему. Пользователю необходимо предоставить возможность ввести логин, пароль, ФИО, телефон и адрес электронной почты.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По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кнопке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 «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Зарегистрироваться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»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пользователь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должен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заноситься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 в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>базу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  <w:lang w:val="en-GB"/>
        </w:rPr>
        <w:t xml:space="preserve">. </w:t>
      </w:r>
    </w:p>
    <w:p w:rsidR="00E0410A" w:rsidRPr="00E0410A" w:rsidRDefault="00E0410A" w:rsidP="00E0410A">
      <w:pPr>
        <w:spacing w:after="80" w:line="360" w:lineRule="auto"/>
        <w:ind w:left="720" w:hanging="360"/>
        <w:contextualSpacing/>
        <w:jc w:val="both"/>
        <w:rPr>
          <w:rFonts w:ascii="Calibri Light" w:eastAsia="Calibri" w:hAnsi="Calibri Light" w:cs="Calibri Light"/>
          <w:sz w:val="24"/>
          <w:szCs w:val="24"/>
        </w:rPr>
      </w:pPr>
      <w:r w:rsidRPr="00E0410A">
        <w:rPr>
          <w:rFonts w:ascii="Calibri Light" w:eastAsia="Calibri" w:hAnsi="Calibri Light" w:cs="Calibri Light"/>
          <w:b/>
          <w:sz w:val="24"/>
          <w:szCs w:val="24"/>
        </w:rPr>
        <w:t xml:space="preserve">Страница авторизации. </w:t>
      </w:r>
      <w:r w:rsidRPr="00E0410A">
        <w:rPr>
          <w:rFonts w:ascii="Calibri Light" w:eastAsia="Calibri" w:hAnsi="Calibri Light" w:cs="Calibri Light"/>
          <w:sz w:val="24"/>
          <w:szCs w:val="24"/>
        </w:rPr>
        <w:t>На данной странице необходимо предусмотреть возможность ввода логина и пароля для зарегистрированных пользователей. Попытки некорректного ввода логина и пароля должны сопровождаться сообщениями.</w:t>
      </w:r>
    </w:p>
    <w:p w:rsidR="00E0410A" w:rsidRPr="00E0410A" w:rsidRDefault="00E0410A" w:rsidP="00E0410A">
      <w:pPr>
        <w:spacing w:after="80" w:line="360" w:lineRule="auto"/>
        <w:ind w:left="720" w:hanging="360"/>
        <w:contextualSpacing/>
        <w:jc w:val="both"/>
        <w:rPr>
          <w:rFonts w:ascii="Calibri Light" w:eastAsia="Calibri" w:hAnsi="Calibri Light" w:cs="Calibri Light"/>
          <w:sz w:val="24"/>
          <w:szCs w:val="24"/>
        </w:rPr>
      </w:pPr>
      <w:r w:rsidRPr="00E0410A">
        <w:rPr>
          <w:rFonts w:ascii="Calibri Light" w:eastAsia="Calibri" w:hAnsi="Calibri Light" w:cs="Calibri Light"/>
          <w:b/>
          <w:sz w:val="24"/>
          <w:szCs w:val="24"/>
        </w:rPr>
        <w:t>Страница заказов.</w:t>
      </w:r>
      <w:r w:rsidRPr="00E0410A">
        <w:rPr>
          <w:rFonts w:ascii="Calibri Light" w:eastAsia="Calibri" w:hAnsi="Calibri Light" w:cs="Calibri Light"/>
          <w:sz w:val="24"/>
          <w:szCs w:val="24"/>
        </w:rPr>
        <w:t xml:space="preserve"> На данной странице авторизованный пользователь имеет возможность просмотреть свои заказы со статусами, а также сформировать новый заказ. </w:t>
      </w:r>
    </w:p>
    <w:p w:rsidR="00E0410A" w:rsidRPr="00E0410A" w:rsidRDefault="00E0410A" w:rsidP="00E0410A">
      <w:pPr>
        <w:spacing w:after="80" w:line="360" w:lineRule="auto"/>
        <w:ind w:left="720" w:hanging="360"/>
        <w:contextualSpacing/>
        <w:jc w:val="both"/>
        <w:rPr>
          <w:rFonts w:ascii="Calibri Light" w:eastAsia="Calibri" w:hAnsi="Calibri Light" w:cs="Calibri Light"/>
          <w:sz w:val="24"/>
          <w:szCs w:val="24"/>
        </w:rPr>
      </w:pPr>
      <w:r w:rsidRPr="00E0410A">
        <w:rPr>
          <w:rFonts w:ascii="Calibri Light" w:eastAsia="Calibri" w:hAnsi="Calibri Light" w:cs="Calibri Light"/>
          <w:b/>
          <w:sz w:val="24"/>
          <w:szCs w:val="24"/>
        </w:rPr>
        <w:t>Страница формирования заказа</w:t>
      </w:r>
      <w:r w:rsidRPr="00E0410A">
        <w:rPr>
          <w:rFonts w:ascii="Calibri Light" w:eastAsia="Calibri" w:hAnsi="Calibri Light" w:cs="Calibri Light"/>
          <w:sz w:val="24"/>
          <w:szCs w:val="24"/>
        </w:rPr>
        <w:t>. Пользователь выбирает из списка товар, указывает количество товара и адрес доставки.</w:t>
      </w:r>
    </w:p>
    <w:p w:rsidR="00BD5F13" w:rsidRDefault="00E0410A" w:rsidP="00E0410A">
      <w:r w:rsidRPr="00E0410A">
        <w:rPr>
          <w:rFonts w:ascii="Calibri" w:eastAsia="Calibri" w:hAnsi="Calibri" w:cs="Times New Roman"/>
          <w:b/>
        </w:rPr>
        <w:t>Панель администратора.</w:t>
      </w:r>
      <w:r w:rsidRPr="00E0410A">
        <w:rPr>
          <w:rFonts w:ascii="Calibri" w:eastAsia="Calibri" w:hAnsi="Calibri" w:cs="Times New Roman"/>
        </w:rPr>
        <w:t xml:space="preserve"> </w:t>
      </w:r>
      <w:r w:rsidRPr="00E0410A">
        <w:rPr>
          <w:rFonts w:ascii="Calibri Light" w:eastAsia="Calibri" w:hAnsi="Calibri Light" w:cs="Calibri Light"/>
          <w:sz w:val="24"/>
          <w:szCs w:val="24"/>
        </w:rPr>
        <w:t xml:space="preserve">Доступ в панель администратора осуществляется по логину </w:t>
      </w:r>
      <w:proofErr w:type="spellStart"/>
      <w:r w:rsidRPr="00E0410A">
        <w:rPr>
          <w:rFonts w:ascii="Calibri Light" w:eastAsia="Calibri" w:hAnsi="Calibri Light" w:cs="Calibri Light"/>
          <w:b/>
          <w:bCs/>
          <w:sz w:val="24"/>
          <w:szCs w:val="24"/>
        </w:rPr>
        <w:t>sklad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</w:rPr>
        <w:t xml:space="preserve"> и паролю </w:t>
      </w:r>
      <w:r w:rsidRPr="00E0410A">
        <w:rPr>
          <w:rFonts w:ascii="Calibri Light" w:eastAsia="Calibri" w:hAnsi="Calibri Light" w:cs="Calibri Light"/>
          <w:b/>
          <w:bCs/>
          <w:sz w:val="24"/>
          <w:szCs w:val="24"/>
        </w:rPr>
        <w:t>123qwe</w:t>
      </w:r>
      <w:r w:rsidRPr="00E0410A">
        <w:rPr>
          <w:rFonts w:ascii="Calibri Light" w:eastAsia="Calibri" w:hAnsi="Calibri Light" w:cs="Calibri Light"/>
          <w:sz w:val="24"/>
          <w:szCs w:val="24"/>
        </w:rPr>
        <w:t xml:space="preserve">. В панели администратора видны все заказы (ФИО пользователя, его </w:t>
      </w:r>
      <w:proofErr w:type="spellStart"/>
      <w:r w:rsidRPr="00E0410A">
        <w:rPr>
          <w:rFonts w:ascii="Calibri Light" w:eastAsia="Calibri" w:hAnsi="Calibri Light" w:cs="Calibri Light"/>
          <w:sz w:val="24"/>
          <w:szCs w:val="24"/>
        </w:rPr>
        <w:t>email</w:t>
      </w:r>
      <w:proofErr w:type="spellEnd"/>
      <w:r w:rsidRPr="00E0410A">
        <w:rPr>
          <w:rFonts w:ascii="Calibri Light" w:eastAsia="Calibri" w:hAnsi="Calibri Light" w:cs="Calibri Light"/>
          <w:sz w:val="24"/>
          <w:szCs w:val="24"/>
        </w:rPr>
        <w:t>, наименование товара, количество товара и статус заказа). Администратор может сменить статус заказа.</w:t>
      </w:r>
    </w:p>
    <w:sectPr w:rsidR="00BD5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7259B9"/>
    <w:multiLevelType w:val="hybridMultilevel"/>
    <w:tmpl w:val="761ECC4A"/>
    <w:lvl w:ilvl="0" w:tplc="D7E03A4A">
      <w:start w:val="1"/>
      <w:numFmt w:val="decimal"/>
      <w:pStyle w:val="1"/>
      <w:lvlText w:val="%1."/>
      <w:lvlJc w:val="left"/>
      <w:pPr>
        <w:ind w:left="720" w:hanging="360"/>
      </w:pPr>
      <w:rPr>
        <w:rFonts w:asciiTheme="majorHAnsi" w:eastAsia="Arial" w:hAnsiTheme="majorHAnsi" w:cstheme="majorHAnsi" w:hint="default"/>
        <w:b w:val="0"/>
        <w:bCs/>
        <w:sz w:val="24"/>
        <w:szCs w:val="24"/>
        <w:u w:val="none"/>
      </w:rPr>
    </w:lvl>
    <w:lvl w:ilvl="1" w:tplc="D53E597A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125CAC4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FEAE7E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6DA0B1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D96458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67A332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3A8168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04E70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ED3"/>
    <w:rsid w:val="00BD5F13"/>
    <w:rsid w:val="00E0410A"/>
    <w:rsid w:val="00F2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EB0F9-F267-41F3-93AB-9F2D35A6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умерованный список1"/>
    <w:basedOn w:val="a"/>
    <w:next w:val="a3"/>
    <w:uiPriority w:val="99"/>
    <w:unhideWhenUsed/>
    <w:qFormat/>
    <w:rsid w:val="00E0410A"/>
    <w:pPr>
      <w:numPr>
        <w:numId w:val="1"/>
      </w:numPr>
      <w:spacing w:after="80"/>
      <w:contextualSpacing/>
    </w:pPr>
    <w:rPr>
      <w:rFonts w:ascii="Arial" w:hAnsi="Arial"/>
      <w:sz w:val="20"/>
      <w:lang w:val="en-GB"/>
    </w:rPr>
  </w:style>
  <w:style w:type="paragraph" w:styleId="a3">
    <w:name w:val="List Number"/>
    <w:basedOn w:val="a"/>
    <w:uiPriority w:val="99"/>
    <w:semiHidden/>
    <w:unhideWhenUsed/>
    <w:rsid w:val="00E0410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v1svaldis</dc:creator>
  <cp:keywords/>
  <dc:description/>
  <cp:lastModifiedBy>v1svaldis</cp:lastModifiedBy>
  <cp:revision>2</cp:revision>
  <dcterms:created xsi:type="dcterms:W3CDTF">2025-01-23T06:49:00Z</dcterms:created>
  <dcterms:modified xsi:type="dcterms:W3CDTF">2025-01-23T06:50:00Z</dcterms:modified>
</cp:coreProperties>
</file>