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847A" w14:textId="77777777" w:rsidR="00875DDB" w:rsidRPr="00FB1805" w:rsidRDefault="00873AAC" w:rsidP="00105EF1">
      <w:pPr>
        <w:spacing w:after="160"/>
        <w:ind w:right="-539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b/>
          <w:bCs/>
          <w:lang w:eastAsia="en-US"/>
        </w:rPr>
        <w:t xml:space="preserve">Dr. </w:t>
      </w:r>
      <w:r w:rsidR="0065084A" w:rsidRPr="00FB1805">
        <w:rPr>
          <w:rFonts w:asciiTheme="majorBidi" w:hAnsiTheme="majorBidi" w:cstheme="majorBidi"/>
          <w:b/>
          <w:bCs/>
          <w:lang w:eastAsia="en-US"/>
        </w:rPr>
        <w:t>Maxim Milyavsky</w:t>
      </w:r>
      <w:r w:rsidR="0065084A" w:rsidRPr="00FB1805">
        <w:rPr>
          <w:rFonts w:asciiTheme="majorBidi" w:hAnsiTheme="majorBidi" w:cstheme="majorBidi"/>
          <w:lang w:eastAsia="en-US"/>
        </w:rPr>
        <w:tab/>
      </w:r>
      <w:r w:rsidR="0065084A" w:rsidRPr="00FB1805">
        <w:rPr>
          <w:rFonts w:asciiTheme="majorBidi" w:hAnsiTheme="majorBidi" w:cstheme="majorBidi"/>
          <w:lang w:eastAsia="en-US"/>
        </w:rPr>
        <w:tab/>
      </w:r>
      <w:r w:rsidR="00875DDB" w:rsidRPr="00FB1805">
        <w:rPr>
          <w:rFonts w:asciiTheme="majorBidi" w:hAnsiTheme="majorBidi" w:cstheme="majorBidi"/>
          <w:lang w:eastAsia="en-US"/>
        </w:rPr>
        <w:tab/>
      </w:r>
      <w:r w:rsidR="00875DDB" w:rsidRPr="00FB1805">
        <w:rPr>
          <w:rFonts w:asciiTheme="majorBidi" w:hAnsiTheme="majorBidi" w:cstheme="majorBidi"/>
          <w:lang w:eastAsia="en-US"/>
        </w:rPr>
        <w:tab/>
      </w:r>
      <w:r w:rsidR="00875DDB" w:rsidRPr="00FB1805">
        <w:rPr>
          <w:rFonts w:asciiTheme="majorBidi" w:hAnsiTheme="majorBidi" w:cstheme="majorBidi"/>
          <w:lang w:eastAsia="en-US"/>
        </w:rPr>
        <w:tab/>
      </w:r>
      <w:r w:rsidR="00875DDB" w:rsidRPr="00FB1805">
        <w:rPr>
          <w:rFonts w:asciiTheme="majorBidi" w:hAnsiTheme="majorBidi" w:cstheme="majorBidi"/>
          <w:lang w:eastAsia="en-US"/>
        </w:rPr>
        <w:tab/>
      </w:r>
      <w:r w:rsidR="00875DDB" w:rsidRPr="00FB1805">
        <w:rPr>
          <w:rFonts w:asciiTheme="majorBidi" w:hAnsiTheme="majorBidi" w:cstheme="majorBidi"/>
          <w:lang w:eastAsia="en-US"/>
        </w:rPr>
        <w:tab/>
      </w:r>
      <w:r w:rsidR="00FB1805">
        <w:rPr>
          <w:rFonts w:asciiTheme="majorBidi" w:hAnsiTheme="majorBidi" w:cstheme="majorBidi"/>
          <w:lang w:eastAsia="en-US"/>
        </w:rPr>
        <w:t>September, 2026</w:t>
      </w:r>
    </w:p>
    <w:p w14:paraId="22B41F9A" w14:textId="77777777" w:rsidR="00875DDB" w:rsidRPr="00FB1805" w:rsidRDefault="00875DDB" w:rsidP="00811D46">
      <w:pPr>
        <w:spacing w:after="160"/>
        <w:rPr>
          <w:rFonts w:asciiTheme="majorBidi" w:hAnsiTheme="majorBidi" w:cstheme="majorBidi"/>
          <w:lang w:eastAsia="en-US"/>
        </w:rPr>
      </w:pPr>
    </w:p>
    <w:p w14:paraId="732D2445" w14:textId="77777777" w:rsidR="00875DDB" w:rsidRPr="00FB1805" w:rsidRDefault="00875DDB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u w:val="single"/>
          <w:lang w:eastAsia="en-US"/>
        </w:rPr>
        <w:t>CURRICULUM VITAE AND LIST OF PUBLICATIONS</w:t>
      </w:r>
    </w:p>
    <w:p w14:paraId="25D5564A" w14:textId="77777777" w:rsidR="00875DDB" w:rsidRPr="00FB1805" w:rsidRDefault="00FB1805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b/>
          <w:bCs/>
          <w:lang w:eastAsia="en-US"/>
        </w:rPr>
        <w:t>1.</w:t>
      </w:r>
      <w:r>
        <w:rPr>
          <w:rFonts w:asciiTheme="majorBidi" w:hAnsiTheme="majorBidi" w:cstheme="majorBidi"/>
          <w:lang w:eastAsia="en-US"/>
        </w:rPr>
        <w:t xml:space="preserve"> </w:t>
      </w:r>
      <w:r w:rsidR="00875DDB" w:rsidRPr="00FB1805">
        <w:rPr>
          <w:rFonts w:asciiTheme="majorBidi" w:hAnsiTheme="majorBidi" w:cstheme="majorBidi"/>
          <w:b/>
          <w:bCs/>
          <w:u w:val="single"/>
          <w:lang w:eastAsia="en-US"/>
        </w:rPr>
        <w:t>Personal Details</w:t>
      </w:r>
    </w:p>
    <w:p w14:paraId="045C2C07" w14:textId="77777777" w:rsidR="00875DDB" w:rsidRPr="00FB1805" w:rsidRDefault="002F2DF4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ab/>
      </w:r>
      <w:r w:rsidR="00875DDB" w:rsidRPr="00FB1805">
        <w:rPr>
          <w:rFonts w:asciiTheme="majorBidi" w:hAnsiTheme="majorBidi" w:cstheme="majorBidi"/>
          <w:lang w:eastAsia="en-US"/>
        </w:rPr>
        <w:t>Name</w:t>
      </w:r>
      <w:r w:rsidR="003511D3" w:rsidRPr="00FB1805">
        <w:rPr>
          <w:rFonts w:asciiTheme="majorBidi" w:hAnsiTheme="majorBidi" w:cstheme="majorBidi"/>
          <w:lang w:eastAsia="en-US"/>
        </w:rPr>
        <w:t>:</w:t>
      </w:r>
      <w:r w:rsidR="00873AAC" w:rsidRPr="00FB1805">
        <w:rPr>
          <w:rFonts w:asciiTheme="majorBidi" w:hAnsiTheme="majorBidi" w:cstheme="majorBidi"/>
          <w:lang w:eastAsia="en-US"/>
        </w:rPr>
        <w:t xml:space="preserve"> </w:t>
      </w:r>
      <w:r w:rsidR="0065084A" w:rsidRPr="00FB1805">
        <w:rPr>
          <w:rFonts w:asciiTheme="majorBidi" w:hAnsiTheme="majorBidi" w:cstheme="majorBidi"/>
          <w:lang w:eastAsia="en-US"/>
        </w:rPr>
        <w:t>Maxim Milyavsky</w:t>
      </w:r>
    </w:p>
    <w:p w14:paraId="5F11C588" w14:textId="77777777" w:rsidR="00875DDB" w:rsidRPr="00FB1805" w:rsidRDefault="002F2DF4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ab/>
      </w:r>
      <w:r w:rsidR="00875DDB" w:rsidRPr="00FB1805">
        <w:rPr>
          <w:rFonts w:asciiTheme="majorBidi" w:hAnsiTheme="majorBidi" w:cstheme="majorBidi"/>
          <w:lang w:eastAsia="en-US"/>
        </w:rPr>
        <w:t>Date and place of birth</w:t>
      </w:r>
      <w:r w:rsidR="003511D3" w:rsidRPr="00FB1805">
        <w:rPr>
          <w:rFonts w:asciiTheme="majorBidi" w:hAnsiTheme="majorBidi" w:cstheme="majorBidi"/>
          <w:lang w:eastAsia="en-US"/>
        </w:rPr>
        <w:t>:</w:t>
      </w:r>
      <w:r w:rsidR="00873AAC" w:rsidRPr="00FB1805">
        <w:rPr>
          <w:rFonts w:asciiTheme="majorBidi" w:hAnsiTheme="majorBidi" w:cstheme="majorBidi"/>
          <w:lang w:eastAsia="en-US"/>
        </w:rPr>
        <w:t xml:space="preserve"> J</w:t>
      </w:r>
      <w:r w:rsidR="006032BD" w:rsidRPr="00FB1805">
        <w:rPr>
          <w:rFonts w:asciiTheme="majorBidi" w:hAnsiTheme="majorBidi" w:cstheme="majorBidi"/>
          <w:lang w:eastAsia="en-US"/>
        </w:rPr>
        <w:t>anuary</w:t>
      </w:r>
      <w:r w:rsidR="00873AAC" w:rsidRPr="00FB1805">
        <w:rPr>
          <w:rFonts w:asciiTheme="majorBidi" w:hAnsiTheme="majorBidi" w:cstheme="majorBidi"/>
          <w:lang w:eastAsia="en-US"/>
        </w:rPr>
        <w:t xml:space="preserve"> </w:t>
      </w:r>
      <w:r w:rsidR="006032BD" w:rsidRPr="00FB1805">
        <w:rPr>
          <w:rFonts w:asciiTheme="majorBidi" w:hAnsiTheme="majorBidi" w:cstheme="majorBidi"/>
          <w:lang w:eastAsia="en-US"/>
        </w:rPr>
        <w:t>03, 1979</w:t>
      </w:r>
      <w:r w:rsidR="00873AAC" w:rsidRPr="00FB1805">
        <w:rPr>
          <w:rFonts w:asciiTheme="majorBidi" w:hAnsiTheme="majorBidi" w:cstheme="majorBidi"/>
          <w:lang w:eastAsia="en-US"/>
        </w:rPr>
        <w:t xml:space="preserve">, </w:t>
      </w:r>
      <w:r w:rsidR="006032BD" w:rsidRPr="00FB1805">
        <w:rPr>
          <w:rFonts w:asciiTheme="majorBidi" w:hAnsiTheme="majorBidi" w:cstheme="majorBidi"/>
          <w:lang w:eastAsia="en-US"/>
        </w:rPr>
        <w:t>Dnepropetrovsk, USSR</w:t>
      </w:r>
    </w:p>
    <w:p w14:paraId="47D3ED10" w14:textId="77777777" w:rsidR="003511D3" w:rsidRPr="00FB1805" w:rsidRDefault="002F2DF4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ab/>
      </w:r>
      <w:r w:rsidR="00873AAC" w:rsidRPr="00FB1805">
        <w:rPr>
          <w:rFonts w:asciiTheme="majorBidi" w:hAnsiTheme="majorBidi" w:cstheme="majorBidi"/>
          <w:lang w:eastAsia="en-US"/>
        </w:rPr>
        <w:t>Marital Status</w:t>
      </w:r>
      <w:r w:rsidR="00873AAC" w:rsidRPr="00FB1805">
        <w:rPr>
          <w:rFonts w:asciiTheme="majorBidi" w:hAnsiTheme="majorBidi" w:cstheme="majorBidi"/>
          <w:rtl/>
          <w:lang w:eastAsia="en-US"/>
        </w:rPr>
        <w:t>:</w:t>
      </w:r>
      <w:r w:rsidR="006032BD" w:rsidRPr="00FB1805">
        <w:rPr>
          <w:rFonts w:asciiTheme="majorBidi" w:hAnsiTheme="majorBidi" w:cstheme="majorBidi"/>
          <w:lang w:eastAsia="en-US"/>
        </w:rPr>
        <w:t xml:space="preserve"> Married + </w:t>
      </w:r>
      <w:r w:rsidR="00E82C28" w:rsidRPr="00FB1805">
        <w:rPr>
          <w:rFonts w:asciiTheme="majorBidi" w:hAnsiTheme="majorBidi" w:cstheme="majorBidi"/>
          <w:lang w:eastAsia="en-US"/>
        </w:rPr>
        <w:t>2</w:t>
      </w:r>
    </w:p>
    <w:p w14:paraId="283A65EA" w14:textId="77777777" w:rsidR="00875DDB" w:rsidRPr="00FB1805" w:rsidRDefault="00875DDB" w:rsidP="002F2DF4">
      <w:pPr>
        <w:spacing w:after="160"/>
        <w:ind w:firstLine="72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Regular military service (dates)</w:t>
      </w:r>
      <w:r w:rsidR="003511D3" w:rsidRPr="00FB1805">
        <w:rPr>
          <w:rFonts w:asciiTheme="majorBidi" w:hAnsiTheme="majorBidi" w:cstheme="majorBidi"/>
          <w:lang w:eastAsia="en-US"/>
        </w:rPr>
        <w:t>:</w:t>
      </w:r>
      <w:r w:rsidR="00873AAC" w:rsidRPr="00FB1805">
        <w:rPr>
          <w:rFonts w:asciiTheme="majorBidi" w:hAnsiTheme="majorBidi" w:cstheme="majorBidi"/>
          <w:lang w:eastAsia="en-US"/>
        </w:rPr>
        <w:t xml:space="preserve"> 0</w:t>
      </w:r>
      <w:r w:rsidR="006032BD" w:rsidRPr="00FB1805">
        <w:rPr>
          <w:rFonts w:asciiTheme="majorBidi" w:hAnsiTheme="majorBidi" w:cstheme="majorBidi"/>
          <w:lang w:eastAsia="en-US"/>
        </w:rPr>
        <w:t>8</w:t>
      </w:r>
      <w:r w:rsidR="00873AAC" w:rsidRPr="00FB1805">
        <w:rPr>
          <w:rFonts w:asciiTheme="majorBidi" w:hAnsiTheme="majorBidi" w:cstheme="majorBidi"/>
          <w:lang w:eastAsia="en-US"/>
        </w:rPr>
        <w:t>-1</w:t>
      </w:r>
      <w:r w:rsidR="006032BD" w:rsidRPr="00FB1805">
        <w:rPr>
          <w:rFonts w:asciiTheme="majorBidi" w:hAnsiTheme="majorBidi" w:cstheme="majorBidi"/>
          <w:lang w:eastAsia="en-US"/>
        </w:rPr>
        <w:t>997-07-2000</w:t>
      </w:r>
    </w:p>
    <w:p w14:paraId="63649973" w14:textId="77777777" w:rsidR="006C7EE0" w:rsidRPr="00FB1805" w:rsidRDefault="002F2DF4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ab/>
      </w:r>
      <w:r w:rsidR="00875DDB" w:rsidRPr="00FB1805">
        <w:rPr>
          <w:rFonts w:asciiTheme="majorBidi" w:hAnsiTheme="majorBidi" w:cstheme="majorBidi"/>
          <w:lang w:eastAsia="en-US"/>
        </w:rPr>
        <w:t>Address and telephone number at work</w:t>
      </w:r>
      <w:r w:rsidR="006C7EE0" w:rsidRPr="00FB1805">
        <w:rPr>
          <w:rFonts w:asciiTheme="majorBidi" w:hAnsiTheme="majorBidi" w:cstheme="majorBidi"/>
          <w:lang w:eastAsia="en-US"/>
        </w:rPr>
        <w:t>: Ono Academic College</w:t>
      </w:r>
    </w:p>
    <w:p w14:paraId="255FA9A5" w14:textId="77777777" w:rsidR="00875DDB" w:rsidRPr="00FB1805" w:rsidRDefault="009C2AC9" w:rsidP="002F2DF4">
      <w:pPr>
        <w:spacing w:after="160"/>
        <w:ind w:firstLine="720"/>
        <w:rPr>
          <w:rFonts w:asciiTheme="majorBidi" w:hAnsiTheme="majorBidi" w:cstheme="majorBidi"/>
          <w:lang w:eastAsia="en-US"/>
        </w:rPr>
      </w:pPr>
      <w:r w:rsidRPr="00043F40">
        <w:rPr>
          <w:rFonts w:ascii="Times New Roman" w:hAnsi="Times New Roman"/>
          <w:lang w:eastAsia="en-US"/>
        </w:rPr>
        <w:t>1 Academic Avenue, Kiryat Ono</w:t>
      </w:r>
      <w:r w:rsidR="006C7EE0" w:rsidRPr="00FB1805">
        <w:rPr>
          <w:rFonts w:asciiTheme="majorBidi" w:hAnsiTheme="majorBidi" w:cstheme="majorBidi"/>
          <w:lang w:eastAsia="en-US"/>
        </w:rPr>
        <w:t>, 55000, Israel</w:t>
      </w:r>
      <w:r w:rsidR="00873AAC" w:rsidRPr="00FB1805">
        <w:rPr>
          <w:rFonts w:asciiTheme="majorBidi" w:hAnsiTheme="majorBidi" w:cstheme="majorBidi"/>
          <w:lang w:eastAsia="en-US"/>
        </w:rPr>
        <w:t xml:space="preserve"> 972-3-5311904</w:t>
      </w:r>
    </w:p>
    <w:p w14:paraId="61FBE2C0" w14:textId="77777777" w:rsidR="00875DDB" w:rsidRPr="00FB1805" w:rsidRDefault="002F2DF4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ab/>
      </w:r>
      <w:r w:rsidR="00875DDB" w:rsidRPr="00FB1805">
        <w:rPr>
          <w:rFonts w:asciiTheme="majorBidi" w:hAnsiTheme="majorBidi" w:cstheme="majorBidi"/>
          <w:lang w:eastAsia="en-US"/>
        </w:rPr>
        <w:t>Address and telephone number at home</w:t>
      </w:r>
      <w:r w:rsidR="003511D3" w:rsidRPr="00FB1805">
        <w:rPr>
          <w:rFonts w:asciiTheme="majorBidi" w:hAnsiTheme="majorBidi" w:cstheme="majorBidi"/>
          <w:lang w:eastAsia="en-US"/>
        </w:rPr>
        <w:t>:</w:t>
      </w:r>
      <w:r w:rsidR="00873AAC" w:rsidRPr="00FB1805">
        <w:rPr>
          <w:rFonts w:asciiTheme="majorBidi" w:hAnsiTheme="majorBidi" w:cstheme="majorBidi"/>
          <w:lang w:eastAsia="en-US"/>
        </w:rPr>
        <w:t xml:space="preserve"> 972-</w:t>
      </w:r>
      <w:r w:rsidR="00581C62" w:rsidRPr="00FB1805">
        <w:rPr>
          <w:rFonts w:asciiTheme="majorBidi" w:hAnsiTheme="majorBidi" w:cstheme="majorBidi"/>
          <w:lang w:eastAsia="en-US"/>
        </w:rPr>
        <w:t>54-7402143</w:t>
      </w:r>
    </w:p>
    <w:p w14:paraId="1736C85A" w14:textId="77777777" w:rsidR="00875DDB" w:rsidRPr="00FB1805" w:rsidRDefault="00FB1805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b/>
          <w:bCs/>
          <w:lang w:eastAsia="en-US"/>
        </w:rPr>
        <w:t>2.</w:t>
      </w:r>
      <w:r>
        <w:rPr>
          <w:rFonts w:asciiTheme="majorBidi" w:hAnsiTheme="majorBidi" w:cstheme="majorBidi"/>
          <w:lang w:eastAsia="en-US"/>
        </w:rPr>
        <w:t xml:space="preserve"> </w:t>
      </w:r>
      <w:r w:rsidR="00875DDB" w:rsidRPr="00FB1805">
        <w:rPr>
          <w:rFonts w:asciiTheme="majorBidi" w:hAnsiTheme="majorBidi" w:cstheme="majorBidi"/>
          <w:b/>
          <w:bCs/>
          <w:u w:val="single"/>
          <w:lang w:eastAsia="en-US"/>
        </w:rPr>
        <w:t>Education</w:t>
      </w:r>
      <w:r w:rsidR="00875DDB" w:rsidRPr="00FB1805">
        <w:rPr>
          <w:rFonts w:asciiTheme="majorBidi" w:hAnsiTheme="majorBidi" w:cstheme="majorBidi"/>
          <w:lang w:eastAsia="en-US"/>
        </w:rPr>
        <w:t xml:space="preserve"> </w:t>
      </w:r>
    </w:p>
    <w:tbl>
      <w:tblPr>
        <w:tblW w:w="880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83"/>
        <w:gridCol w:w="3791"/>
        <w:gridCol w:w="1418"/>
        <w:gridCol w:w="2115"/>
      </w:tblGrid>
      <w:tr w:rsidR="00FB1805" w:rsidRPr="0026252F" w14:paraId="5D60B66B" w14:textId="77777777" w:rsidTr="004A0BCC">
        <w:trPr>
          <w:cantSplit/>
          <w:tblHeader/>
        </w:trPr>
        <w:tc>
          <w:tcPr>
            <w:tcW w:w="1483" w:type="dxa"/>
          </w:tcPr>
          <w:p w14:paraId="2BB0EE0D" w14:textId="77777777" w:rsidR="00FB1805" w:rsidRPr="0026252F" w:rsidRDefault="00FB1805" w:rsidP="004A0BCC">
            <w:pPr>
              <w:jc w:val="center"/>
              <w:rPr>
                <w:b/>
                <w:bCs/>
                <w:rtl/>
                <w:lang w:eastAsia="en-US"/>
              </w:rPr>
            </w:pPr>
            <w:r w:rsidRPr="0026252F">
              <w:rPr>
                <w:b/>
                <w:bCs/>
                <w:lang w:eastAsia="en-US"/>
              </w:rPr>
              <w:t>Period of Study</w:t>
            </w:r>
          </w:p>
        </w:tc>
        <w:tc>
          <w:tcPr>
            <w:tcW w:w="3791" w:type="dxa"/>
          </w:tcPr>
          <w:p w14:paraId="3DA93BE5" w14:textId="77777777" w:rsidR="00FB1805" w:rsidRPr="0026252F" w:rsidRDefault="00FB1805" w:rsidP="004A0BCC">
            <w:pPr>
              <w:jc w:val="center"/>
              <w:rPr>
                <w:b/>
                <w:bCs/>
                <w:lang w:eastAsia="en-US"/>
              </w:rPr>
            </w:pPr>
            <w:r w:rsidRPr="0026252F">
              <w:rPr>
                <w:b/>
                <w:bCs/>
                <w:lang w:eastAsia="en-US"/>
              </w:rPr>
              <w:t>Name of Institution</w:t>
            </w:r>
          </w:p>
          <w:p w14:paraId="206B8B7F" w14:textId="77777777" w:rsidR="00FB1805" w:rsidRPr="0026252F" w:rsidRDefault="00FB1805" w:rsidP="004A0BCC">
            <w:pPr>
              <w:jc w:val="center"/>
              <w:rPr>
                <w:b/>
                <w:bCs/>
                <w:rtl/>
                <w:lang w:eastAsia="en-US"/>
              </w:rPr>
            </w:pPr>
            <w:r w:rsidRPr="0026252F">
              <w:rPr>
                <w:b/>
                <w:bCs/>
                <w:lang w:eastAsia="en-US"/>
              </w:rPr>
              <w:t>and Department</w:t>
            </w:r>
          </w:p>
        </w:tc>
        <w:tc>
          <w:tcPr>
            <w:tcW w:w="1418" w:type="dxa"/>
          </w:tcPr>
          <w:p w14:paraId="58D34FAB" w14:textId="77777777" w:rsidR="00FB1805" w:rsidRPr="0026252F" w:rsidRDefault="00FB1805" w:rsidP="004A0BCC">
            <w:pPr>
              <w:jc w:val="center"/>
              <w:rPr>
                <w:b/>
                <w:bCs/>
                <w:rtl/>
                <w:lang w:eastAsia="en-US"/>
              </w:rPr>
            </w:pPr>
            <w:r w:rsidRPr="0026252F">
              <w:rPr>
                <w:b/>
                <w:bCs/>
                <w:lang w:eastAsia="en-US"/>
              </w:rPr>
              <w:t>Degree</w:t>
            </w:r>
          </w:p>
        </w:tc>
        <w:tc>
          <w:tcPr>
            <w:tcW w:w="2115" w:type="dxa"/>
          </w:tcPr>
          <w:p w14:paraId="3DA4265E" w14:textId="77777777" w:rsidR="00FB1805" w:rsidRPr="0026252F" w:rsidRDefault="00FB1805" w:rsidP="004A0BCC">
            <w:pPr>
              <w:jc w:val="center"/>
              <w:rPr>
                <w:b/>
                <w:bCs/>
                <w:rtl/>
                <w:lang w:eastAsia="en-US"/>
              </w:rPr>
            </w:pPr>
            <w:r w:rsidRPr="0026252F">
              <w:rPr>
                <w:b/>
                <w:bCs/>
                <w:lang w:eastAsia="en-US"/>
              </w:rPr>
              <w:t>Year of Approval of Degree</w:t>
            </w:r>
          </w:p>
        </w:tc>
      </w:tr>
      <w:tr w:rsidR="00FB1805" w:rsidRPr="0085286E" w14:paraId="2A0F3EAE" w14:textId="77777777" w:rsidTr="004A0BCC">
        <w:trPr>
          <w:cantSplit/>
        </w:trPr>
        <w:tc>
          <w:tcPr>
            <w:tcW w:w="1483" w:type="dxa"/>
          </w:tcPr>
          <w:p w14:paraId="624311A4" w14:textId="77777777" w:rsidR="00FB1805" w:rsidRPr="0085286E" w:rsidRDefault="00FB1805" w:rsidP="004A0BCC">
            <w:pPr>
              <w:rPr>
                <w:rtl/>
                <w:lang w:eastAsia="en-US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2013-2017</w:t>
            </w:r>
          </w:p>
        </w:tc>
        <w:tc>
          <w:tcPr>
            <w:tcW w:w="3791" w:type="dxa"/>
          </w:tcPr>
          <w:p w14:paraId="4208BA90" w14:textId="77777777" w:rsidR="00FB1805" w:rsidRPr="0085286E" w:rsidRDefault="00FB1805" w:rsidP="004A0BCC">
            <w:pPr>
              <w:rPr>
                <w:rtl/>
                <w:lang w:eastAsia="en-US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University of Maryland, College Park</w:t>
            </w:r>
            <w:r>
              <w:rPr>
                <w:rFonts w:asciiTheme="majorBidi" w:hAnsiTheme="majorBidi" w:cstheme="majorBidi"/>
                <w:lang w:eastAsia="en-US"/>
              </w:rPr>
              <w:t xml:space="preserve">. </w:t>
            </w:r>
            <w:r w:rsidRPr="00FB1805">
              <w:rPr>
                <w:rFonts w:asciiTheme="majorBidi" w:hAnsiTheme="majorBidi" w:cstheme="majorBidi"/>
                <w:lang w:eastAsia="en-US"/>
              </w:rPr>
              <w:t>Name of advisor: Arie Kruglanski</w:t>
            </w:r>
          </w:p>
        </w:tc>
        <w:tc>
          <w:tcPr>
            <w:tcW w:w="1418" w:type="dxa"/>
          </w:tcPr>
          <w:p w14:paraId="63E9F50F" w14:textId="77777777" w:rsidR="00FB1805" w:rsidRPr="0085286E" w:rsidRDefault="00FB1805" w:rsidP="004A0BCC">
            <w:pPr>
              <w:rPr>
                <w:rtl/>
                <w:lang w:eastAsia="en-US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Postdoctoral researcher</w:t>
            </w:r>
          </w:p>
        </w:tc>
        <w:tc>
          <w:tcPr>
            <w:tcW w:w="2115" w:type="dxa"/>
          </w:tcPr>
          <w:p w14:paraId="216B3CFB" w14:textId="77777777" w:rsidR="00FB1805" w:rsidRPr="0085286E" w:rsidRDefault="00FB1805" w:rsidP="004A0BCC">
            <w:pPr>
              <w:rPr>
                <w:rtl/>
                <w:lang w:eastAsia="en-US"/>
              </w:rPr>
            </w:pPr>
          </w:p>
        </w:tc>
      </w:tr>
      <w:tr w:rsidR="00FB1805" w:rsidRPr="0085286E" w14:paraId="443AEAEC" w14:textId="77777777" w:rsidTr="004A0BCC">
        <w:trPr>
          <w:cantSplit/>
        </w:trPr>
        <w:tc>
          <w:tcPr>
            <w:tcW w:w="1483" w:type="dxa"/>
          </w:tcPr>
          <w:p w14:paraId="25E4565B" w14:textId="77777777" w:rsidR="00FB1805" w:rsidRPr="0085286E" w:rsidRDefault="00FB1805" w:rsidP="004A0BCC">
            <w:pPr>
              <w:rPr>
                <w:rtl/>
                <w:lang w:eastAsia="en-US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2006-2013</w:t>
            </w:r>
          </w:p>
        </w:tc>
        <w:tc>
          <w:tcPr>
            <w:tcW w:w="3791" w:type="dxa"/>
          </w:tcPr>
          <w:p w14:paraId="43D19CED" w14:textId="77777777" w:rsidR="00FB1805" w:rsidRPr="00FB1805" w:rsidRDefault="000B2BB6" w:rsidP="00FB1805">
            <w:pPr>
              <w:spacing w:after="160"/>
              <w:rPr>
                <w:rFonts w:asciiTheme="majorBidi" w:hAnsiTheme="majorBidi" w:cstheme="majorBidi"/>
                <w:lang w:eastAsia="en-US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The Hebrew University</w:t>
            </w:r>
            <w:r>
              <w:rPr>
                <w:rFonts w:asciiTheme="majorBidi" w:hAnsiTheme="majorBidi" w:cstheme="majorBidi"/>
                <w:lang w:eastAsia="en-US"/>
              </w:rPr>
              <w:t xml:space="preserve"> of Jerusalem</w:t>
            </w:r>
            <w:r w:rsidR="00D55D57">
              <w:rPr>
                <w:rFonts w:asciiTheme="majorBidi" w:hAnsiTheme="majorBidi" w:cstheme="majorBidi"/>
                <w:lang w:eastAsia="en-US"/>
              </w:rPr>
              <w:t>,</w:t>
            </w:r>
            <w:r w:rsidR="00FB1805" w:rsidRPr="00FB1805">
              <w:rPr>
                <w:rFonts w:asciiTheme="majorBidi" w:hAnsiTheme="majorBidi" w:cstheme="majorBidi"/>
                <w:lang w:eastAsia="en-US"/>
              </w:rPr>
              <w:t xml:space="preserve"> Psychology</w:t>
            </w:r>
            <w:r w:rsidR="00D55D57">
              <w:rPr>
                <w:rFonts w:asciiTheme="majorBidi" w:hAnsiTheme="majorBidi" w:cstheme="majorBidi"/>
                <w:lang w:eastAsia="en-US"/>
              </w:rPr>
              <w:t xml:space="preserve"> Department.</w:t>
            </w:r>
          </w:p>
          <w:p w14:paraId="5B7E0EF5" w14:textId="77777777" w:rsidR="00FB1805" w:rsidRDefault="00FB1805" w:rsidP="00D55D57">
            <w:pPr>
              <w:spacing w:after="160"/>
              <w:rPr>
                <w:rFonts w:asciiTheme="majorBidi" w:hAnsiTheme="majorBidi" w:cstheme="majorBidi"/>
                <w:lang w:eastAsia="en-US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Names of advisors: Prof. Ran R. Hassin and Prof. Yaacov Schul</w:t>
            </w:r>
          </w:p>
          <w:p w14:paraId="0E10A533" w14:textId="77777777" w:rsidR="009C2AC9" w:rsidRPr="00FB1805" w:rsidRDefault="009C2AC9" w:rsidP="00D55D57">
            <w:pPr>
              <w:spacing w:after="160"/>
              <w:rPr>
                <w:rFonts w:asciiTheme="majorBidi" w:hAnsiTheme="majorBidi" w:cstheme="majorBidi"/>
                <w:lang w:eastAsia="en-US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Title of thesis: “The influence of motivation on the use of unconscious information”</w:t>
            </w:r>
          </w:p>
          <w:p w14:paraId="2F9E40FD" w14:textId="77777777" w:rsidR="00FB1805" w:rsidRPr="0085286E" w:rsidRDefault="00FB1805" w:rsidP="004A0BCC">
            <w:pPr>
              <w:rPr>
                <w:rtl/>
                <w:lang w:eastAsia="en-US"/>
              </w:rPr>
            </w:pPr>
          </w:p>
        </w:tc>
        <w:tc>
          <w:tcPr>
            <w:tcW w:w="1418" w:type="dxa"/>
          </w:tcPr>
          <w:p w14:paraId="652FEADF" w14:textId="77777777" w:rsidR="00FB1805" w:rsidRPr="0085286E" w:rsidRDefault="00FB1805" w:rsidP="004A0BCC">
            <w:pPr>
              <w:rPr>
                <w:rtl/>
                <w:lang w:eastAsia="en-US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Ph.D.</w:t>
            </w:r>
          </w:p>
        </w:tc>
        <w:tc>
          <w:tcPr>
            <w:tcW w:w="2115" w:type="dxa"/>
          </w:tcPr>
          <w:p w14:paraId="7A52595B" w14:textId="77777777" w:rsidR="00FB1805" w:rsidRPr="0085286E" w:rsidRDefault="00FB1805" w:rsidP="004A0BCC">
            <w:pPr>
              <w:rPr>
                <w:rtl/>
                <w:lang w:eastAsia="en-US"/>
              </w:rPr>
            </w:pPr>
            <w:r>
              <w:t>2013</w:t>
            </w:r>
          </w:p>
        </w:tc>
      </w:tr>
      <w:tr w:rsidR="00FB1805" w:rsidRPr="0085286E" w14:paraId="4655510E" w14:textId="77777777" w:rsidTr="004A0BCC">
        <w:trPr>
          <w:cantSplit/>
        </w:trPr>
        <w:tc>
          <w:tcPr>
            <w:tcW w:w="1483" w:type="dxa"/>
          </w:tcPr>
          <w:p w14:paraId="23534B1C" w14:textId="77777777" w:rsidR="00FB1805" w:rsidRPr="0085286E" w:rsidRDefault="009C2AC9" w:rsidP="004A0BCC">
            <w:pPr>
              <w:rPr>
                <w:rtl/>
                <w:lang w:eastAsia="en-US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2003-2005</w:t>
            </w:r>
          </w:p>
        </w:tc>
        <w:tc>
          <w:tcPr>
            <w:tcW w:w="3791" w:type="dxa"/>
          </w:tcPr>
          <w:p w14:paraId="4D752FD0" w14:textId="77777777" w:rsidR="00FB1805" w:rsidRPr="0085286E" w:rsidRDefault="009C2AC9" w:rsidP="004A0BCC">
            <w:pPr>
              <w:rPr>
                <w:rtl/>
                <w:lang w:eastAsia="en-US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The Hebrew University</w:t>
            </w:r>
            <w:r w:rsidR="000B2BB6">
              <w:rPr>
                <w:rFonts w:asciiTheme="majorBidi" w:hAnsiTheme="majorBidi" w:cstheme="majorBidi"/>
                <w:lang w:eastAsia="en-US"/>
              </w:rPr>
              <w:t xml:space="preserve"> of Jerusalem</w:t>
            </w:r>
            <w:r>
              <w:rPr>
                <w:rFonts w:asciiTheme="majorBidi" w:hAnsiTheme="majorBidi" w:cstheme="majorBidi"/>
                <w:lang w:eastAsia="en-US"/>
              </w:rPr>
              <w:t xml:space="preserve">, </w:t>
            </w:r>
            <w:r w:rsidRPr="00FB1805">
              <w:rPr>
                <w:rFonts w:asciiTheme="majorBidi" w:hAnsiTheme="majorBidi" w:cstheme="majorBidi"/>
                <w:lang w:eastAsia="en-US"/>
              </w:rPr>
              <w:t>Cognitive Psychology</w:t>
            </w:r>
          </w:p>
        </w:tc>
        <w:tc>
          <w:tcPr>
            <w:tcW w:w="1418" w:type="dxa"/>
          </w:tcPr>
          <w:p w14:paraId="23B812B6" w14:textId="77777777" w:rsidR="00FB1805" w:rsidRPr="0085286E" w:rsidRDefault="009C2AC9" w:rsidP="004A0BCC">
            <w:pPr>
              <w:rPr>
                <w:rtl/>
                <w:lang w:eastAsia="en-US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M.A.</w:t>
            </w:r>
            <w:r>
              <w:rPr>
                <w:rFonts w:asciiTheme="majorBidi" w:hAnsiTheme="majorBidi" w:cstheme="majorBidi"/>
                <w:lang w:eastAsia="en-US"/>
              </w:rPr>
              <w:t xml:space="preserve"> </w:t>
            </w:r>
            <w:r w:rsidRPr="00FB1805">
              <w:rPr>
                <w:rFonts w:asciiTheme="majorBidi" w:hAnsiTheme="majorBidi" w:cstheme="majorBidi"/>
                <w:i/>
                <w:iCs/>
              </w:rPr>
              <w:t>magna cum laude</w:t>
            </w:r>
          </w:p>
        </w:tc>
        <w:tc>
          <w:tcPr>
            <w:tcW w:w="2115" w:type="dxa"/>
          </w:tcPr>
          <w:p w14:paraId="67B282EB" w14:textId="77777777" w:rsidR="00FB1805" w:rsidRPr="0085286E" w:rsidRDefault="009C2AC9" w:rsidP="004A0BCC">
            <w:pPr>
              <w:rPr>
                <w:rtl/>
                <w:lang w:eastAsia="en-US"/>
              </w:rPr>
            </w:pPr>
            <w:r>
              <w:t>2008</w:t>
            </w:r>
          </w:p>
        </w:tc>
      </w:tr>
      <w:tr w:rsidR="009C2AC9" w:rsidRPr="0085286E" w14:paraId="016AA0B4" w14:textId="77777777" w:rsidTr="004A0BCC">
        <w:trPr>
          <w:cantSplit/>
        </w:trPr>
        <w:tc>
          <w:tcPr>
            <w:tcW w:w="1483" w:type="dxa"/>
          </w:tcPr>
          <w:p w14:paraId="52135E33" w14:textId="77777777" w:rsidR="009C2AC9" w:rsidRPr="00FB1805" w:rsidRDefault="009C2AC9" w:rsidP="004A0BCC">
            <w:pPr>
              <w:rPr>
                <w:rFonts w:asciiTheme="majorBidi" w:hAnsiTheme="majorBidi" w:cstheme="majorBidi"/>
                <w:lang w:eastAsia="en-US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2000-2003</w:t>
            </w:r>
          </w:p>
        </w:tc>
        <w:tc>
          <w:tcPr>
            <w:tcW w:w="3791" w:type="dxa"/>
          </w:tcPr>
          <w:p w14:paraId="4C11BBBE" w14:textId="77777777" w:rsidR="009C2AC9" w:rsidRPr="00FB1805" w:rsidRDefault="000B2BB6" w:rsidP="004A0BCC">
            <w:pPr>
              <w:rPr>
                <w:rFonts w:asciiTheme="majorBidi" w:hAnsiTheme="majorBidi" w:cstheme="majorBidi"/>
                <w:lang w:eastAsia="en-US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The Hebrew University</w:t>
            </w:r>
            <w:r>
              <w:rPr>
                <w:rFonts w:asciiTheme="majorBidi" w:hAnsiTheme="majorBidi" w:cstheme="majorBidi"/>
                <w:lang w:eastAsia="en-US"/>
              </w:rPr>
              <w:t xml:space="preserve"> of Jerusalem</w:t>
            </w:r>
            <w:r w:rsidR="009C2AC9">
              <w:rPr>
                <w:rFonts w:asciiTheme="majorBidi" w:hAnsiTheme="majorBidi" w:cstheme="majorBidi"/>
                <w:lang w:eastAsia="en-US"/>
              </w:rPr>
              <w:t xml:space="preserve">, </w:t>
            </w:r>
            <w:r w:rsidR="009C2AC9" w:rsidRPr="00FB1805">
              <w:rPr>
                <w:rFonts w:asciiTheme="majorBidi" w:hAnsiTheme="majorBidi" w:cstheme="majorBidi"/>
                <w:lang w:eastAsia="en-US"/>
              </w:rPr>
              <w:t>Psychology and Cognitive Science</w:t>
            </w:r>
          </w:p>
        </w:tc>
        <w:tc>
          <w:tcPr>
            <w:tcW w:w="1418" w:type="dxa"/>
          </w:tcPr>
          <w:p w14:paraId="5F5C5378" w14:textId="77777777" w:rsidR="009C2AC9" w:rsidRPr="00FB1805" w:rsidRDefault="009C2AC9" w:rsidP="009C2AC9">
            <w:pPr>
              <w:spacing w:after="160"/>
              <w:rPr>
                <w:rFonts w:asciiTheme="majorBidi" w:hAnsiTheme="majorBidi" w:cstheme="majorBidi"/>
                <w:lang w:eastAsia="en-US"/>
              </w:rPr>
            </w:pPr>
            <w:r>
              <w:rPr>
                <w:rFonts w:asciiTheme="majorBidi" w:hAnsiTheme="majorBidi" w:cstheme="majorBidi"/>
                <w:lang w:eastAsia="en-US"/>
              </w:rPr>
              <w:t xml:space="preserve">B.A. </w:t>
            </w:r>
            <w:r>
              <w:rPr>
                <w:rFonts w:asciiTheme="majorBidi" w:hAnsiTheme="majorBidi" w:cstheme="majorBidi"/>
                <w:lang w:eastAsia="en-US"/>
              </w:rPr>
              <w:br/>
            </w:r>
            <w:r w:rsidRPr="00FB1805">
              <w:rPr>
                <w:rFonts w:asciiTheme="majorBidi" w:hAnsiTheme="majorBidi" w:cstheme="majorBidi"/>
                <w:i/>
                <w:iCs/>
              </w:rPr>
              <w:t>magna cum laude</w:t>
            </w:r>
          </w:p>
        </w:tc>
        <w:tc>
          <w:tcPr>
            <w:tcW w:w="2115" w:type="dxa"/>
          </w:tcPr>
          <w:p w14:paraId="73FB0E90" w14:textId="77777777" w:rsidR="009C2AC9" w:rsidRDefault="009C2AC9" w:rsidP="004A0BCC">
            <w:r>
              <w:t>2003</w:t>
            </w:r>
          </w:p>
        </w:tc>
      </w:tr>
    </w:tbl>
    <w:p w14:paraId="72A3CC90" w14:textId="77777777" w:rsidR="00875DDB" w:rsidRPr="00FB1805" w:rsidRDefault="00875DDB" w:rsidP="00811D46">
      <w:pPr>
        <w:spacing w:after="160"/>
        <w:rPr>
          <w:rFonts w:asciiTheme="majorBidi" w:hAnsiTheme="majorBidi" w:cstheme="majorBidi"/>
          <w:lang w:eastAsia="en-US"/>
        </w:rPr>
      </w:pPr>
    </w:p>
    <w:p w14:paraId="10EBB2D8" w14:textId="77777777" w:rsidR="00875DDB" w:rsidRPr="00FB1805" w:rsidRDefault="00FB1805" w:rsidP="00811D46">
      <w:pPr>
        <w:spacing w:after="160"/>
        <w:ind w:right="-72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b/>
          <w:bCs/>
          <w:lang w:eastAsia="en-US"/>
        </w:rPr>
        <w:t>3.</w:t>
      </w:r>
      <w:r w:rsidR="00875DDB" w:rsidRPr="00FB1805">
        <w:rPr>
          <w:rFonts w:asciiTheme="majorBidi" w:hAnsiTheme="majorBidi" w:cstheme="majorBidi"/>
          <w:lang w:eastAsia="en-US"/>
        </w:rPr>
        <w:t xml:space="preserve"> </w:t>
      </w:r>
      <w:r w:rsidRPr="00FB1805">
        <w:rPr>
          <w:b/>
          <w:bCs/>
          <w:u w:val="single"/>
        </w:rPr>
        <w:t>Academic Ranks and Tenure in Institutes of Higher Education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80"/>
        <w:gridCol w:w="5401"/>
        <w:gridCol w:w="1690"/>
      </w:tblGrid>
      <w:tr w:rsidR="00FB1805" w:rsidRPr="00301FC3" w14:paraId="40A6DA21" w14:textId="77777777" w:rsidTr="004A0BCC">
        <w:trPr>
          <w:tblHeader/>
        </w:trPr>
        <w:tc>
          <w:tcPr>
            <w:tcW w:w="1680" w:type="dxa"/>
          </w:tcPr>
          <w:p w14:paraId="3D38B128" w14:textId="77777777" w:rsidR="00FB1805" w:rsidRPr="00301FC3" w:rsidRDefault="00FB1805" w:rsidP="004A0BCC">
            <w:pPr>
              <w:spacing w:after="200" w:line="276" w:lineRule="auto"/>
              <w:jc w:val="center"/>
              <w:rPr>
                <w:rFonts w:ascii="David" w:hAnsi="David" w:cs="David"/>
                <w:b/>
                <w:bCs/>
              </w:rPr>
            </w:pPr>
            <w:r w:rsidRPr="00301FC3">
              <w:rPr>
                <w:rFonts w:ascii="David" w:hAnsi="David" w:cs="David"/>
                <w:b/>
                <w:bCs/>
              </w:rPr>
              <w:t xml:space="preserve">Dates </w:t>
            </w:r>
          </w:p>
        </w:tc>
        <w:tc>
          <w:tcPr>
            <w:tcW w:w="5401" w:type="dxa"/>
          </w:tcPr>
          <w:p w14:paraId="42F11735" w14:textId="77777777" w:rsidR="00FB1805" w:rsidRPr="00301FC3" w:rsidRDefault="00FB1805" w:rsidP="004A0BCC">
            <w:pPr>
              <w:spacing w:after="200" w:line="276" w:lineRule="auto"/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301FC3">
              <w:rPr>
                <w:rFonts w:ascii="David" w:hAnsi="David" w:cs="David"/>
                <w:b/>
                <w:bCs/>
              </w:rPr>
              <w:t>Name of Institution and Department</w:t>
            </w:r>
          </w:p>
        </w:tc>
        <w:tc>
          <w:tcPr>
            <w:tcW w:w="1690" w:type="dxa"/>
          </w:tcPr>
          <w:p w14:paraId="361437A1" w14:textId="77777777" w:rsidR="00FB1805" w:rsidRPr="00301FC3" w:rsidRDefault="00FB1805" w:rsidP="004A0BCC">
            <w:pPr>
              <w:spacing w:after="200" w:line="276" w:lineRule="auto"/>
              <w:jc w:val="center"/>
              <w:rPr>
                <w:rFonts w:ascii="David" w:hAnsi="David" w:cs="David"/>
                <w:b/>
                <w:bCs/>
              </w:rPr>
            </w:pPr>
            <w:r w:rsidRPr="00301FC3">
              <w:rPr>
                <w:rFonts w:ascii="David" w:hAnsi="David" w:cs="David"/>
                <w:b/>
                <w:bCs/>
              </w:rPr>
              <w:t>Rank/Position</w:t>
            </w:r>
          </w:p>
        </w:tc>
      </w:tr>
      <w:tr w:rsidR="00FB1805" w:rsidRPr="0026252F" w14:paraId="63C60154" w14:textId="77777777" w:rsidTr="004A0BCC">
        <w:tc>
          <w:tcPr>
            <w:tcW w:w="1680" w:type="dxa"/>
          </w:tcPr>
          <w:p w14:paraId="5C0AF822" w14:textId="77777777" w:rsidR="00FB1805" w:rsidRPr="0026252F" w:rsidRDefault="00FB1805" w:rsidP="004A0BCC">
            <w:pPr>
              <w:rPr>
                <w:lang w:eastAsia="en-US"/>
              </w:rPr>
            </w:pPr>
            <w:r w:rsidRPr="00977DD4">
              <w:t>201</w:t>
            </w:r>
            <w:r>
              <w:t>7</w:t>
            </w:r>
            <w:r w:rsidRPr="00977DD4">
              <w:t>-Present</w:t>
            </w:r>
          </w:p>
        </w:tc>
        <w:tc>
          <w:tcPr>
            <w:tcW w:w="5401" w:type="dxa"/>
          </w:tcPr>
          <w:p w14:paraId="2BDE0985" w14:textId="77777777" w:rsidR="00FB1805" w:rsidRPr="0026252F" w:rsidRDefault="00FB1805" w:rsidP="004A0BCC">
            <w:pPr>
              <w:rPr>
                <w:rtl/>
                <w:lang w:eastAsia="en-US"/>
              </w:rPr>
            </w:pPr>
            <w:r w:rsidRPr="0026252F">
              <w:rPr>
                <w:lang w:eastAsia="en-US"/>
              </w:rPr>
              <w:t>Ono Academic College, Faculty of Business Administration</w:t>
            </w:r>
          </w:p>
        </w:tc>
        <w:tc>
          <w:tcPr>
            <w:tcW w:w="1690" w:type="dxa"/>
          </w:tcPr>
          <w:p w14:paraId="001FECA4" w14:textId="77777777" w:rsidR="00FB1805" w:rsidRPr="0026252F" w:rsidRDefault="00FB1805" w:rsidP="004A0BCC">
            <w:pPr>
              <w:rPr>
                <w:lang w:eastAsia="en-US"/>
              </w:rPr>
            </w:pPr>
            <w:r w:rsidRPr="00BB44EB">
              <w:t>Senior Lecturer</w:t>
            </w:r>
          </w:p>
        </w:tc>
      </w:tr>
      <w:tr w:rsidR="00FB1805" w:rsidRPr="0026252F" w14:paraId="155380A7" w14:textId="77777777" w:rsidTr="004A0BCC">
        <w:tc>
          <w:tcPr>
            <w:tcW w:w="1680" w:type="dxa"/>
          </w:tcPr>
          <w:p w14:paraId="3E2DE4BC" w14:textId="77777777" w:rsidR="00FB1805" w:rsidRPr="0026252F" w:rsidRDefault="00FB1805" w:rsidP="004A0BCC">
            <w:pPr>
              <w:rPr>
                <w:lang w:eastAsia="en-US"/>
              </w:rPr>
            </w:pPr>
            <w:r w:rsidRPr="00977DD4">
              <w:t>201</w:t>
            </w:r>
            <w:r>
              <w:t>3</w:t>
            </w:r>
          </w:p>
        </w:tc>
        <w:tc>
          <w:tcPr>
            <w:tcW w:w="5401" w:type="dxa"/>
          </w:tcPr>
          <w:p w14:paraId="01ACD3C5" w14:textId="77777777" w:rsidR="00FB1805" w:rsidRPr="0026252F" w:rsidRDefault="00FB1805" w:rsidP="004A0BCC">
            <w:pPr>
              <w:rPr>
                <w:rtl/>
                <w:lang w:eastAsia="en-US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Open University</w:t>
            </w:r>
          </w:p>
        </w:tc>
        <w:tc>
          <w:tcPr>
            <w:tcW w:w="1690" w:type="dxa"/>
          </w:tcPr>
          <w:p w14:paraId="5E44ED61" w14:textId="77777777" w:rsidR="00FB1805" w:rsidRPr="0026252F" w:rsidRDefault="00FB1805" w:rsidP="004A0BCC">
            <w:pPr>
              <w:rPr>
                <w:lang w:eastAsia="en-US"/>
              </w:rPr>
            </w:pPr>
            <w:r w:rsidRPr="00BB44EB">
              <w:t>Lecturer</w:t>
            </w:r>
          </w:p>
        </w:tc>
      </w:tr>
      <w:tr w:rsidR="00FB1805" w:rsidRPr="0026252F" w14:paraId="15C026C9" w14:textId="77777777" w:rsidTr="004A0BCC">
        <w:tc>
          <w:tcPr>
            <w:tcW w:w="1680" w:type="dxa"/>
          </w:tcPr>
          <w:p w14:paraId="3F7B4C0D" w14:textId="77777777" w:rsidR="00FB1805" w:rsidRPr="0026252F" w:rsidRDefault="00FB1805" w:rsidP="004A0BCC">
            <w:pPr>
              <w:rPr>
                <w:lang w:eastAsia="en-US"/>
              </w:rPr>
            </w:pPr>
            <w:r w:rsidRPr="00977DD4">
              <w:t>200</w:t>
            </w:r>
            <w:r>
              <w:t>6</w:t>
            </w:r>
            <w:r w:rsidRPr="00977DD4">
              <w:t>-201</w:t>
            </w:r>
            <w:r>
              <w:t>3</w:t>
            </w:r>
          </w:p>
        </w:tc>
        <w:tc>
          <w:tcPr>
            <w:tcW w:w="5401" w:type="dxa"/>
          </w:tcPr>
          <w:p w14:paraId="78217034" w14:textId="77777777" w:rsidR="00FB1805" w:rsidRPr="0026252F" w:rsidRDefault="000B2BB6" w:rsidP="004A0BCC">
            <w:pPr>
              <w:rPr>
                <w:lang w:eastAsia="en-US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The Hebrew University</w:t>
            </w:r>
            <w:r>
              <w:rPr>
                <w:rFonts w:asciiTheme="majorBidi" w:hAnsiTheme="majorBidi" w:cstheme="majorBidi"/>
                <w:lang w:eastAsia="en-US"/>
              </w:rPr>
              <w:t xml:space="preserve"> of Jerusalem</w:t>
            </w:r>
          </w:p>
        </w:tc>
        <w:tc>
          <w:tcPr>
            <w:tcW w:w="1690" w:type="dxa"/>
          </w:tcPr>
          <w:p w14:paraId="35DA60CB" w14:textId="77777777" w:rsidR="00FB1805" w:rsidRPr="0026252F" w:rsidRDefault="00FB1805" w:rsidP="004A0BCC">
            <w:pPr>
              <w:rPr>
                <w:lang w:eastAsia="en-US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Course Coordinator</w:t>
            </w:r>
          </w:p>
        </w:tc>
      </w:tr>
      <w:tr w:rsidR="00FB1805" w:rsidRPr="0026252F" w14:paraId="291FCE10" w14:textId="77777777" w:rsidTr="004A0BCC">
        <w:tc>
          <w:tcPr>
            <w:tcW w:w="1680" w:type="dxa"/>
          </w:tcPr>
          <w:p w14:paraId="079CBB19" w14:textId="77777777" w:rsidR="00FB1805" w:rsidRPr="00977DD4" w:rsidRDefault="00FB1805" w:rsidP="004A0BCC">
            <w:r w:rsidRPr="00FB1805">
              <w:rPr>
                <w:rFonts w:asciiTheme="majorBidi" w:hAnsiTheme="majorBidi" w:cstheme="majorBidi"/>
                <w:lang w:eastAsia="en-US"/>
              </w:rPr>
              <w:t>2001-2008</w:t>
            </w:r>
          </w:p>
        </w:tc>
        <w:tc>
          <w:tcPr>
            <w:tcW w:w="5401" w:type="dxa"/>
          </w:tcPr>
          <w:p w14:paraId="22C26BE6" w14:textId="77777777" w:rsidR="00FB1805" w:rsidRPr="00FB1805" w:rsidRDefault="000B2BB6" w:rsidP="004A0BCC">
            <w:pPr>
              <w:rPr>
                <w:rFonts w:asciiTheme="majorBidi" w:hAnsiTheme="majorBidi" w:cstheme="majorBidi"/>
                <w:lang w:eastAsia="en-US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The Hebrew University</w:t>
            </w:r>
            <w:r>
              <w:rPr>
                <w:rFonts w:asciiTheme="majorBidi" w:hAnsiTheme="majorBidi" w:cstheme="majorBidi"/>
                <w:lang w:eastAsia="en-US"/>
              </w:rPr>
              <w:t xml:space="preserve"> of Jerusalem</w:t>
            </w:r>
          </w:p>
        </w:tc>
        <w:tc>
          <w:tcPr>
            <w:tcW w:w="1690" w:type="dxa"/>
          </w:tcPr>
          <w:p w14:paraId="17B22AC7" w14:textId="77777777" w:rsidR="00FB1805" w:rsidRPr="00FB1805" w:rsidRDefault="00FB1805" w:rsidP="004A0BCC">
            <w:pPr>
              <w:rPr>
                <w:rFonts w:asciiTheme="majorBidi" w:hAnsiTheme="majorBidi" w:cstheme="majorBidi"/>
                <w:lang w:eastAsia="en-US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Lab manager</w:t>
            </w:r>
          </w:p>
        </w:tc>
      </w:tr>
    </w:tbl>
    <w:p w14:paraId="44311760" w14:textId="77777777" w:rsidR="00875DDB" w:rsidRPr="00FB1805" w:rsidRDefault="00875DDB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ab/>
      </w:r>
      <w:r w:rsidRPr="00FB1805">
        <w:rPr>
          <w:rFonts w:asciiTheme="majorBidi" w:hAnsiTheme="majorBidi" w:cstheme="majorBidi"/>
          <w:lang w:eastAsia="en-US"/>
        </w:rPr>
        <w:tab/>
      </w:r>
    </w:p>
    <w:p w14:paraId="2A5A965E" w14:textId="77777777" w:rsidR="00875DDB" w:rsidRPr="00FB1805" w:rsidRDefault="000B2BB6" w:rsidP="00811D46">
      <w:pPr>
        <w:spacing w:after="160"/>
        <w:rPr>
          <w:rFonts w:asciiTheme="majorBidi" w:hAnsiTheme="majorBidi" w:cstheme="majorBidi"/>
          <w:lang w:eastAsia="en-US"/>
        </w:rPr>
      </w:pPr>
      <w:r w:rsidRPr="000B2BB6">
        <w:rPr>
          <w:rFonts w:asciiTheme="majorBidi" w:hAnsiTheme="majorBidi" w:cstheme="majorBidi"/>
          <w:b/>
          <w:bCs/>
          <w:lang w:eastAsia="en-US"/>
        </w:rPr>
        <w:lastRenderedPageBreak/>
        <w:t>4.</w:t>
      </w:r>
      <w:r w:rsidR="00875DDB" w:rsidRPr="00FB1805">
        <w:rPr>
          <w:rFonts w:asciiTheme="majorBidi" w:hAnsiTheme="majorBidi" w:cstheme="majorBidi"/>
          <w:lang w:eastAsia="en-US"/>
        </w:rPr>
        <w:t xml:space="preserve"> </w:t>
      </w:r>
      <w:r w:rsidR="00875DDB" w:rsidRPr="000B2BB6">
        <w:rPr>
          <w:rFonts w:asciiTheme="majorBidi" w:hAnsiTheme="majorBidi" w:cstheme="majorBidi"/>
          <w:b/>
          <w:bCs/>
          <w:u w:val="single"/>
          <w:lang w:eastAsia="en-US"/>
        </w:rPr>
        <w:t>Professional Activities</w:t>
      </w:r>
    </w:p>
    <w:p w14:paraId="70475B7A" w14:textId="77777777" w:rsidR="00E31D82" w:rsidRPr="00FB1805" w:rsidRDefault="00875DDB" w:rsidP="00811D46">
      <w:pPr>
        <w:spacing w:after="160"/>
        <w:rPr>
          <w:rFonts w:asciiTheme="majorBidi" w:hAnsiTheme="majorBidi" w:cstheme="majorBidi"/>
          <w:u w:val="single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(a)   </w:t>
      </w:r>
      <w:r w:rsidRPr="00FB1805">
        <w:rPr>
          <w:rFonts w:asciiTheme="majorBidi" w:hAnsiTheme="majorBidi" w:cstheme="majorBidi"/>
          <w:u w:val="single"/>
          <w:lang w:eastAsia="en-US"/>
        </w:rPr>
        <w:t>Positions in academic administration</w:t>
      </w:r>
    </w:p>
    <w:tbl>
      <w:tblPr>
        <w:tblW w:w="8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7088"/>
      </w:tblGrid>
      <w:tr w:rsidR="000B2BB6" w:rsidRPr="00043F40" w14:paraId="2A688768" w14:textId="77777777" w:rsidTr="004A0BCC">
        <w:tc>
          <w:tcPr>
            <w:tcW w:w="1701" w:type="dxa"/>
          </w:tcPr>
          <w:p w14:paraId="7C8D5486" w14:textId="77777777" w:rsidR="000B2BB6" w:rsidRPr="00733BE0" w:rsidRDefault="000B2BB6" w:rsidP="004A0BCC">
            <w:pPr>
              <w:keepLines/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lang w:eastAsia="en-US"/>
              </w:rPr>
            </w:pPr>
            <w:r w:rsidRPr="00301FC3">
              <w:rPr>
                <w:rFonts w:ascii="David" w:hAnsi="David" w:cs="David"/>
                <w:b/>
                <w:bCs/>
              </w:rPr>
              <w:t>Dates</w:t>
            </w:r>
          </w:p>
        </w:tc>
        <w:tc>
          <w:tcPr>
            <w:tcW w:w="7088" w:type="dxa"/>
          </w:tcPr>
          <w:p w14:paraId="54F08699" w14:textId="77777777" w:rsidR="000B2BB6" w:rsidRPr="00043F40" w:rsidRDefault="000B2BB6" w:rsidP="004A0BCC">
            <w:pPr>
              <w:pStyle w:val="Title"/>
              <w:jc w:val="center"/>
              <w:rPr>
                <w:rFonts w:ascii="New York" w:hAnsi="New York"/>
                <w:color w:val="000000" w:themeColor="text1"/>
                <w:u w:val="none"/>
                <w:lang w:eastAsia="he-IL"/>
              </w:rPr>
            </w:pPr>
            <w:r>
              <w:rPr>
                <w:rFonts w:ascii="David" w:hAnsi="David" w:cs="David"/>
                <w:b/>
                <w:bCs/>
                <w:u w:val="none"/>
              </w:rPr>
              <w:t>Offices</w:t>
            </w:r>
          </w:p>
        </w:tc>
      </w:tr>
      <w:tr w:rsidR="000B2BB6" w:rsidRPr="00733BE0" w14:paraId="35831760" w14:textId="77777777" w:rsidTr="004A0BCC">
        <w:tc>
          <w:tcPr>
            <w:tcW w:w="1701" w:type="dxa"/>
          </w:tcPr>
          <w:p w14:paraId="071F62DF" w14:textId="77777777" w:rsidR="000B2BB6" w:rsidRPr="00733BE0" w:rsidRDefault="000B2BB6" w:rsidP="004A0BCC">
            <w:pPr>
              <w:keepLines/>
              <w:spacing w:line="360" w:lineRule="auto"/>
              <w:jc w:val="both"/>
              <w:rPr>
                <w:rFonts w:cs="FrankRuehl"/>
                <w:color w:val="000000" w:themeColor="text1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2020</w:t>
            </w:r>
            <w:r w:rsidRPr="00733BE0">
              <w:rPr>
                <w:rFonts w:ascii="Times New Roman" w:hAnsi="Times New Roman"/>
                <w:color w:val="000000" w:themeColor="text1"/>
                <w:lang w:eastAsia="en-US"/>
              </w:rPr>
              <w:t>-Present</w:t>
            </w:r>
          </w:p>
        </w:tc>
        <w:tc>
          <w:tcPr>
            <w:tcW w:w="7088" w:type="dxa"/>
          </w:tcPr>
          <w:p w14:paraId="5A20C06E" w14:textId="77777777" w:rsidR="000B2BB6" w:rsidRPr="000B2BB6" w:rsidRDefault="000B2BB6" w:rsidP="000B2BB6">
            <w:pPr>
              <w:spacing w:after="160"/>
              <w:rPr>
                <w:rFonts w:asciiTheme="majorBidi" w:hAnsiTheme="majorBidi" w:cstheme="majorBidi"/>
                <w:lang w:eastAsia="en-US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Head of Organizational Behavior Research Department</w:t>
            </w:r>
          </w:p>
        </w:tc>
      </w:tr>
      <w:tr w:rsidR="000B2BB6" w:rsidRPr="00733BE0" w14:paraId="23FE64DE" w14:textId="77777777" w:rsidTr="004A0BCC">
        <w:tc>
          <w:tcPr>
            <w:tcW w:w="1701" w:type="dxa"/>
          </w:tcPr>
          <w:p w14:paraId="0124886F" w14:textId="77777777" w:rsidR="000B2BB6" w:rsidRPr="00733BE0" w:rsidRDefault="000B2BB6" w:rsidP="004A0BCC">
            <w:pPr>
              <w:keepLines/>
              <w:spacing w:line="360" w:lineRule="auto"/>
              <w:jc w:val="both"/>
              <w:rPr>
                <w:rFonts w:cs="FrankRuehl"/>
                <w:color w:val="000000" w:themeColor="text1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2019</w:t>
            </w:r>
            <w:r w:rsidRPr="00733BE0">
              <w:rPr>
                <w:rFonts w:ascii="Times New Roman" w:hAnsi="Times New Roman"/>
                <w:color w:val="000000" w:themeColor="text1"/>
                <w:lang w:eastAsia="en-US"/>
              </w:rPr>
              <w:t>-Present</w:t>
            </w:r>
          </w:p>
        </w:tc>
        <w:tc>
          <w:tcPr>
            <w:tcW w:w="7088" w:type="dxa"/>
          </w:tcPr>
          <w:p w14:paraId="7192B388" w14:textId="77777777" w:rsidR="000B2BB6" w:rsidRPr="000B2BB6" w:rsidRDefault="000B2BB6" w:rsidP="000B2BB6">
            <w:pPr>
              <w:spacing w:after="160"/>
              <w:rPr>
                <w:rFonts w:asciiTheme="majorBidi" w:hAnsiTheme="majorBidi" w:cstheme="majorBidi"/>
                <w:rtl/>
                <w:lang w:eastAsia="en-US"/>
              </w:rPr>
            </w:pPr>
            <w:r w:rsidRPr="00FB1805">
              <w:rPr>
                <w:rFonts w:asciiTheme="majorBidi" w:hAnsiTheme="majorBidi" w:cstheme="majorBidi"/>
                <w:lang w:eastAsia="en-US"/>
              </w:rPr>
              <w:t>Organizing the colloquium of the Faculty of Business Administration, Ono Academic College</w:t>
            </w:r>
          </w:p>
        </w:tc>
      </w:tr>
    </w:tbl>
    <w:p w14:paraId="71704C6C" w14:textId="77777777" w:rsidR="000B2BB6" w:rsidRDefault="000B2BB6" w:rsidP="000B2BB6">
      <w:pPr>
        <w:spacing w:after="160"/>
        <w:rPr>
          <w:rFonts w:asciiTheme="majorBidi" w:hAnsiTheme="majorBidi" w:cstheme="majorBidi"/>
          <w:lang w:eastAsia="en-US"/>
        </w:rPr>
      </w:pPr>
    </w:p>
    <w:p w14:paraId="7C30B8C7" w14:textId="77777777" w:rsidR="000B2BB6" w:rsidRPr="000B2BB6" w:rsidRDefault="000B2BB6" w:rsidP="000B2BB6">
      <w:pPr>
        <w:spacing w:after="160"/>
        <w:rPr>
          <w:rFonts w:asciiTheme="majorBidi" w:hAnsiTheme="majorBidi" w:cstheme="majorBidi"/>
          <w:b/>
          <w:bCs/>
          <w:u w:val="single"/>
          <w:lang w:eastAsia="en-US"/>
        </w:rPr>
      </w:pPr>
      <w:r w:rsidRPr="000B2BB6">
        <w:rPr>
          <w:rFonts w:asciiTheme="majorBidi" w:hAnsiTheme="majorBidi" w:cstheme="majorBidi"/>
          <w:b/>
          <w:bCs/>
          <w:lang w:eastAsia="en-US"/>
        </w:rPr>
        <w:t>5.</w:t>
      </w:r>
      <w:r>
        <w:rPr>
          <w:rFonts w:asciiTheme="majorBidi" w:hAnsiTheme="majorBidi" w:cstheme="majorBidi"/>
          <w:b/>
          <w:bCs/>
          <w:u w:val="single"/>
          <w:lang w:eastAsia="en-US"/>
        </w:rPr>
        <w:t xml:space="preserve"> </w:t>
      </w:r>
      <w:r w:rsidRPr="000B2BB6">
        <w:rPr>
          <w:rFonts w:asciiTheme="majorBidi" w:hAnsiTheme="majorBidi" w:cstheme="majorBidi"/>
          <w:b/>
          <w:bCs/>
          <w:u w:val="single"/>
          <w:lang w:eastAsia="en-US"/>
        </w:rPr>
        <w:t>Scholarly Positions and Activities outside the Institution</w:t>
      </w:r>
    </w:p>
    <w:p w14:paraId="742D99B5" w14:textId="77777777" w:rsidR="000B2BB6" w:rsidRDefault="000B2BB6" w:rsidP="000B2BB6">
      <w:pPr>
        <w:spacing w:after="160"/>
        <w:rPr>
          <w:rFonts w:asciiTheme="majorBidi" w:hAnsiTheme="majorBidi" w:cstheme="majorBidi"/>
          <w:lang w:eastAsia="en-US"/>
        </w:rPr>
      </w:pPr>
    </w:p>
    <w:p w14:paraId="146EB8DB" w14:textId="77777777" w:rsidR="00875DDB" w:rsidRPr="00FB1805" w:rsidRDefault="00875DDB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(</w:t>
      </w:r>
      <w:r w:rsidR="000B2BB6">
        <w:rPr>
          <w:rFonts w:asciiTheme="majorBidi" w:hAnsiTheme="majorBidi" w:cstheme="majorBidi"/>
          <w:lang w:eastAsia="en-US"/>
        </w:rPr>
        <w:t>a</w:t>
      </w:r>
      <w:r w:rsidRPr="00FB1805">
        <w:rPr>
          <w:rFonts w:asciiTheme="majorBidi" w:hAnsiTheme="majorBidi" w:cstheme="majorBidi"/>
          <w:lang w:eastAsia="en-US"/>
        </w:rPr>
        <w:t xml:space="preserve">)   </w:t>
      </w:r>
      <w:r w:rsidRPr="00FB1805">
        <w:rPr>
          <w:rFonts w:asciiTheme="majorBidi" w:hAnsiTheme="majorBidi" w:cstheme="majorBidi"/>
          <w:u w:val="single"/>
          <w:lang w:eastAsia="en-US"/>
        </w:rPr>
        <w:t>Membership in professional/scientific societies</w:t>
      </w:r>
    </w:p>
    <w:p w14:paraId="76B66606" w14:textId="77777777" w:rsidR="005E0442" w:rsidRPr="00FB1805" w:rsidRDefault="005E0442" w:rsidP="00D5309A">
      <w:pPr>
        <w:spacing w:after="160"/>
        <w:rPr>
          <w:rFonts w:asciiTheme="majorBidi" w:hAnsiTheme="majorBidi" w:cstheme="majorBidi"/>
          <w:i/>
          <w:iCs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2024-: Ad hoc Reviewer for </w:t>
      </w:r>
      <w:r w:rsidRPr="00FB1805">
        <w:rPr>
          <w:rFonts w:asciiTheme="majorBidi" w:hAnsiTheme="majorBidi" w:cstheme="majorBidi"/>
          <w:i/>
          <w:iCs/>
          <w:lang w:eastAsia="en-US"/>
        </w:rPr>
        <w:t>Judgment and Decision Making</w:t>
      </w:r>
    </w:p>
    <w:p w14:paraId="4E74E46C" w14:textId="77777777" w:rsidR="002B2276" w:rsidRPr="00FB1805" w:rsidRDefault="002B2276" w:rsidP="002B227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2024-: Ad hoc Reviewer for </w:t>
      </w:r>
      <w:r w:rsidRPr="00FB1805">
        <w:rPr>
          <w:rFonts w:asciiTheme="majorBidi" w:hAnsiTheme="majorBidi" w:cstheme="majorBidi"/>
          <w:i/>
          <w:iCs/>
          <w:lang w:eastAsia="en-US"/>
        </w:rPr>
        <w:t>Journal of Behavioral Decision Making</w:t>
      </w:r>
    </w:p>
    <w:p w14:paraId="756BE0F7" w14:textId="77777777" w:rsidR="002B2276" w:rsidRPr="00FB1805" w:rsidRDefault="002B2276" w:rsidP="002B227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2024-: Ad hoc Reviewer for </w:t>
      </w:r>
      <w:r w:rsidRPr="00FB1805">
        <w:rPr>
          <w:rFonts w:asciiTheme="majorBidi" w:hAnsiTheme="majorBidi" w:cstheme="majorBidi"/>
          <w:i/>
          <w:iCs/>
          <w:lang w:eastAsia="en-US"/>
        </w:rPr>
        <w:t>Management Science</w:t>
      </w:r>
    </w:p>
    <w:p w14:paraId="46A26CD9" w14:textId="77777777" w:rsidR="00D5309A" w:rsidRPr="00FB1805" w:rsidRDefault="00D5309A" w:rsidP="00D5309A">
      <w:pPr>
        <w:spacing w:after="160"/>
        <w:rPr>
          <w:rFonts w:asciiTheme="majorBidi" w:hAnsiTheme="majorBidi" w:cstheme="majorBidi"/>
          <w:i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2021-: Ad hoc Reviewer for </w:t>
      </w:r>
      <w:r w:rsidRPr="00FB1805">
        <w:rPr>
          <w:rFonts w:asciiTheme="majorBidi" w:hAnsiTheme="majorBidi" w:cstheme="majorBidi"/>
          <w:i/>
          <w:lang w:eastAsia="en-US"/>
        </w:rPr>
        <w:t>Decision</w:t>
      </w:r>
    </w:p>
    <w:p w14:paraId="6036AA41" w14:textId="77777777" w:rsidR="00345BF7" w:rsidRPr="00FB1805" w:rsidRDefault="00345BF7" w:rsidP="00345BF7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2020-: Ad hoc Reviewer for </w:t>
      </w:r>
      <w:r w:rsidRPr="00FB1805">
        <w:rPr>
          <w:rFonts w:asciiTheme="majorBidi" w:hAnsiTheme="majorBidi" w:cstheme="majorBidi"/>
          <w:i/>
          <w:lang w:eastAsia="en-US"/>
        </w:rPr>
        <w:t>Affective Science</w:t>
      </w:r>
    </w:p>
    <w:p w14:paraId="2C2E6F42" w14:textId="77777777" w:rsidR="00E10611" w:rsidRPr="00FB1805" w:rsidRDefault="00E10611" w:rsidP="00E10611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2019-: Ad hoc Reviewer for </w:t>
      </w:r>
      <w:r w:rsidRPr="00FB1805">
        <w:rPr>
          <w:rFonts w:asciiTheme="majorBidi" w:hAnsiTheme="majorBidi" w:cstheme="majorBidi"/>
          <w:i/>
          <w:lang w:eastAsia="en-US"/>
        </w:rPr>
        <w:t>Journal of Experimental Psychology: General</w:t>
      </w:r>
    </w:p>
    <w:p w14:paraId="0C6F032F" w14:textId="77777777" w:rsidR="00E10611" w:rsidRPr="00FB1805" w:rsidRDefault="00E10611" w:rsidP="00E10611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2016-: Ad hoc Reviewer for </w:t>
      </w:r>
      <w:r w:rsidRPr="00FB1805">
        <w:rPr>
          <w:rFonts w:asciiTheme="majorBidi" w:hAnsiTheme="majorBidi" w:cstheme="majorBidi"/>
          <w:i/>
          <w:lang w:eastAsia="en-US"/>
        </w:rPr>
        <w:t>Memory and Cognition</w:t>
      </w:r>
    </w:p>
    <w:p w14:paraId="19D9CB23" w14:textId="77777777" w:rsidR="001F5B6B" w:rsidRPr="00FB1805" w:rsidRDefault="001F5B6B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2016</w:t>
      </w:r>
      <w:r w:rsidR="00AB1C4E" w:rsidRPr="00FB1805">
        <w:rPr>
          <w:rFonts w:asciiTheme="majorBidi" w:hAnsiTheme="majorBidi" w:cstheme="majorBidi"/>
          <w:lang w:eastAsia="en-US"/>
        </w:rPr>
        <w:t>-</w:t>
      </w:r>
      <w:r w:rsidRPr="00FB1805">
        <w:rPr>
          <w:rFonts w:asciiTheme="majorBidi" w:hAnsiTheme="majorBidi" w:cstheme="majorBidi"/>
          <w:lang w:eastAsia="en-US"/>
        </w:rPr>
        <w:t xml:space="preserve">: Ad hoc Reviewer for </w:t>
      </w:r>
      <w:r w:rsidRPr="00FB1805">
        <w:rPr>
          <w:rFonts w:asciiTheme="majorBidi" w:hAnsiTheme="majorBidi" w:cstheme="majorBidi"/>
          <w:i/>
          <w:lang w:eastAsia="en-US"/>
        </w:rPr>
        <w:t>Organizational Behavior and Human Decision Processes</w:t>
      </w:r>
    </w:p>
    <w:p w14:paraId="5352C5DF" w14:textId="77777777" w:rsidR="001F5B6B" w:rsidRPr="00FB1805" w:rsidRDefault="001F5B6B" w:rsidP="00811D46">
      <w:pPr>
        <w:spacing w:after="160"/>
        <w:rPr>
          <w:rFonts w:asciiTheme="majorBidi" w:hAnsiTheme="majorBidi" w:cstheme="majorBidi"/>
          <w:i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2016</w:t>
      </w:r>
      <w:r w:rsidR="00AB1C4E" w:rsidRPr="00FB1805">
        <w:rPr>
          <w:rFonts w:asciiTheme="majorBidi" w:hAnsiTheme="majorBidi" w:cstheme="majorBidi"/>
          <w:lang w:eastAsia="en-US"/>
        </w:rPr>
        <w:t>-</w:t>
      </w:r>
      <w:r w:rsidRPr="00FB1805">
        <w:rPr>
          <w:rFonts w:asciiTheme="majorBidi" w:hAnsiTheme="majorBidi" w:cstheme="majorBidi"/>
          <w:lang w:eastAsia="en-US"/>
        </w:rPr>
        <w:t xml:space="preserve">: Ad hoc Reviewer for </w:t>
      </w:r>
      <w:r w:rsidRPr="00FB1805">
        <w:rPr>
          <w:rFonts w:asciiTheme="majorBidi" w:hAnsiTheme="majorBidi" w:cstheme="majorBidi"/>
          <w:i/>
          <w:lang w:eastAsia="en-US"/>
        </w:rPr>
        <w:t>Social Cognition</w:t>
      </w:r>
    </w:p>
    <w:p w14:paraId="297DD2C8" w14:textId="77777777" w:rsidR="002B730F" w:rsidRPr="00FB1805" w:rsidRDefault="002B730F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2016</w:t>
      </w:r>
      <w:r w:rsidR="00AB1C4E" w:rsidRPr="00FB1805">
        <w:rPr>
          <w:rFonts w:asciiTheme="majorBidi" w:hAnsiTheme="majorBidi" w:cstheme="majorBidi"/>
          <w:lang w:eastAsia="en-US"/>
        </w:rPr>
        <w:t>-</w:t>
      </w:r>
      <w:r w:rsidRPr="00FB1805">
        <w:rPr>
          <w:rFonts w:asciiTheme="majorBidi" w:hAnsiTheme="majorBidi" w:cstheme="majorBidi"/>
          <w:lang w:eastAsia="en-US"/>
        </w:rPr>
        <w:t xml:space="preserve">: Ad hoc Reviewer for </w:t>
      </w:r>
      <w:r w:rsidRPr="00FB1805">
        <w:rPr>
          <w:rFonts w:asciiTheme="majorBidi" w:hAnsiTheme="majorBidi" w:cstheme="majorBidi"/>
          <w:i/>
          <w:lang w:eastAsia="en-US"/>
        </w:rPr>
        <w:t>Personality and Individual Differences</w:t>
      </w:r>
    </w:p>
    <w:p w14:paraId="5B0C032B" w14:textId="77777777" w:rsidR="00EA6CE4" w:rsidRPr="00FB1805" w:rsidRDefault="00EA6CE4" w:rsidP="00EA6CE4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2023</w:t>
      </w:r>
      <w:r w:rsidR="005E09DC" w:rsidRPr="00FB1805">
        <w:rPr>
          <w:rFonts w:asciiTheme="majorBidi" w:hAnsiTheme="majorBidi" w:cstheme="majorBidi"/>
          <w:lang w:eastAsia="en-US"/>
        </w:rPr>
        <w:t>-:</w:t>
      </w:r>
      <w:r w:rsidR="005E09DC" w:rsidRPr="00FB1805">
        <w:rPr>
          <w:rFonts w:asciiTheme="majorBidi" w:hAnsiTheme="majorBidi" w:cstheme="majorBidi"/>
          <w:lang w:eastAsia="en-US"/>
        </w:rPr>
        <w:tab/>
        <w:t xml:space="preserve">       Membership in the</w:t>
      </w:r>
      <w:r w:rsidR="005E09DC" w:rsidRPr="00FB1805">
        <w:rPr>
          <w:rFonts w:asciiTheme="majorBidi" w:hAnsiTheme="majorBidi" w:cstheme="majorBidi"/>
          <w:bCs/>
          <w:lang w:eastAsia="it-IT" w:bidi="ar-SA"/>
        </w:rPr>
        <w:t xml:space="preserve"> </w:t>
      </w:r>
      <w:r w:rsidR="008B1CC4" w:rsidRPr="00FB1805">
        <w:rPr>
          <w:rFonts w:asciiTheme="majorBidi" w:hAnsiTheme="majorBidi" w:cstheme="majorBidi"/>
          <w:bCs/>
          <w:lang w:eastAsia="it-IT" w:bidi="ar-SA"/>
        </w:rPr>
        <w:t xml:space="preserve">European </w:t>
      </w:r>
      <w:r w:rsidR="005E09DC" w:rsidRPr="00FB1805">
        <w:rPr>
          <w:rFonts w:asciiTheme="majorBidi" w:hAnsiTheme="majorBidi" w:cstheme="majorBidi"/>
          <w:bCs/>
          <w:lang w:eastAsia="it-IT" w:bidi="ar-SA"/>
        </w:rPr>
        <w:t xml:space="preserve">Association for </w:t>
      </w:r>
      <w:r w:rsidR="00470276" w:rsidRPr="00FB1805">
        <w:rPr>
          <w:rFonts w:asciiTheme="majorBidi" w:hAnsiTheme="majorBidi" w:cstheme="majorBidi"/>
          <w:bCs/>
          <w:lang w:eastAsia="it-IT" w:bidi="ar-SA"/>
        </w:rPr>
        <w:t>Decision Making</w:t>
      </w:r>
    </w:p>
    <w:p w14:paraId="76E27185" w14:textId="77777777" w:rsidR="00EA6CE4" w:rsidRPr="00FB1805" w:rsidRDefault="00EA6CE4" w:rsidP="00EA6CE4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2018</w:t>
      </w:r>
      <w:r w:rsidR="008B1CC4" w:rsidRPr="00FB1805">
        <w:rPr>
          <w:rFonts w:asciiTheme="majorBidi" w:hAnsiTheme="majorBidi" w:cstheme="majorBidi"/>
          <w:lang w:eastAsia="en-US"/>
        </w:rPr>
        <w:t>:</w:t>
      </w:r>
      <w:r w:rsidRPr="00FB1805">
        <w:rPr>
          <w:rFonts w:asciiTheme="majorBidi" w:hAnsiTheme="majorBidi" w:cstheme="majorBidi"/>
          <w:lang w:eastAsia="en-US"/>
        </w:rPr>
        <w:t xml:space="preserve"> </w:t>
      </w:r>
      <w:r w:rsidRPr="00FB1805">
        <w:rPr>
          <w:rFonts w:asciiTheme="majorBidi" w:hAnsiTheme="majorBidi" w:cstheme="majorBidi"/>
          <w:lang w:eastAsia="en-US"/>
        </w:rPr>
        <w:tab/>
        <w:t xml:space="preserve">       Membership in the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 Society for the Studies of Motivation</w:t>
      </w:r>
    </w:p>
    <w:p w14:paraId="6829E08B" w14:textId="77777777" w:rsidR="00BF333F" w:rsidRPr="00FB1805" w:rsidRDefault="0078059A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2015</w:t>
      </w:r>
      <w:r w:rsidR="005306B0" w:rsidRPr="00FB1805">
        <w:rPr>
          <w:rFonts w:asciiTheme="majorBidi" w:hAnsiTheme="majorBidi" w:cstheme="majorBidi"/>
          <w:lang w:eastAsia="en-US"/>
        </w:rPr>
        <w:t>-</w:t>
      </w:r>
      <w:r w:rsidRPr="00FB1805">
        <w:rPr>
          <w:rFonts w:asciiTheme="majorBidi" w:hAnsiTheme="majorBidi" w:cstheme="majorBidi"/>
          <w:lang w:eastAsia="en-US"/>
        </w:rPr>
        <w:t>201</w:t>
      </w:r>
      <w:r w:rsidR="00EA6CE4" w:rsidRPr="00FB1805">
        <w:rPr>
          <w:rFonts w:asciiTheme="majorBidi" w:hAnsiTheme="majorBidi" w:cstheme="majorBidi"/>
          <w:lang w:eastAsia="en-US"/>
        </w:rPr>
        <w:t>8</w:t>
      </w:r>
      <w:r w:rsidRPr="00FB1805">
        <w:rPr>
          <w:rFonts w:asciiTheme="majorBidi" w:hAnsiTheme="majorBidi" w:cstheme="majorBidi"/>
          <w:lang w:eastAsia="en-US"/>
        </w:rPr>
        <w:t xml:space="preserve">: </w:t>
      </w:r>
      <w:r w:rsidR="00024151" w:rsidRPr="00FB1805">
        <w:rPr>
          <w:rFonts w:asciiTheme="majorBidi" w:hAnsiTheme="majorBidi" w:cstheme="majorBidi"/>
          <w:lang w:eastAsia="en-US"/>
        </w:rPr>
        <w:t xml:space="preserve">Membership in the </w:t>
      </w:r>
      <w:r w:rsidRPr="00FB1805">
        <w:rPr>
          <w:rFonts w:asciiTheme="majorBidi" w:hAnsiTheme="majorBidi" w:cstheme="majorBidi"/>
          <w:lang w:eastAsia="en-US"/>
        </w:rPr>
        <w:t>Association for Psychological Science</w:t>
      </w:r>
    </w:p>
    <w:p w14:paraId="29981D9F" w14:textId="77777777" w:rsidR="0078059A" w:rsidRPr="00FB1805" w:rsidRDefault="0078059A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2011-2017: </w:t>
      </w:r>
      <w:r w:rsidR="00024151" w:rsidRPr="00FB1805">
        <w:rPr>
          <w:rFonts w:asciiTheme="majorBidi" w:hAnsiTheme="majorBidi" w:cstheme="majorBidi"/>
          <w:lang w:eastAsia="en-US"/>
        </w:rPr>
        <w:t xml:space="preserve">Membership in the </w:t>
      </w:r>
      <w:r w:rsidRPr="00FB1805">
        <w:rPr>
          <w:rFonts w:asciiTheme="majorBidi" w:hAnsiTheme="majorBidi" w:cstheme="majorBidi"/>
          <w:lang w:eastAsia="en-US"/>
        </w:rPr>
        <w:t>Society for Personality and Social Psychology</w:t>
      </w:r>
    </w:p>
    <w:p w14:paraId="4BB53088" w14:textId="77777777" w:rsidR="000B2BB6" w:rsidRDefault="000B2BB6" w:rsidP="00811D46">
      <w:pPr>
        <w:spacing w:after="160"/>
        <w:rPr>
          <w:rFonts w:asciiTheme="majorBidi" w:hAnsiTheme="majorBidi" w:cstheme="majorBidi"/>
          <w:lang w:eastAsia="en-US"/>
        </w:rPr>
      </w:pPr>
    </w:p>
    <w:p w14:paraId="0113AE19" w14:textId="77777777" w:rsidR="00875DDB" w:rsidRPr="00FB1805" w:rsidRDefault="000B2BB6" w:rsidP="00811D46">
      <w:pPr>
        <w:spacing w:after="160"/>
        <w:rPr>
          <w:rFonts w:asciiTheme="majorBidi" w:hAnsiTheme="majorBidi" w:cstheme="majorBidi"/>
          <w:u w:val="single"/>
          <w:lang w:eastAsia="en-US"/>
        </w:rPr>
      </w:pPr>
      <w:r w:rsidRPr="000B2BB6">
        <w:rPr>
          <w:rFonts w:asciiTheme="majorBidi" w:hAnsiTheme="majorBidi" w:cstheme="majorBidi"/>
          <w:b/>
          <w:bCs/>
          <w:lang w:eastAsia="en-US"/>
        </w:rPr>
        <w:t>5.</w:t>
      </w:r>
      <w:r w:rsidR="00875DDB" w:rsidRPr="00FB1805">
        <w:rPr>
          <w:rFonts w:asciiTheme="majorBidi" w:hAnsiTheme="majorBidi" w:cstheme="majorBidi"/>
          <w:lang w:eastAsia="en-US"/>
        </w:rPr>
        <w:t xml:space="preserve"> </w:t>
      </w:r>
      <w:r w:rsidR="00875DDB" w:rsidRPr="000B2BB6">
        <w:rPr>
          <w:rFonts w:asciiTheme="majorBidi" w:hAnsiTheme="majorBidi" w:cstheme="majorBidi"/>
          <w:b/>
          <w:bCs/>
          <w:u w:val="single"/>
          <w:lang w:eastAsia="en-US"/>
        </w:rPr>
        <w:t>Educational activities</w:t>
      </w:r>
    </w:p>
    <w:p w14:paraId="6B0A9CA4" w14:textId="77777777" w:rsidR="00B836BA" w:rsidRPr="00FB1805" w:rsidRDefault="00875DDB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(a)   </w:t>
      </w:r>
      <w:r w:rsidRPr="00FB1805">
        <w:rPr>
          <w:rFonts w:asciiTheme="majorBidi" w:hAnsiTheme="majorBidi" w:cstheme="majorBidi"/>
          <w:u w:val="single"/>
          <w:lang w:eastAsia="en-US"/>
        </w:rPr>
        <w:t>Courses taught</w:t>
      </w:r>
    </w:p>
    <w:p w14:paraId="11283C30" w14:textId="77777777" w:rsidR="00B836BA" w:rsidRPr="00FB1805" w:rsidRDefault="00C45F4A" w:rsidP="00811D46">
      <w:pPr>
        <w:spacing w:after="160"/>
        <w:rPr>
          <w:rFonts w:asciiTheme="majorBidi" w:hAnsiTheme="majorBidi" w:cstheme="majorBidi"/>
          <w:u w:val="single"/>
          <w:lang w:eastAsia="en-US"/>
        </w:rPr>
      </w:pPr>
      <w:r w:rsidRPr="00FB1805">
        <w:rPr>
          <w:rFonts w:asciiTheme="majorBidi" w:hAnsiTheme="majorBidi" w:cstheme="majorBidi"/>
          <w:u w:val="single"/>
          <w:lang w:eastAsia="en-US"/>
        </w:rPr>
        <w:t>Graduate Courses taught</w:t>
      </w:r>
    </w:p>
    <w:p w14:paraId="4F99BF26" w14:textId="77777777" w:rsidR="006310D4" w:rsidRPr="00FB1805" w:rsidRDefault="00EE671C" w:rsidP="00432C8E">
      <w:pPr>
        <w:spacing w:after="160"/>
        <w:ind w:left="567" w:hanging="283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“</w:t>
      </w:r>
      <w:r w:rsidR="00AB1C4E" w:rsidRPr="00FB1805">
        <w:rPr>
          <w:rFonts w:asciiTheme="majorBidi" w:hAnsiTheme="majorBidi" w:cstheme="majorBidi"/>
          <w:lang w:eastAsia="en-US"/>
        </w:rPr>
        <w:t xml:space="preserve">Research thinking and empirical guidance in </w:t>
      </w:r>
      <w:r w:rsidRPr="00FB1805">
        <w:rPr>
          <w:rFonts w:asciiTheme="majorBidi" w:hAnsiTheme="majorBidi" w:cstheme="majorBidi"/>
          <w:lang w:eastAsia="en-US"/>
        </w:rPr>
        <w:t>research”, MBA with thesis program, Ono Academic College</w:t>
      </w:r>
    </w:p>
    <w:p w14:paraId="5846FA1B" w14:textId="77777777" w:rsidR="00C45F4A" w:rsidRPr="00FB1805" w:rsidRDefault="00C45F4A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u w:val="single"/>
          <w:lang w:eastAsia="en-US"/>
        </w:rPr>
        <w:t>Undergraduate Courses taught</w:t>
      </w:r>
    </w:p>
    <w:p w14:paraId="35F5CDD4" w14:textId="77777777" w:rsidR="00B836BA" w:rsidRPr="00FB1805" w:rsidRDefault="00EE671C" w:rsidP="00432C8E">
      <w:pPr>
        <w:spacing w:after="160"/>
        <w:ind w:firstLine="284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“</w:t>
      </w:r>
      <w:r w:rsidR="00D2255F" w:rsidRPr="00FB1805">
        <w:rPr>
          <w:rFonts w:asciiTheme="majorBidi" w:hAnsiTheme="majorBidi" w:cstheme="majorBidi"/>
          <w:lang w:eastAsia="en-US"/>
        </w:rPr>
        <w:t xml:space="preserve">Statistics </w:t>
      </w:r>
      <w:r w:rsidR="001811FD" w:rsidRPr="00FB1805">
        <w:rPr>
          <w:rFonts w:asciiTheme="majorBidi" w:hAnsiTheme="majorBidi" w:cstheme="majorBidi"/>
          <w:lang w:eastAsia="en-US"/>
        </w:rPr>
        <w:t>B</w:t>
      </w:r>
      <w:r w:rsidR="008053AB" w:rsidRPr="00FB1805">
        <w:rPr>
          <w:rFonts w:asciiTheme="majorBidi" w:hAnsiTheme="majorBidi" w:cstheme="majorBidi"/>
          <w:lang w:eastAsia="en-US"/>
        </w:rPr>
        <w:t>”</w:t>
      </w:r>
      <w:r w:rsidR="00B836BA" w:rsidRPr="00FB1805">
        <w:rPr>
          <w:rFonts w:asciiTheme="majorBidi" w:hAnsiTheme="majorBidi" w:cstheme="majorBidi"/>
          <w:lang w:eastAsia="en-US"/>
        </w:rPr>
        <w:t>, Ono Academic College</w:t>
      </w:r>
    </w:p>
    <w:p w14:paraId="31E606B2" w14:textId="77777777" w:rsidR="001811FD" w:rsidRPr="00FB1805" w:rsidRDefault="001811FD" w:rsidP="001811FD">
      <w:pPr>
        <w:spacing w:after="160"/>
        <w:ind w:firstLine="284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“Statistics A”, Ono Academic College</w:t>
      </w:r>
    </w:p>
    <w:p w14:paraId="609BBBD8" w14:textId="77777777" w:rsidR="007B4180" w:rsidRPr="00FB1805" w:rsidRDefault="008053AB" w:rsidP="00432C8E">
      <w:pPr>
        <w:spacing w:after="160"/>
        <w:ind w:firstLine="284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“</w:t>
      </w:r>
      <w:r w:rsidR="00D2255F" w:rsidRPr="00FB1805">
        <w:rPr>
          <w:rFonts w:asciiTheme="majorBidi" w:hAnsiTheme="majorBidi" w:cstheme="majorBidi"/>
          <w:lang w:eastAsia="en-US"/>
        </w:rPr>
        <w:t>Psychology and Management</w:t>
      </w:r>
      <w:r w:rsidRPr="00FB1805">
        <w:rPr>
          <w:rFonts w:asciiTheme="majorBidi" w:hAnsiTheme="majorBidi" w:cstheme="majorBidi"/>
          <w:lang w:eastAsia="en-US"/>
        </w:rPr>
        <w:t>”</w:t>
      </w:r>
      <w:r w:rsidR="007B4180" w:rsidRPr="00FB1805">
        <w:rPr>
          <w:rFonts w:asciiTheme="majorBidi" w:hAnsiTheme="majorBidi" w:cstheme="majorBidi"/>
          <w:lang w:eastAsia="en-US"/>
        </w:rPr>
        <w:t>, Ono Academic College</w:t>
      </w:r>
    </w:p>
    <w:p w14:paraId="51823DDC" w14:textId="77777777" w:rsidR="00D2255F" w:rsidRPr="00FB1805" w:rsidRDefault="008053AB" w:rsidP="00432C8E">
      <w:pPr>
        <w:spacing w:after="160"/>
        <w:ind w:firstLine="284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lastRenderedPageBreak/>
        <w:t>“</w:t>
      </w:r>
      <w:r w:rsidR="00D2255F" w:rsidRPr="00FB1805">
        <w:rPr>
          <w:rFonts w:asciiTheme="majorBidi" w:hAnsiTheme="majorBidi" w:cstheme="majorBidi"/>
          <w:lang w:eastAsia="en-US"/>
        </w:rPr>
        <w:t>ANOVA and Regression</w:t>
      </w:r>
      <w:r w:rsidRPr="00FB1805">
        <w:rPr>
          <w:rFonts w:asciiTheme="majorBidi" w:hAnsiTheme="majorBidi" w:cstheme="majorBidi"/>
          <w:lang w:eastAsia="en-US"/>
        </w:rPr>
        <w:t>”</w:t>
      </w:r>
      <w:r w:rsidR="00D2255F" w:rsidRPr="00FB1805">
        <w:rPr>
          <w:rFonts w:asciiTheme="majorBidi" w:hAnsiTheme="majorBidi" w:cstheme="majorBidi"/>
          <w:lang w:eastAsia="en-US"/>
        </w:rPr>
        <w:t>, Open University</w:t>
      </w:r>
    </w:p>
    <w:p w14:paraId="0C8C0C73" w14:textId="77777777" w:rsidR="00BF5139" w:rsidRPr="00FB1805" w:rsidRDefault="008053AB" w:rsidP="002047B9">
      <w:pPr>
        <w:spacing w:after="160"/>
        <w:ind w:firstLine="284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“</w:t>
      </w:r>
      <w:r w:rsidR="00B57C7E" w:rsidRPr="00FB1805">
        <w:rPr>
          <w:rFonts w:asciiTheme="majorBidi" w:hAnsiTheme="majorBidi" w:cstheme="majorBidi"/>
          <w:lang w:eastAsia="en-US"/>
        </w:rPr>
        <w:t>Research Methods</w:t>
      </w:r>
      <w:r w:rsidRPr="00FB1805">
        <w:rPr>
          <w:rFonts w:asciiTheme="majorBidi" w:hAnsiTheme="majorBidi" w:cstheme="majorBidi"/>
          <w:lang w:eastAsia="en-US"/>
        </w:rPr>
        <w:t>”</w:t>
      </w:r>
      <w:r w:rsidR="00B57C7E" w:rsidRPr="00FB1805">
        <w:rPr>
          <w:rFonts w:asciiTheme="majorBidi" w:hAnsiTheme="majorBidi" w:cstheme="majorBidi"/>
          <w:lang w:eastAsia="en-US"/>
        </w:rPr>
        <w:t>, Hebrew University</w:t>
      </w:r>
    </w:p>
    <w:p w14:paraId="73C63DFD" w14:textId="77777777" w:rsidR="002047B9" w:rsidRPr="00FB1805" w:rsidRDefault="002047B9" w:rsidP="002047B9">
      <w:pPr>
        <w:spacing w:after="160"/>
        <w:ind w:firstLine="284"/>
        <w:rPr>
          <w:rFonts w:asciiTheme="majorBidi" w:hAnsiTheme="majorBidi" w:cstheme="majorBidi"/>
          <w:lang w:eastAsia="en-US"/>
        </w:rPr>
      </w:pPr>
    </w:p>
    <w:p w14:paraId="1745052E" w14:textId="77777777" w:rsidR="00BD7023" w:rsidRPr="00FB1805" w:rsidRDefault="00BD7023" w:rsidP="00BD7023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(b)   </w:t>
      </w:r>
      <w:r w:rsidRPr="00FB1805">
        <w:rPr>
          <w:rFonts w:asciiTheme="majorBidi" w:hAnsiTheme="majorBidi" w:cstheme="majorBidi"/>
          <w:u w:val="single"/>
          <w:lang w:eastAsia="en-US"/>
        </w:rPr>
        <w:t>Research students</w:t>
      </w:r>
      <w:r w:rsidRPr="00FB1805">
        <w:rPr>
          <w:rFonts w:asciiTheme="majorBidi" w:hAnsiTheme="majorBidi" w:cstheme="majorBidi"/>
          <w:lang w:eastAsia="en-US"/>
        </w:rPr>
        <w:t xml:space="preserve"> (supervision)</w:t>
      </w:r>
    </w:p>
    <w:tbl>
      <w:tblPr>
        <w:tblpPr w:leftFromText="180" w:rightFromText="180" w:vertAnchor="text" w:horzAnchor="margin" w:tblpY="40"/>
        <w:tblW w:w="8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7"/>
        <w:gridCol w:w="2552"/>
        <w:gridCol w:w="992"/>
        <w:gridCol w:w="1418"/>
        <w:gridCol w:w="1546"/>
      </w:tblGrid>
      <w:tr w:rsidR="00FB1805" w:rsidRPr="00FB1805" w14:paraId="38B1CE3E" w14:textId="77777777" w:rsidTr="004A0BCC">
        <w:trPr>
          <w:cantSplit/>
          <w:tblHeader/>
        </w:trPr>
        <w:tc>
          <w:tcPr>
            <w:tcW w:w="2297" w:type="dxa"/>
          </w:tcPr>
          <w:p w14:paraId="4DE46956" w14:textId="77777777" w:rsidR="00FB1805" w:rsidRPr="00FB1805" w:rsidRDefault="00FB1805" w:rsidP="004A0BCC">
            <w:pPr>
              <w:keepLines/>
              <w:jc w:val="center"/>
              <w:rPr>
                <w:rFonts w:ascii="Times New Roman" w:hAnsi="Times New Roman"/>
                <w:b/>
                <w:bCs/>
                <w:color w:val="000000" w:themeColor="text1"/>
                <w:rtl/>
                <w:lang w:eastAsia="en-US"/>
              </w:rPr>
            </w:pPr>
            <w:r w:rsidRPr="00FB1805">
              <w:rPr>
                <w:rFonts w:ascii="Times New Roman" w:hAnsi="Times New Roman"/>
                <w:b/>
                <w:bCs/>
                <w:color w:val="000000" w:themeColor="text1"/>
                <w:lang w:eastAsia="en-US"/>
              </w:rPr>
              <w:t>Name of Student</w:t>
            </w:r>
          </w:p>
        </w:tc>
        <w:tc>
          <w:tcPr>
            <w:tcW w:w="2552" w:type="dxa"/>
          </w:tcPr>
          <w:p w14:paraId="4EA9E7DA" w14:textId="77777777" w:rsidR="00FB1805" w:rsidRPr="00FB1805" w:rsidRDefault="00FB1805" w:rsidP="004A0BCC">
            <w:pPr>
              <w:keepLines/>
              <w:jc w:val="center"/>
              <w:rPr>
                <w:rFonts w:ascii="Times New Roman" w:hAnsi="Times New Roman"/>
                <w:b/>
                <w:bCs/>
                <w:color w:val="000000" w:themeColor="text1"/>
                <w:rtl/>
                <w:lang w:eastAsia="en-US"/>
              </w:rPr>
            </w:pPr>
            <w:r w:rsidRPr="00FB1805">
              <w:rPr>
                <w:rFonts w:ascii="Times New Roman" w:hAnsi="Times New Roman"/>
                <w:b/>
                <w:bCs/>
                <w:color w:val="000000" w:themeColor="text1"/>
                <w:lang w:eastAsia="en-US"/>
              </w:rPr>
              <w:t>Title of Thesis</w:t>
            </w:r>
          </w:p>
        </w:tc>
        <w:tc>
          <w:tcPr>
            <w:tcW w:w="992" w:type="dxa"/>
          </w:tcPr>
          <w:p w14:paraId="67306757" w14:textId="77777777" w:rsidR="00FB1805" w:rsidRPr="00FB1805" w:rsidRDefault="00FB1805" w:rsidP="004A0BCC">
            <w:pPr>
              <w:keepLines/>
              <w:jc w:val="center"/>
              <w:rPr>
                <w:rFonts w:ascii="Times New Roman" w:hAnsi="Times New Roman"/>
                <w:b/>
                <w:bCs/>
                <w:color w:val="000000" w:themeColor="text1"/>
                <w:rtl/>
                <w:lang w:eastAsia="en-US"/>
              </w:rPr>
            </w:pPr>
            <w:r w:rsidRPr="00FB1805">
              <w:rPr>
                <w:rFonts w:ascii="Times New Roman" w:hAnsi="Times New Roman"/>
                <w:b/>
                <w:bCs/>
                <w:color w:val="000000" w:themeColor="text1"/>
                <w:lang w:eastAsia="en-US"/>
              </w:rPr>
              <w:t>Degree</w:t>
            </w:r>
          </w:p>
        </w:tc>
        <w:tc>
          <w:tcPr>
            <w:tcW w:w="1418" w:type="dxa"/>
          </w:tcPr>
          <w:p w14:paraId="46F969F1" w14:textId="77777777" w:rsidR="00FB1805" w:rsidRPr="00FB1805" w:rsidRDefault="00FB1805" w:rsidP="004A0BCC">
            <w:pPr>
              <w:keepLines/>
              <w:jc w:val="center"/>
              <w:rPr>
                <w:rFonts w:ascii="Times New Roman" w:hAnsi="Times New Roman"/>
                <w:b/>
                <w:bCs/>
                <w:color w:val="000000" w:themeColor="text1"/>
                <w:lang w:eastAsia="en-US"/>
              </w:rPr>
            </w:pPr>
            <w:r w:rsidRPr="00FB1805">
              <w:rPr>
                <w:rFonts w:ascii="Times New Roman" w:hAnsi="Times New Roman"/>
                <w:b/>
                <w:bCs/>
                <w:color w:val="000000" w:themeColor="text1"/>
                <w:lang w:eastAsia="en-US"/>
              </w:rPr>
              <w:t>Date of Completion/</w:t>
            </w:r>
          </w:p>
          <w:p w14:paraId="69622D9F" w14:textId="77777777" w:rsidR="00FB1805" w:rsidRPr="00FB1805" w:rsidRDefault="00FB1805" w:rsidP="004A0BCC">
            <w:pPr>
              <w:keepLines/>
              <w:jc w:val="center"/>
              <w:rPr>
                <w:rFonts w:ascii="Times New Roman" w:hAnsi="Times New Roman"/>
                <w:b/>
                <w:bCs/>
                <w:color w:val="000000" w:themeColor="text1"/>
                <w:rtl/>
                <w:lang w:eastAsia="en-US"/>
              </w:rPr>
            </w:pPr>
            <w:r w:rsidRPr="00FB1805">
              <w:rPr>
                <w:rFonts w:ascii="Times New Roman" w:hAnsi="Times New Roman"/>
                <w:b/>
                <w:bCs/>
                <w:color w:val="000000" w:themeColor="text1"/>
                <w:lang w:eastAsia="en-US"/>
              </w:rPr>
              <w:t>in Progress</w:t>
            </w:r>
          </w:p>
        </w:tc>
        <w:tc>
          <w:tcPr>
            <w:tcW w:w="1546" w:type="dxa"/>
          </w:tcPr>
          <w:p w14:paraId="767D1C41" w14:textId="77777777" w:rsidR="00FB1805" w:rsidRPr="00FB1805" w:rsidRDefault="00FB1805" w:rsidP="004A0BCC">
            <w:pPr>
              <w:keepLines/>
              <w:jc w:val="center"/>
              <w:rPr>
                <w:rFonts w:ascii="Times New Roman" w:hAnsi="Times New Roman"/>
                <w:b/>
                <w:bCs/>
                <w:color w:val="000000" w:themeColor="text1"/>
                <w:lang w:eastAsia="en-US"/>
              </w:rPr>
            </w:pPr>
            <w:r w:rsidRPr="00FB1805">
              <w:rPr>
                <w:rFonts w:ascii="Times New Roman" w:hAnsi="Times New Roman"/>
                <w:b/>
                <w:bCs/>
                <w:color w:val="000000" w:themeColor="text1"/>
                <w:lang w:eastAsia="en-US"/>
              </w:rPr>
              <w:t>Students' Achievements</w:t>
            </w:r>
          </w:p>
        </w:tc>
      </w:tr>
      <w:tr w:rsidR="00FB1805" w:rsidRPr="00FB1805" w14:paraId="116B3FEF" w14:textId="77777777" w:rsidTr="004A0BCC">
        <w:trPr>
          <w:cantSplit/>
        </w:trPr>
        <w:tc>
          <w:tcPr>
            <w:tcW w:w="2297" w:type="dxa"/>
          </w:tcPr>
          <w:p w14:paraId="1841F844" w14:textId="77777777" w:rsidR="00FB1805" w:rsidRPr="00FB1805" w:rsidRDefault="00FB1805" w:rsidP="004A0BCC">
            <w:pPr>
              <w:keepLines/>
              <w:rPr>
                <w:rFonts w:ascii="Times New Roman" w:hAnsi="Times New Roman"/>
                <w:color w:val="000000" w:themeColor="text1"/>
                <w:lang w:eastAsia="en-US"/>
              </w:rPr>
            </w:pPr>
            <w:r w:rsidRPr="00FB1805">
              <w:rPr>
                <w:rFonts w:ascii="Times New Roman" w:hAnsi="Times New Roman"/>
                <w:color w:val="000000" w:themeColor="text1"/>
                <w:lang w:eastAsia="en-US"/>
              </w:rPr>
              <w:t>Klein-Wechsler, Zisi</w:t>
            </w:r>
          </w:p>
          <w:p w14:paraId="35DE1714" w14:textId="77777777" w:rsidR="00FB1805" w:rsidRPr="00FB1805" w:rsidRDefault="00FB1805" w:rsidP="00FB1805">
            <w:pPr>
              <w:keepLines/>
              <w:rPr>
                <w:rFonts w:ascii="Times New Roman" w:hAnsi="Times New Roman"/>
                <w:color w:val="000000" w:themeColor="text1"/>
                <w:rtl/>
                <w:lang w:eastAsia="en-US"/>
              </w:rPr>
            </w:pPr>
            <w:r w:rsidRPr="00FB1805">
              <w:rPr>
                <w:rFonts w:ascii="Times New Roman" w:hAnsi="Times New Roman"/>
                <w:color w:val="000000" w:themeColor="text1"/>
                <w:lang w:eastAsia="en-US"/>
              </w:rPr>
              <w:t xml:space="preserve">Co-advisor: Dr. </w:t>
            </w:r>
            <w:r w:rsidRPr="00FB1805">
              <w:rPr>
                <w:rFonts w:asciiTheme="majorBidi" w:hAnsiTheme="majorBidi" w:cstheme="majorBidi"/>
                <w:lang w:eastAsia="en-US"/>
              </w:rPr>
              <w:t xml:space="preserve"> </w:t>
            </w:r>
            <w:r w:rsidRPr="00FB1805">
              <w:rPr>
                <w:rFonts w:ascii="Times New Roman" w:hAnsi="Times New Roman"/>
                <w:color w:val="000000" w:themeColor="text1"/>
                <w:lang w:eastAsia="en-US"/>
              </w:rPr>
              <w:t>Yaniv Gvili, Ono Academic College</w:t>
            </w:r>
          </w:p>
        </w:tc>
        <w:tc>
          <w:tcPr>
            <w:tcW w:w="2552" w:type="dxa"/>
          </w:tcPr>
          <w:p w14:paraId="242833F5" w14:textId="77777777" w:rsidR="00FB1805" w:rsidRPr="00FB1805" w:rsidRDefault="00FB1805" w:rsidP="004A0BCC">
            <w:pPr>
              <w:keepLines/>
              <w:rPr>
                <w:rFonts w:ascii="Times New Roman" w:hAnsi="Times New Roman"/>
                <w:color w:val="000000" w:themeColor="text1"/>
                <w:rtl/>
                <w:lang w:eastAsia="en-US"/>
              </w:rPr>
            </w:pPr>
            <w:r w:rsidRPr="00FB1805">
              <w:rPr>
                <w:rFonts w:ascii="Times New Roman" w:hAnsi="Times New Roman"/>
                <w:color w:val="000000" w:themeColor="text1"/>
                <w:lang w:eastAsia="en-US"/>
              </w:rPr>
              <w:t>The Effect of Social Status and Advisor-Advisee Social Interaction in Advisor Choice</w:t>
            </w:r>
          </w:p>
        </w:tc>
        <w:tc>
          <w:tcPr>
            <w:tcW w:w="992" w:type="dxa"/>
          </w:tcPr>
          <w:p w14:paraId="355E01BD" w14:textId="77777777" w:rsidR="00FB1805" w:rsidRPr="00FB1805" w:rsidRDefault="00FB1805" w:rsidP="004A0BCC">
            <w:pPr>
              <w:keepLines/>
              <w:rPr>
                <w:rFonts w:ascii="Times New Roman" w:hAnsi="Times New Roman"/>
                <w:color w:val="000000" w:themeColor="text1"/>
                <w:rtl/>
                <w:lang w:eastAsia="en-US"/>
              </w:rPr>
            </w:pPr>
            <w:r w:rsidRPr="00FB1805">
              <w:rPr>
                <w:rFonts w:ascii="Times New Roman" w:hAnsi="Times New Roman"/>
                <w:color w:val="000000" w:themeColor="text1"/>
                <w:lang w:eastAsia="en-US"/>
              </w:rPr>
              <w:t>MBA</w:t>
            </w:r>
          </w:p>
        </w:tc>
        <w:tc>
          <w:tcPr>
            <w:tcW w:w="1418" w:type="dxa"/>
          </w:tcPr>
          <w:p w14:paraId="7275914A" w14:textId="77777777" w:rsidR="00FB1805" w:rsidRPr="00FB1805" w:rsidRDefault="00FB1805" w:rsidP="004A0BCC">
            <w:pPr>
              <w:keepLines/>
              <w:rPr>
                <w:rFonts w:ascii="Times New Roman" w:hAnsi="Times New Roman"/>
                <w:color w:val="000000" w:themeColor="text1"/>
                <w:lang w:eastAsia="en-US"/>
              </w:rPr>
            </w:pPr>
            <w:r w:rsidRPr="00FB1805">
              <w:rPr>
                <w:rFonts w:ascii="Times New Roman" w:hAnsi="Times New Roman"/>
                <w:color w:val="000000" w:themeColor="text1"/>
                <w:lang w:eastAsia="en-US"/>
              </w:rPr>
              <w:t>In progress.</w:t>
            </w:r>
          </w:p>
          <w:p w14:paraId="2353B7B9" w14:textId="77777777" w:rsidR="00FB1805" w:rsidRPr="00FB1805" w:rsidRDefault="00FB1805" w:rsidP="004A0BCC">
            <w:pPr>
              <w:keepLines/>
              <w:rPr>
                <w:rFonts w:ascii="Times New Roman" w:hAnsi="Times New Roman"/>
                <w:color w:val="000000" w:themeColor="text1"/>
                <w:rtl/>
                <w:lang w:eastAsia="en-US"/>
              </w:rPr>
            </w:pPr>
            <w:r w:rsidRPr="00FB1805">
              <w:rPr>
                <w:rFonts w:ascii="Times New Roman" w:hAnsi="Times New Roman"/>
                <w:color w:val="000000" w:themeColor="text1"/>
                <w:lang w:eastAsia="en-US"/>
              </w:rPr>
              <w:t>Expected Date of competetion:08/26</w:t>
            </w:r>
          </w:p>
        </w:tc>
        <w:tc>
          <w:tcPr>
            <w:tcW w:w="1546" w:type="dxa"/>
          </w:tcPr>
          <w:p w14:paraId="5DBC0727" w14:textId="77777777" w:rsidR="00FB1805" w:rsidRPr="00FB1805" w:rsidRDefault="00FB1805" w:rsidP="004A0BCC">
            <w:pPr>
              <w:keepLines/>
              <w:rPr>
                <w:rFonts w:ascii="Times New Roman" w:hAnsi="Times New Roman"/>
                <w:color w:val="000000" w:themeColor="text1"/>
                <w:rtl/>
                <w:lang w:eastAsia="en-US"/>
              </w:rPr>
            </w:pPr>
            <w:r w:rsidRPr="00FB1805">
              <w:rPr>
                <w:rFonts w:ascii="Times New Roman" w:hAnsi="Times New Roman"/>
                <w:color w:val="000000" w:themeColor="text1"/>
                <w:lang w:eastAsia="en-US"/>
              </w:rPr>
              <w:t>Thesis proposal Submitted</w:t>
            </w:r>
          </w:p>
        </w:tc>
      </w:tr>
    </w:tbl>
    <w:p w14:paraId="5A80625A" w14:textId="77777777" w:rsidR="00FB1805" w:rsidRPr="00FB1805" w:rsidRDefault="00FB1805" w:rsidP="00BD7023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 </w:t>
      </w:r>
    </w:p>
    <w:p w14:paraId="0A4A0F2F" w14:textId="77777777" w:rsidR="00FB1805" w:rsidRPr="00FB1805" w:rsidRDefault="00FB1805" w:rsidP="00FB1805">
      <w:pPr>
        <w:spacing w:after="160"/>
        <w:rPr>
          <w:rFonts w:asciiTheme="majorBidi" w:hAnsiTheme="majorBidi"/>
          <w:u w:val="single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(c) </w:t>
      </w:r>
      <w:r w:rsidRPr="00FB1805">
        <w:rPr>
          <w:rFonts w:asciiTheme="majorBidi" w:hAnsiTheme="majorBidi"/>
          <w:u w:val="single"/>
          <w:lang w:eastAsia="en-US"/>
        </w:rPr>
        <w:t xml:space="preserve">Supervision of Postdoctoral Researcher </w:t>
      </w:r>
    </w:p>
    <w:tbl>
      <w:tblPr>
        <w:tblpPr w:leftFromText="180" w:rightFromText="180" w:vertAnchor="text" w:horzAnchor="margin" w:tblpY="40"/>
        <w:tblW w:w="8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7"/>
        <w:gridCol w:w="2552"/>
        <w:gridCol w:w="992"/>
        <w:gridCol w:w="1418"/>
        <w:gridCol w:w="1546"/>
      </w:tblGrid>
      <w:tr w:rsidR="00FB1805" w:rsidRPr="00FB1805" w14:paraId="24C67532" w14:textId="77777777" w:rsidTr="004A0BCC">
        <w:trPr>
          <w:cantSplit/>
          <w:tblHeader/>
        </w:trPr>
        <w:tc>
          <w:tcPr>
            <w:tcW w:w="2297" w:type="dxa"/>
          </w:tcPr>
          <w:p w14:paraId="5635348C" w14:textId="77777777" w:rsidR="00FB1805" w:rsidRPr="00FB1805" w:rsidRDefault="00FB1805" w:rsidP="004A0BCC">
            <w:pPr>
              <w:keepLines/>
              <w:jc w:val="center"/>
              <w:rPr>
                <w:rFonts w:ascii="Times New Roman" w:hAnsi="Times New Roman"/>
                <w:b/>
                <w:bCs/>
                <w:color w:val="000000" w:themeColor="text1"/>
                <w:rtl/>
                <w:lang w:eastAsia="en-US"/>
              </w:rPr>
            </w:pPr>
            <w:r w:rsidRPr="00FB1805">
              <w:rPr>
                <w:rFonts w:ascii="Times New Roman" w:hAnsi="Times New Roman"/>
                <w:b/>
                <w:bCs/>
                <w:color w:val="000000" w:themeColor="text1"/>
                <w:lang w:eastAsia="en-US"/>
              </w:rPr>
              <w:t>Name of Student</w:t>
            </w:r>
          </w:p>
        </w:tc>
        <w:tc>
          <w:tcPr>
            <w:tcW w:w="2552" w:type="dxa"/>
          </w:tcPr>
          <w:p w14:paraId="522DBAB8" w14:textId="77777777" w:rsidR="00FB1805" w:rsidRPr="00FB1805" w:rsidRDefault="00FB1805" w:rsidP="004A0BCC">
            <w:pPr>
              <w:keepLines/>
              <w:jc w:val="center"/>
              <w:rPr>
                <w:rFonts w:ascii="Times New Roman" w:hAnsi="Times New Roman"/>
                <w:b/>
                <w:bCs/>
                <w:color w:val="000000" w:themeColor="text1"/>
                <w:rtl/>
                <w:lang w:eastAsia="en-US"/>
              </w:rPr>
            </w:pPr>
            <w:r w:rsidRPr="00FB1805">
              <w:rPr>
                <w:rFonts w:ascii="Times New Roman" w:hAnsi="Times New Roman"/>
                <w:b/>
                <w:bCs/>
                <w:color w:val="000000" w:themeColor="text1"/>
                <w:lang w:eastAsia="en-US"/>
              </w:rPr>
              <w:t>Title of Thesis</w:t>
            </w:r>
          </w:p>
        </w:tc>
        <w:tc>
          <w:tcPr>
            <w:tcW w:w="992" w:type="dxa"/>
          </w:tcPr>
          <w:p w14:paraId="3F611935" w14:textId="77777777" w:rsidR="00FB1805" w:rsidRPr="00FB1805" w:rsidRDefault="00FB1805" w:rsidP="004A0BCC">
            <w:pPr>
              <w:keepLines/>
              <w:jc w:val="center"/>
              <w:rPr>
                <w:rFonts w:ascii="Times New Roman" w:hAnsi="Times New Roman"/>
                <w:b/>
                <w:bCs/>
                <w:color w:val="000000" w:themeColor="text1"/>
                <w:rtl/>
                <w:lang w:eastAsia="en-US"/>
              </w:rPr>
            </w:pPr>
            <w:r w:rsidRPr="00FB1805">
              <w:rPr>
                <w:rFonts w:ascii="Times New Roman" w:hAnsi="Times New Roman"/>
                <w:b/>
                <w:bCs/>
                <w:color w:val="000000" w:themeColor="text1"/>
                <w:lang w:eastAsia="en-US"/>
              </w:rPr>
              <w:t>Degree</w:t>
            </w:r>
          </w:p>
        </w:tc>
        <w:tc>
          <w:tcPr>
            <w:tcW w:w="1418" w:type="dxa"/>
          </w:tcPr>
          <w:p w14:paraId="0B10E378" w14:textId="77777777" w:rsidR="00FB1805" w:rsidRPr="00FB1805" w:rsidRDefault="00FB1805" w:rsidP="004A0BCC">
            <w:pPr>
              <w:keepLines/>
              <w:jc w:val="center"/>
              <w:rPr>
                <w:rFonts w:ascii="Times New Roman" w:hAnsi="Times New Roman"/>
                <w:b/>
                <w:bCs/>
                <w:color w:val="000000" w:themeColor="text1"/>
                <w:lang w:eastAsia="en-US"/>
              </w:rPr>
            </w:pPr>
            <w:r w:rsidRPr="00FB1805">
              <w:rPr>
                <w:rFonts w:ascii="Times New Roman" w:hAnsi="Times New Roman"/>
                <w:b/>
                <w:bCs/>
                <w:color w:val="000000" w:themeColor="text1"/>
                <w:lang w:eastAsia="en-US"/>
              </w:rPr>
              <w:t>Date of Completion/</w:t>
            </w:r>
          </w:p>
          <w:p w14:paraId="21F32493" w14:textId="77777777" w:rsidR="00FB1805" w:rsidRPr="00FB1805" w:rsidRDefault="00FB1805" w:rsidP="004A0BCC">
            <w:pPr>
              <w:keepLines/>
              <w:jc w:val="center"/>
              <w:rPr>
                <w:rFonts w:ascii="Times New Roman" w:hAnsi="Times New Roman"/>
                <w:b/>
                <w:bCs/>
                <w:color w:val="000000" w:themeColor="text1"/>
                <w:rtl/>
                <w:lang w:eastAsia="en-US"/>
              </w:rPr>
            </w:pPr>
            <w:r w:rsidRPr="00FB1805">
              <w:rPr>
                <w:rFonts w:ascii="Times New Roman" w:hAnsi="Times New Roman"/>
                <w:b/>
                <w:bCs/>
                <w:color w:val="000000" w:themeColor="text1"/>
                <w:lang w:eastAsia="en-US"/>
              </w:rPr>
              <w:t>in Progress</w:t>
            </w:r>
          </w:p>
        </w:tc>
        <w:tc>
          <w:tcPr>
            <w:tcW w:w="1546" w:type="dxa"/>
          </w:tcPr>
          <w:p w14:paraId="07CED4CD" w14:textId="77777777" w:rsidR="00FB1805" w:rsidRPr="00FB1805" w:rsidRDefault="00FB1805" w:rsidP="004A0BCC">
            <w:pPr>
              <w:keepLines/>
              <w:jc w:val="center"/>
              <w:rPr>
                <w:rFonts w:ascii="Times New Roman" w:hAnsi="Times New Roman"/>
                <w:b/>
                <w:bCs/>
                <w:color w:val="000000" w:themeColor="text1"/>
                <w:lang w:eastAsia="en-US"/>
              </w:rPr>
            </w:pPr>
            <w:r w:rsidRPr="00FB1805">
              <w:rPr>
                <w:rFonts w:ascii="Times New Roman" w:hAnsi="Times New Roman"/>
                <w:b/>
                <w:bCs/>
                <w:color w:val="000000" w:themeColor="text1"/>
                <w:lang w:eastAsia="en-US"/>
              </w:rPr>
              <w:t>Students' Achievements</w:t>
            </w:r>
          </w:p>
        </w:tc>
      </w:tr>
      <w:tr w:rsidR="00FB1805" w:rsidRPr="00FB1805" w14:paraId="0C2D7954" w14:textId="77777777" w:rsidTr="004A0BCC">
        <w:trPr>
          <w:cantSplit/>
        </w:trPr>
        <w:tc>
          <w:tcPr>
            <w:tcW w:w="2297" w:type="dxa"/>
          </w:tcPr>
          <w:p w14:paraId="6C8AC5E5" w14:textId="77777777" w:rsidR="00FB1805" w:rsidRPr="00FB1805" w:rsidRDefault="00FB1805" w:rsidP="004A0BCC">
            <w:pPr>
              <w:keepLines/>
              <w:rPr>
                <w:rFonts w:ascii="Times New Roman" w:hAnsi="Times New Roman"/>
                <w:color w:val="000000" w:themeColor="text1"/>
                <w:lang w:eastAsia="en-US"/>
              </w:rPr>
            </w:pPr>
            <w:r w:rsidRPr="00FB1805">
              <w:rPr>
                <w:rFonts w:ascii="Times New Roman" w:hAnsi="Times New Roman"/>
                <w:color w:val="000000" w:themeColor="text1"/>
                <w:lang w:eastAsia="en-US"/>
              </w:rPr>
              <w:t>Kremer-Sharon, Shira</w:t>
            </w:r>
          </w:p>
          <w:p w14:paraId="22D6CE04" w14:textId="77777777" w:rsidR="00FB1805" w:rsidRPr="00FB1805" w:rsidRDefault="00FB1805" w:rsidP="004A0BCC">
            <w:pPr>
              <w:keepLines/>
              <w:rPr>
                <w:rFonts w:ascii="Times New Roman" w:hAnsi="Times New Roman"/>
                <w:color w:val="000000" w:themeColor="text1"/>
                <w:rtl/>
                <w:lang w:eastAsia="en-US"/>
              </w:rPr>
            </w:pPr>
            <w:r w:rsidRPr="00FB1805">
              <w:rPr>
                <w:rFonts w:ascii="Times New Roman" w:hAnsi="Times New Roman"/>
                <w:color w:val="000000" w:themeColor="text1"/>
                <w:lang w:eastAsia="en-US"/>
              </w:rPr>
              <w:t xml:space="preserve">Co-advisor: Dr. </w:t>
            </w:r>
            <w:r w:rsidRPr="00FB1805">
              <w:rPr>
                <w:rFonts w:asciiTheme="majorBidi" w:hAnsiTheme="majorBidi" w:cstheme="majorBidi"/>
                <w:lang w:eastAsia="en-US"/>
              </w:rPr>
              <w:t xml:space="preserve"> Yaniv Gvili</w:t>
            </w:r>
            <w:r w:rsidRPr="00FB1805">
              <w:rPr>
                <w:rFonts w:ascii="Times New Roman" w:hAnsi="Times New Roman"/>
                <w:color w:val="000000" w:themeColor="text1"/>
                <w:lang w:eastAsia="en-US"/>
              </w:rPr>
              <w:t>, Ono Academic College</w:t>
            </w:r>
          </w:p>
        </w:tc>
        <w:tc>
          <w:tcPr>
            <w:tcW w:w="2552" w:type="dxa"/>
          </w:tcPr>
          <w:p w14:paraId="25AA319E" w14:textId="77777777" w:rsidR="00FB1805" w:rsidRPr="00FB1805" w:rsidRDefault="00FB1805" w:rsidP="004A0BCC">
            <w:pPr>
              <w:keepLines/>
              <w:rPr>
                <w:rFonts w:ascii="Times New Roman" w:hAnsi="Times New Roman"/>
                <w:color w:val="000000" w:themeColor="text1"/>
                <w:rtl/>
                <w:lang w:eastAsia="en-US"/>
              </w:rPr>
            </w:pPr>
            <w:r w:rsidRPr="00FB1805">
              <w:rPr>
                <w:rFonts w:ascii="Times New Roman" w:hAnsi="Times New Roman"/>
                <w:color w:val="000000" w:themeColor="text1"/>
                <w:lang w:eastAsia="en-US"/>
              </w:rPr>
              <w:t>The Effects of Personal Agency on Help Seeking</w:t>
            </w:r>
          </w:p>
        </w:tc>
        <w:tc>
          <w:tcPr>
            <w:tcW w:w="992" w:type="dxa"/>
          </w:tcPr>
          <w:p w14:paraId="0D3E3CCA" w14:textId="77777777" w:rsidR="00FB1805" w:rsidRPr="00FB1805" w:rsidRDefault="00FB1805" w:rsidP="004A0BCC">
            <w:pPr>
              <w:keepLines/>
              <w:rPr>
                <w:rFonts w:ascii="Times New Roman" w:hAnsi="Times New Roman"/>
                <w:color w:val="000000" w:themeColor="text1"/>
                <w:rtl/>
                <w:lang w:eastAsia="en-US"/>
              </w:rPr>
            </w:pPr>
            <w:r w:rsidRPr="00FB1805">
              <w:rPr>
                <w:rFonts w:ascii="Times New Roman" w:hAnsi="Times New Roman"/>
                <w:color w:val="000000" w:themeColor="text1"/>
                <w:lang w:eastAsia="en-US"/>
              </w:rPr>
              <w:t>Postdoc</w:t>
            </w:r>
          </w:p>
        </w:tc>
        <w:tc>
          <w:tcPr>
            <w:tcW w:w="1418" w:type="dxa"/>
          </w:tcPr>
          <w:p w14:paraId="27AEC250" w14:textId="77777777" w:rsidR="00FB1805" w:rsidRPr="00FB1805" w:rsidRDefault="00FB1805" w:rsidP="004A0BCC">
            <w:pPr>
              <w:keepLines/>
              <w:rPr>
                <w:rFonts w:ascii="Times New Roman" w:hAnsi="Times New Roman"/>
                <w:color w:val="000000" w:themeColor="text1"/>
                <w:rtl/>
                <w:lang w:eastAsia="en-US"/>
              </w:rPr>
            </w:pPr>
            <w:r w:rsidRPr="00FB1805">
              <w:rPr>
                <w:rFonts w:ascii="Times New Roman" w:hAnsi="Times New Roman"/>
                <w:color w:val="000000" w:themeColor="text1"/>
                <w:lang w:eastAsia="en-US"/>
              </w:rPr>
              <w:t>03/25</w:t>
            </w:r>
          </w:p>
        </w:tc>
        <w:tc>
          <w:tcPr>
            <w:tcW w:w="1546" w:type="dxa"/>
          </w:tcPr>
          <w:p w14:paraId="766141FD" w14:textId="77777777" w:rsidR="00FB1805" w:rsidRPr="00FB1805" w:rsidRDefault="00FB1805" w:rsidP="004A0BCC">
            <w:pPr>
              <w:keepLines/>
              <w:rPr>
                <w:rFonts w:ascii="Times New Roman" w:hAnsi="Times New Roman"/>
                <w:color w:val="000000" w:themeColor="text1"/>
                <w:rtl/>
                <w:lang w:eastAsia="en-US"/>
              </w:rPr>
            </w:pPr>
          </w:p>
        </w:tc>
      </w:tr>
    </w:tbl>
    <w:p w14:paraId="47944D14" w14:textId="77777777" w:rsidR="00FB1805" w:rsidRPr="00FB1805" w:rsidRDefault="00FB1805" w:rsidP="00811D46">
      <w:pPr>
        <w:spacing w:after="160"/>
        <w:ind w:right="-150"/>
        <w:rPr>
          <w:rFonts w:asciiTheme="majorBidi" w:hAnsiTheme="majorBidi" w:cstheme="majorBidi"/>
          <w:lang w:eastAsia="en-US"/>
        </w:rPr>
      </w:pPr>
    </w:p>
    <w:p w14:paraId="1F5DCFA2" w14:textId="77777777" w:rsidR="00F00505" w:rsidRPr="00FB1805" w:rsidRDefault="00875DDB" w:rsidP="00811D46">
      <w:pPr>
        <w:spacing w:after="160"/>
        <w:ind w:right="-15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• </w:t>
      </w:r>
      <w:r w:rsidRPr="00FB1805">
        <w:rPr>
          <w:rFonts w:asciiTheme="majorBidi" w:hAnsiTheme="majorBidi" w:cstheme="majorBidi"/>
          <w:b/>
          <w:bCs/>
          <w:lang w:eastAsia="en-US"/>
        </w:rPr>
        <w:t>Awards, Citations, Honors, Fellowships</w:t>
      </w:r>
    </w:p>
    <w:p w14:paraId="6CF34BBF" w14:textId="77777777" w:rsidR="00F00505" w:rsidRPr="00FB1805" w:rsidRDefault="00875DDB" w:rsidP="00811D46">
      <w:pPr>
        <w:spacing w:after="160"/>
        <w:ind w:right="-15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(a)  </w:t>
      </w:r>
      <w:r w:rsidRPr="00FB1805">
        <w:rPr>
          <w:rFonts w:asciiTheme="majorBidi" w:hAnsiTheme="majorBidi" w:cstheme="majorBidi"/>
          <w:u w:val="single"/>
          <w:lang w:eastAsia="en-US"/>
        </w:rPr>
        <w:t>Honors, Citation Awards</w:t>
      </w:r>
    </w:p>
    <w:p w14:paraId="4CADCCAE" w14:textId="77777777" w:rsidR="00AC1EE8" w:rsidRPr="00FB1805" w:rsidRDefault="00AC1EE8" w:rsidP="00AE7D93">
      <w:pPr>
        <w:spacing w:after="160"/>
        <w:ind w:right="-150" w:firstLine="284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2011 Hebrew University, Psychology Department ($1,500), “Sturman Travel Award”</w:t>
      </w:r>
    </w:p>
    <w:p w14:paraId="42921770" w14:textId="77777777" w:rsidR="00B7279A" w:rsidRPr="00FB1805" w:rsidRDefault="00B7279A" w:rsidP="00AE7D93">
      <w:pPr>
        <w:spacing w:after="160"/>
        <w:ind w:left="851" w:right="-150" w:hanging="567"/>
        <w:rPr>
          <w:rFonts w:asciiTheme="majorBidi" w:hAnsiTheme="majorBidi" w:cstheme="majorBidi"/>
          <w:bCs/>
        </w:rPr>
      </w:pPr>
      <w:r w:rsidRPr="00FB1805">
        <w:rPr>
          <w:rFonts w:asciiTheme="majorBidi" w:hAnsiTheme="majorBidi" w:cstheme="majorBidi"/>
          <w:lang w:eastAsia="en-US"/>
        </w:rPr>
        <w:t>2010</w:t>
      </w:r>
      <w:r w:rsidRPr="00FB1805">
        <w:rPr>
          <w:rFonts w:asciiTheme="majorBidi" w:hAnsiTheme="majorBidi" w:cstheme="majorBidi"/>
          <w:bCs/>
        </w:rPr>
        <w:t>: Hebrew University, Faculty of Social Sciences ($1,000), “Doctoral Students Travel Award”</w:t>
      </w:r>
    </w:p>
    <w:p w14:paraId="7999F090" w14:textId="77777777" w:rsidR="0069577B" w:rsidRPr="00FB1805" w:rsidRDefault="0069577B" w:rsidP="00AE7D93">
      <w:pPr>
        <w:spacing w:after="160"/>
        <w:ind w:left="284" w:right="-15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2003:</w:t>
      </w:r>
      <w:r w:rsidRPr="00FB1805">
        <w:rPr>
          <w:rFonts w:asciiTheme="majorBidi" w:hAnsiTheme="majorBidi" w:cstheme="majorBidi"/>
          <w:bCs/>
        </w:rPr>
        <w:t xml:space="preserve"> </w:t>
      </w:r>
      <w:r w:rsidRPr="00FB1805">
        <w:rPr>
          <w:rFonts w:asciiTheme="majorBidi" w:hAnsiTheme="majorBidi" w:cstheme="majorBidi"/>
        </w:rPr>
        <w:t>Hebrew University</w:t>
      </w:r>
      <w:r w:rsidRPr="00FB1805">
        <w:rPr>
          <w:rFonts w:asciiTheme="majorBidi" w:hAnsiTheme="majorBidi" w:cstheme="majorBidi"/>
          <w:bCs/>
        </w:rPr>
        <w:t xml:space="preserve">, </w:t>
      </w:r>
      <w:r w:rsidRPr="00FB1805">
        <w:rPr>
          <w:rFonts w:asciiTheme="majorBidi" w:hAnsiTheme="majorBidi" w:cstheme="majorBidi"/>
        </w:rPr>
        <w:t>Faculty of Social Sciences,</w:t>
      </w:r>
      <w:r w:rsidRPr="00FB1805">
        <w:rPr>
          <w:rFonts w:asciiTheme="majorBidi" w:hAnsiTheme="majorBidi" w:cstheme="majorBidi"/>
          <w:bCs/>
        </w:rPr>
        <w:t xml:space="preserve"> Dean’s List of Excellence</w:t>
      </w:r>
    </w:p>
    <w:p w14:paraId="21AEAC17" w14:textId="77777777" w:rsidR="00875DDB" w:rsidRPr="00FB1805" w:rsidRDefault="0069577B" w:rsidP="00AE7D93">
      <w:pPr>
        <w:spacing w:after="160"/>
        <w:ind w:right="-150" w:firstLine="284"/>
        <w:rPr>
          <w:rFonts w:asciiTheme="majorBidi" w:hAnsiTheme="majorBidi" w:cstheme="majorBidi"/>
          <w:bCs/>
        </w:rPr>
      </w:pPr>
      <w:r w:rsidRPr="00FB1805">
        <w:rPr>
          <w:rFonts w:asciiTheme="majorBidi" w:hAnsiTheme="majorBidi" w:cstheme="majorBidi"/>
          <w:lang w:eastAsia="en-US"/>
        </w:rPr>
        <w:t xml:space="preserve">2001: </w:t>
      </w:r>
      <w:r w:rsidRPr="00FB1805">
        <w:rPr>
          <w:rFonts w:asciiTheme="majorBidi" w:hAnsiTheme="majorBidi" w:cstheme="majorBidi"/>
        </w:rPr>
        <w:t>Hebrew University</w:t>
      </w:r>
      <w:r w:rsidRPr="00FB1805">
        <w:rPr>
          <w:rFonts w:asciiTheme="majorBidi" w:hAnsiTheme="majorBidi" w:cstheme="majorBidi"/>
          <w:bCs/>
        </w:rPr>
        <w:t xml:space="preserve">, </w:t>
      </w:r>
      <w:r w:rsidRPr="00FB1805">
        <w:rPr>
          <w:rFonts w:asciiTheme="majorBidi" w:hAnsiTheme="majorBidi" w:cstheme="majorBidi"/>
        </w:rPr>
        <w:t>Faculty of Social Sciences,</w:t>
      </w:r>
      <w:r w:rsidRPr="00FB1805">
        <w:rPr>
          <w:rFonts w:asciiTheme="majorBidi" w:hAnsiTheme="majorBidi" w:cstheme="majorBidi"/>
          <w:bCs/>
        </w:rPr>
        <w:t xml:space="preserve"> Dean’s List of Excellence</w:t>
      </w:r>
    </w:p>
    <w:p w14:paraId="450CB7DC" w14:textId="77777777" w:rsidR="00875DDB" w:rsidRPr="00FB1805" w:rsidRDefault="0069577B" w:rsidP="00811D46">
      <w:pPr>
        <w:spacing w:after="160"/>
        <w:ind w:right="-15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 </w:t>
      </w:r>
      <w:r w:rsidR="00875DDB" w:rsidRPr="00FB1805">
        <w:rPr>
          <w:rFonts w:asciiTheme="majorBidi" w:hAnsiTheme="majorBidi" w:cstheme="majorBidi"/>
          <w:lang w:eastAsia="en-US"/>
        </w:rPr>
        <w:t xml:space="preserve">(b)  </w:t>
      </w:r>
      <w:r w:rsidR="00875DDB" w:rsidRPr="00FB1805">
        <w:rPr>
          <w:rFonts w:asciiTheme="majorBidi" w:hAnsiTheme="majorBidi" w:cstheme="majorBidi"/>
          <w:u w:val="single"/>
          <w:lang w:eastAsia="en-US"/>
        </w:rPr>
        <w:t xml:space="preserve">Fellowships </w:t>
      </w:r>
    </w:p>
    <w:p w14:paraId="13F65408" w14:textId="77777777" w:rsidR="00C91080" w:rsidRPr="00FB1805" w:rsidRDefault="005D4DAD" w:rsidP="002047B9">
      <w:pPr>
        <w:spacing w:after="160"/>
        <w:ind w:left="1418" w:right="-150" w:hanging="1134"/>
        <w:rPr>
          <w:rFonts w:asciiTheme="majorBidi" w:hAnsiTheme="majorBidi" w:cstheme="majorBidi"/>
          <w:bCs/>
        </w:rPr>
      </w:pPr>
      <w:r w:rsidRPr="00FB1805">
        <w:rPr>
          <w:rFonts w:asciiTheme="majorBidi" w:hAnsiTheme="majorBidi" w:cstheme="majorBidi"/>
          <w:bCs/>
        </w:rPr>
        <w:t xml:space="preserve">2008-2012: </w:t>
      </w:r>
      <w:r w:rsidR="00C91080" w:rsidRPr="00FB1805">
        <w:rPr>
          <w:rFonts w:asciiTheme="majorBidi" w:hAnsiTheme="majorBidi" w:cstheme="majorBidi"/>
          <w:bCs/>
        </w:rPr>
        <w:t>Hebrew University, Faculty of Social Sciences, “The President’s Scholarship”</w:t>
      </w:r>
    </w:p>
    <w:p w14:paraId="6C0279F7" w14:textId="77777777" w:rsidR="0015556F" w:rsidRPr="00FB1805" w:rsidRDefault="00C91080" w:rsidP="002047B9">
      <w:pPr>
        <w:spacing w:after="160"/>
        <w:ind w:right="-150" w:firstLine="284"/>
        <w:rPr>
          <w:rFonts w:asciiTheme="majorBidi" w:hAnsiTheme="majorBidi" w:cstheme="majorBidi"/>
          <w:bCs/>
        </w:rPr>
      </w:pPr>
      <w:r w:rsidRPr="00FB1805">
        <w:rPr>
          <w:rFonts w:asciiTheme="majorBidi" w:hAnsiTheme="majorBidi" w:cstheme="majorBidi"/>
          <w:lang w:eastAsia="en-US"/>
        </w:rPr>
        <w:t xml:space="preserve">2004-7 </w:t>
      </w:r>
      <w:r w:rsidRPr="00FB1805">
        <w:rPr>
          <w:rFonts w:asciiTheme="majorBidi" w:hAnsiTheme="majorBidi" w:cstheme="majorBidi"/>
        </w:rPr>
        <w:t>Hebrew University</w:t>
      </w:r>
      <w:r w:rsidRPr="00FB1805">
        <w:rPr>
          <w:rFonts w:asciiTheme="majorBidi" w:hAnsiTheme="majorBidi" w:cstheme="majorBidi"/>
          <w:bCs/>
        </w:rPr>
        <w:t xml:space="preserve">, </w:t>
      </w:r>
      <w:r w:rsidRPr="00FB1805">
        <w:rPr>
          <w:rFonts w:asciiTheme="majorBidi" w:hAnsiTheme="majorBidi" w:cstheme="majorBidi"/>
        </w:rPr>
        <w:t>Psychology Department,</w:t>
      </w:r>
      <w:r w:rsidRPr="00FB1805">
        <w:rPr>
          <w:rFonts w:asciiTheme="majorBidi" w:hAnsiTheme="majorBidi" w:cstheme="majorBidi"/>
          <w:bCs/>
        </w:rPr>
        <w:t xml:space="preserve"> “Direct” PhD scholarship</w:t>
      </w:r>
    </w:p>
    <w:p w14:paraId="360DE860" w14:textId="77777777" w:rsidR="004E234D" w:rsidRPr="00FB1805" w:rsidRDefault="004E234D" w:rsidP="00811D46">
      <w:pPr>
        <w:spacing w:after="160"/>
        <w:ind w:right="-150"/>
        <w:rPr>
          <w:rFonts w:asciiTheme="majorBidi" w:hAnsiTheme="majorBidi" w:cstheme="majorBidi"/>
          <w:lang w:eastAsia="en-US"/>
        </w:rPr>
      </w:pPr>
    </w:p>
    <w:p w14:paraId="4E98773A" w14:textId="77777777" w:rsidR="00D678B9" w:rsidRPr="00FB1805" w:rsidRDefault="00D678B9" w:rsidP="00811D46">
      <w:pPr>
        <w:spacing w:after="160"/>
        <w:ind w:right="-15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• </w:t>
      </w:r>
      <w:r w:rsidRPr="00FB1805">
        <w:rPr>
          <w:rFonts w:asciiTheme="majorBidi" w:hAnsiTheme="majorBidi" w:cstheme="majorBidi"/>
          <w:b/>
          <w:bCs/>
          <w:lang w:eastAsia="en-US"/>
        </w:rPr>
        <w:t>Publications</w:t>
      </w:r>
    </w:p>
    <w:p w14:paraId="4A22C96E" w14:textId="77777777" w:rsidR="00875DDB" w:rsidRPr="00FB1805" w:rsidRDefault="00875DDB" w:rsidP="00811D46">
      <w:pPr>
        <w:spacing w:after="160"/>
        <w:rPr>
          <w:rFonts w:asciiTheme="majorBidi" w:hAnsiTheme="majorBidi" w:cstheme="majorBidi"/>
          <w:u w:val="single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(</w:t>
      </w:r>
      <w:r w:rsidR="00D678B9" w:rsidRPr="00FB1805">
        <w:rPr>
          <w:rFonts w:asciiTheme="majorBidi" w:hAnsiTheme="majorBidi" w:cstheme="majorBidi"/>
          <w:lang w:eastAsia="en-US"/>
        </w:rPr>
        <w:t>a</w:t>
      </w:r>
      <w:r w:rsidRPr="00FB1805">
        <w:rPr>
          <w:rFonts w:asciiTheme="majorBidi" w:hAnsiTheme="majorBidi" w:cstheme="majorBidi"/>
          <w:lang w:eastAsia="en-US"/>
        </w:rPr>
        <w:t xml:space="preserve">)  </w:t>
      </w:r>
      <w:r w:rsidR="006C7EE0" w:rsidRPr="00FB1805">
        <w:rPr>
          <w:rFonts w:asciiTheme="majorBidi" w:hAnsiTheme="majorBidi" w:cstheme="majorBidi"/>
          <w:u w:val="single"/>
          <w:lang w:eastAsia="en-US"/>
        </w:rPr>
        <w:t>Chapters in collective volumes</w:t>
      </w:r>
    </w:p>
    <w:p w14:paraId="3396673D" w14:textId="77777777" w:rsidR="000E4192" w:rsidRPr="00FB1805" w:rsidRDefault="000E4192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none</w:t>
      </w:r>
    </w:p>
    <w:p w14:paraId="2C0366AE" w14:textId="77777777" w:rsidR="00875DDB" w:rsidRPr="00FB1805" w:rsidRDefault="00875DDB" w:rsidP="00811D46">
      <w:pPr>
        <w:spacing w:after="160"/>
        <w:rPr>
          <w:rFonts w:asciiTheme="majorBidi" w:hAnsiTheme="majorBidi" w:cstheme="majorBidi"/>
          <w:u w:val="single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lastRenderedPageBreak/>
        <w:t>(</w:t>
      </w:r>
      <w:r w:rsidR="00D678B9" w:rsidRPr="00FB1805">
        <w:rPr>
          <w:rFonts w:asciiTheme="majorBidi" w:hAnsiTheme="majorBidi" w:cstheme="majorBidi"/>
          <w:lang w:eastAsia="en-US"/>
        </w:rPr>
        <w:t>b</w:t>
      </w:r>
      <w:r w:rsidRPr="00FB1805">
        <w:rPr>
          <w:rFonts w:asciiTheme="majorBidi" w:hAnsiTheme="majorBidi" w:cstheme="majorBidi"/>
          <w:lang w:eastAsia="en-US"/>
        </w:rPr>
        <w:t xml:space="preserve">)  </w:t>
      </w:r>
      <w:r w:rsidRPr="00FB1805">
        <w:rPr>
          <w:rFonts w:asciiTheme="majorBidi" w:hAnsiTheme="majorBidi" w:cstheme="majorBidi"/>
          <w:lang w:eastAsia="en-US"/>
        </w:rPr>
        <w:tab/>
      </w:r>
      <w:r w:rsidRPr="00FB1805">
        <w:rPr>
          <w:rFonts w:asciiTheme="majorBidi" w:hAnsiTheme="majorBidi" w:cstheme="majorBidi"/>
          <w:u w:val="single"/>
          <w:lang w:eastAsia="en-US"/>
        </w:rPr>
        <w:t>Refereed articles and refereed letters in scientific</w:t>
      </w:r>
      <w:r w:rsidR="00F712CA" w:rsidRPr="00FB1805">
        <w:rPr>
          <w:rFonts w:asciiTheme="majorBidi" w:hAnsiTheme="majorBidi" w:cstheme="majorBidi"/>
          <w:u w:val="single"/>
          <w:lang w:eastAsia="en-US"/>
        </w:rPr>
        <w:t xml:space="preserve"> journals</w:t>
      </w:r>
    </w:p>
    <w:p w14:paraId="1986DAAF" w14:textId="607EE2B5" w:rsidR="00A30115" w:rsidRDefault="00000000">
      <w:pPr>
        <w:rPr>
          <w:iCs/>
        </w:rPr>
      </w:pPr>
      <w:r>
        <w:rPr>
          <w:i/>
        </w:rPr>
        <w:t>Journal metrics: 2025 JCR Journal Impact Factor and quartile (released in 2026); AJG 2024; ABDC 2025. Citation counts: Google Scholar, 23 August 2026.</w:t>
      </w:r>
    </w:p>
    <w:p w14:paraId="7ECC11A4" w14:textId="77777777" w:rsidR="00E10E45" w:rsidRPr="00E10E45" w:rsidRDefault="00E10E45">
      <w:pPr>
        <w:rPr>
          <w:iCs/>
        </w:rPr>
      </w:pPr>
    </w:p>
    <w:p w14:paraId="65802B43" w14:textId="76B11B89" w:rsidR="00A30115" w:rsidRPr="00E10E45" w:rsidRDefault="00000000">
      <w:pPr>
        <w:pStyle w:val="ListParagraph"/>
        <w:numPr>
          <w:ilvl w:val="0"/>
          <w:numId w:val="11"/>
        </w:numPr>
        <w:spacing w:after="160"/>
        <w:rPr>
          <w:rFonts w:asciiTheme="majorBidi" w:hAnsiTheme="majorBidi" w:cstheme="majorBidi"/>
          <w:lang w:eastAsia="en-US"/>
        </w:rPr>
      </w:pPr>
      <w:r>
        <w:rPr>
          <w:b/>
        </w:rPr>
        <w:t>* Milyavsky, M.,</w:t>
      </w:r>
      <w:r>
        <w:t xml:space="preserve"> &amp; Ref, O. (2026). Responding to Performance Feedback: Evaluating and Selecting Between Self-Reliant and Assistance-Reliant Means. </w:t>
      </w:r>
      <w:r>
        <w:rPr>
          <w:i/>
        </w:rPr>
        <w:t>Strategic Organization</w:t>
      </w:r>
      <w:r>
        <w:t>. Advance online publication. https://doi.org/10.1177/14761270261480856. (GS Citations 0; JCR IF 3.0; Business and Management Q3; AJG 3; ABDC A).</w:t>
      </w:r>
    </w:p>
    <w:p w14:paraId="037A3DE0" w14:textId="77777777" w:rsidR="00E10E45" w:rsidRDefault="00E10E45" w:rsidP="00E10E45">
      <w:pPr>
        <w:pStyle w:val="ListParagraph"/>
        <w:spacing w:after="160"/>
        <w:rPr>
          <w:rFonts w:asciiTheme="majorBidi" w:hAnsiTheme="majorBidi" w:cstheme="majorBidi"/>
          <w:lang w:eastAsia="en-US"/>
        </w:rPr>
      </w:pPr>
    </w:p>
    <w:p w14:paraId="05E1828A" w14:textId="13813FF2" w:rsidR="00E10E45" w:rsidRPr="00E10E45" w:rsidRDefault="008210E0" w:rsidP="00E10E45">
      <w:pPr>
        <w:pStyle w:val="ListParagraph"/>
        <w:numPr>
          <w:ilvl w:val="0"/>
          <w:numId w:val="11"/>
        </w:num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b/>
          <w:bCs/>
          <w:lang w:eastAsia="en-US"/>
        </w:rPr>
        <w:t xml:space="preserve">* </w:t>
      </w:r>
      <w:r w:rsidR="00507D40" w:rsidRPr="00FB1805">
        <w:rPr>
          <w:rFonts w:asciiTheme="majorBidi" w:hAnsiTheme="majorBidi" w:cstheme="majorBidi"/>
          <w:b/>
          <w:bCs/>
          <w:lang w:eastAsia="en-US"/>
        </w:rPr>
        <w:t>Milyavsky, M.,</w:t>
      </w:r>
      <w:r w:rsidR="00507D40" w:rsidRPr="00FB1805">
        <w:rPr>
          <w:rFonts w:asciiTheme="majorBidi" w:hAnsiTheme="majorBidi" w:cstheme="majorBidi"/>
          <w:lang w:eastAsia="en-US"/>
        </w:rPr>
        <w:t xml:space="preserve"> Gvili, Y. (2024) Advice Taking vs. Combining Opinions: Framing Social Information as Advice Increases Source’s Perceived Helping Intentions, Trust, and Influence. </w:t>
      </w:r>
      <w:r w:rsidR="00507D40" w:rsidRPr="00FB1805">
        <w:rPr>
          <w:rFonts w:asciiTheme="majorBidi" w:hAnsiTheme="majorBidi" w:cstheme="majorBidi"/>
          <w:i/>
          <w:iCs/>
          <w:lang w:eastAsia="en-US"/>
        </w:rPr>
        <w:t>Organizational Behavior and Human Decision Processes, 183</w:t>
      </w:r>
      <w:r w:rsidR="00507D40" w:rsidRPr="00FB1805">
        <w:rPr>
          <w:rFonts w:asciiTheme="majorBidi" w:hAnsiTheme="majorBidi" w:cstheme="majorBidi"/>
          <w:lang w:eastAsia="en-US"/>
        </w:rPr>
        <w:t>, 104328.</w:t>
      </w:r>
      <w:r w:rsidR="00905E0E" w:rsidRPr="00FB1805">
        <w:rPr>
          <w:rFonts w:asciiTheme="majorBidi" w:hAnsiTheme="majorBidi" w:cstheme="majorBidi"/>
          <w:lang w:eastAsia="en-US"/>
        </w:rPr>
        <w:t xml:space="preserve"> (GS Citations 16; JCR IF 5.0; Psychology, Applied Q1; AJG 4; ABDC A*).</w:t>
      </w:r>
    </w:p>
    <w:p w14:paraId="55BB1A01" w14:textId="77777777" w:rsidR="00E10E45" w:rsidRPr="00E10E45" w:rsidRDefault="00E10E45" w:rsidP="00E10E45">
      <w:pPr>
        <w:pStyle w:val="ListParagraph"/>
        <w:spacing w:after="160"/>
        <w:rPr>
          <w:rFonts w:asciiTheme="majorBidi" w:hAnsiTheme="majorBidi" w:cstheme="majorBidi"/>
          <w:lang w:eastAsia="en-US"/>
        </w:rPr>
      </w:pPr>
    </w:p>
    <w:p w14:paraId="373E0FE8" w14:textId="0053F0DF" w:rsidR="00507D40" w:rsidRDefault="008210E0" w:rsidP="00905E0E">
      <w:pPr>
        <w:pStyle w:val="ListParagraph"/>
        <w:numPr>
          <w:ilvl w:val="0"/>
          <w:numId w:val="11"/>
        </w:num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b/>
          <w:bCs/>
          <w:lang w:eastAsia="en-US"/>
        </w:rPr>
        <w:t xml:space="preserve">* </w:t>
      </w:r>
      <w:r w:rsidR="00507D40" w:rsidRPr="00FB1805">
        <w:rPr>
          <w:rFonts w:asciiTheme="majorBidi" w:hAnsiTheme="majorBidi" w:cstheme="majorBidi"/>
          <w:lang w:eastAsia="en-US"/>
        </w:rPr>
        <w:t xml:space="preserve">Ref, O., Hu, S., </w:t>
      </w:r>
      <w:r w:rsidR="00507D40" w:rsidRPr="00FB1805">
        <w:rPr>
          <w:rFonts w:asciiTheme="majorBidi" w:hAnsiTheme="majorBidi" w:cstheme="majorBidi"/>
          <w:b/>
          <w:bCs/>
          <w:lang w:eastAsia="en-US"/>
        </w:rPr>
        <w:t>Milyavsky, M.,</w:t>
      </w:r>
      <w:r w:rsidR="00507D40" w:rsidRPr="00FB1805">
        <w:rPr>
          <w:rFonts w:asciiTheme="majorBidi" w:hAnsiTheme="majorBidi" w:cstheme="majorBidi"/>
          <w:lang w:eastAsia="en-US"/>
        </w:rPr>
        <w:t xml:space="preserve"> Feldman, N. E., &amp; Shapira, Z. (2024). Motivation and Ability: Unpacking Underperforming Firms’ Risk Taking. </w:t>
      </w:r>
      <w:r w:rsidR="00507D40" w:rsidRPr="00FB1805">
        <w:rPr>
          <w:rFonts w:asciiTheme="majorBidi" w:hAnsiTheme="majorBidi" w:cstheme="majorBidi"/>
          <w:i/>
          <w:iCs/>
          <w:lang w:eastAsia="en-US"/>
        </w:rPr>
        <w:t>Organization Science</w:t>
      </w:r>
      <w:r w:rsidR="00507D40" w:rsidRPr="00FB1805">
        <w:rPr>
          <w:rFonts w:asciiTheme="majorBidi" w:hAnsiTheme="majorBidi" w:cstheme="majorBidi"/>
          <w:lang w:eastAsia="en-US"/>
        </w:rPr>
        <w:t xml:space="preserve"> (online).</w:t>
      </w:r>
      <w:r w:rsidR="00905E0E" w:rsidRPr="00FB1805">
        <w:rPr>
          <w:rFonts w:asciiTheme="majorBidi" w:hAnsiTheme="majorBidi" w:cstheme="majorBidi"/>
          <w:lang w:eastAsia="en-US"/>
        </w:rPr>
        <w:t xml:space="preserve"> (GS Citations 16; JCR IF 5.7; Management Q1; AJG 4*; ABDC A*).</w:t>
      </w:r>
    </w:p>
    <w:p w14:paraId="2F4C42CD" w14:textId="77777777" w:rsidR="00E10E45" w:rsidRPr="00FB1805" w:rsidRDefault="00E10E45" w:rsidP="00E10E45">
      <w:pPr>
        <w:pStyle w:val="ListParagraph"/>
        <w:spacing w:after="160"/>
        <w:rPr>
          <w:rFonts w:asciiTheme="majorBidi" w:hAnsiTheme="majorBidi" w:cstheme="majorBidi"/>
          <w:lang w:eastAsia="en-US"/>
        </w:rPr>
      </w:pPr>
    </w:p>
    <w:p w14:paraId="6CAA7394" w14:textId="1F9C1882" w:rsidR="00E10E45" w:rsidRPr="00E10E45" w:rsidRDefault="00E40E45" w:rsidP="00E10E45">
      <w:pPr>
        <w:pStyle w:val="ListParagraph"/>
        <w:numPr>
          <w:ilvl w:val="0"/>
          <w:numId w:val="11"/>
        </w:num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b/>
          <w:bCs/>
          <w:lang w:eastAsia="en-US"/>
        </w:rPr>
        <w:t xml:space="preserve">* </w:t>
      </w:r>
      <w:r w:rsidR="00807D3D" w:rsidRPr="00FB1805">
        <w:rPr>
          <w:rFonts w:asciiTheme="majorBidi" w:hAnsiTheme="majorBidi" w:cstheme="majorBidi"/>
          <w:b/>
          <w:bCs/>
          <w:lang w:eastAsia="en-US"/>
        </w:rPr>
        <w:t>Milyavsky, M</w:t>
      </w:r>
      <w:r w:rsidR="00807D3D" w:rsidRPr="00FB1805">
        <w:rPr>
          <w:rFonts w:asciiTheme="majorBidi" w:hAnsiTheme="majorBidi" w:cstheme="majorBidi"/>
          <w:lang w:eastAsia="en-US"/>
        </w:rPr>
        <w:t>., &amp; Chernikova, M. (2022). Agency and Assistance Are Compensatory When They Are Perceived as Substitutable Means: A Response to Commentaries. </w:t>
      </w:r>
      <w:r w:rsidR="00807D3D" w:rsidRPr="00FB1805">
        <w:rPr>
          <w:rFonts w:asciiTheme="majorBidi" w:hAnsiTheme="majorBidi" w:cstheme="majorBidi"/>
          <w:i/>
          <w:iCs/>
          <w:lang w:eastAsia="en-US"/>
        </w:rPr>
        <w:t>Psychological Inquiry</w:t>
      </w:r>
      <w:r w:rsidR="00807D3D" w:rsidRPr="00FB1805">
        <w:rPr>
          <w:rFonts w:asciiTheme="majorBidi" w:hAnsiTheme="majorBidi" w:cstheme="majorBidi"/>
          <w:lang w:eastAsia="en-US"/>
        </w:rPr>
        <w:t>, </w:t>
      </w:r>
      <w:r w:rsidR="00807D3D" w:rsidRPr="00FB1805">
        <w:rPr>
          <w:rFonts w:asciiTheme="majorBidi" w:hAnsiTheme="majorBidi" w:cstheme="majorBidi"/>
          <w:i/>
          <w:iCs/>
          <w:lang w:eastAsia="en-US"/>
        </w:rPr>
        <w:t>33</w:t>
      </w:r>
      <w:r w:rsidR="00807D3D" w:rsidRPr="00FB1805">
        <w:rPr>
          <w:rFonts w:asciiTheme="majorBidi" w:hAnsiTheme="majorBidi" w:cstheme="majorBidi"/>
          <w:lang w:eastAsia="en-US"/>
        </w:rPr>
        <w:t>(1), 58-64. (GS Citations 0; JCR IF 4.3; Psychology, Multidisciplinary Q1; AJG: not listed; ABDC: not listed).</w:t>
      </w:r>
    </w:p>
    <w:p w14:paraId="1C0AFD77" w14:textId="77777777" w:rsidR="00E10E45" w:rsidRPr="00E10E45" w:rsidRDefault="00E10E45" w:rsidP="00E10E45">
      <w:pPr>
        <w:pStyle w:val="ListParagraph"/>
        <w:spacing w:after="160"/>
        <w:rPr>
          <w:rFonts w:asciiTheme="majorBidi" w:hAnsiTheme="majorBidi" w:cstheme="majorBidi"/>
          <w:lang w:eastAsia="en-US"/>
        </w:rPr>
      </w:pPr>
    </w:p>
    <w:p w14:paraId="729D42F6" w14:textId="1F8BCE27" w:rsidR="00A665FB" w:rsidRPr="00E10E45" w:rsidRDefault="00E40E45" w:rsidP="00A665FB">
      <w:pPr>
        <w:pStyle w:val="ListParagraph"/>
        <w:numPr>
          <w:ilvl w:val="0"/>
          <w:numId w:val="11"/>
        </w:num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b/>
          <w:bCs/>
          <w:lang w:eastAsia="en-US"/>
        </w:rPr>
        <w:t xml:space="preserve">* </w:t>
      </w:r>
      <w:r w:rsidR="00F72ED2" w:rsidRPr="00FB1805">
        <w:rPr>
          <w:rFonts w:asciiTheme="majorBidi" w:hAnsiTheme="majorBidi" w:cstheme="majorBidi"/>
          <w:b/>
          <w:bCs/>
          <w:lang w:eastAsia="en-US"/>
        </w:rPr>
        <w:t xml:space="preserve">Milyavsky, M. </w:t>
      </w:r>
      <w:r w:rsidR="00F72ED2" w:rsidRPr="00FB1805">
        <w:rPr>
          <w:rFonts w:asciiTheme="majorBidi" w:hAnsiTheme="majorBidi" w:cstheme="majorBidi"/>
          <w:bCs/>
          <w:lang w:eastAsia="en-US"/>
        </w:rPr>
        <w:t xml:space="preserve">&amp; Kruglanski, A., Gelfand, M., Chernikova, M., Ellenberg, M., &amp; Pierro, A. (2022) People Who Need People (and Some Who Think They Don’t): On Compensatory Personal and Social Means of Goal Pursuit. </w:t>
      </w:r>
      <w:r w:rsidR="00F72ED2" w:rsidRPr="00FB1805">
        <w:rPr>
          <w:rFonts w:asciiTheme="majorBidi" w:hAnsiTheme="majorBidi" w:cstheme="majorBidi"/>
          <w:bCs/>
          <w:i/>
          <w:iCs/>
          <w:lang w:eastAsia="en-US"/>
        </w:rPr>
        <w:t>Psychological Inquiry, 33</w:t>
      </w:r>
      <w:r w:rsidR="00F72ED2" w:rsidRPr="00FB1805">
        <w:rPr>
          <w:rFonts w:asciiTheme="majorBidi" w:hAnsiTheme="majorBidi" w:cstheme="majorBidi"/>
          <w:bCs/>
          <w:lang w:eastAsia="en-US"/>
        </w:rPr>
        <w:t>(1), 1-22</w:t>
      </w:r>
      <w:r w:rsidR="00F72ED2" w:rsidRPr="00FB1805">
        <w:rPr>
          <w:rFonts w:asciiTheme="majorBidi" w:hAnsiTheme="majorBidi" w:cstheme="majorBidi"/>
          <w:bCs/>
          <w:i/>
          <w:iCs/>
          <w:lang w:eastAsia="en-US"/>
        </w:rPr>
        <w:t>.</w:t>
      </w:r>
      <w:r w:rsidR="00F72ED2" w:rsidRPr="00FB1805">
        <w:rPr>
          <w:rFonts w:asciiTheme="majorBidi" w:hAnsiTheme="majorBidi" w:cstheme="majorBidi"/>
          <w:bCs/>
          <w:lang w:eastAsia="en-US"/>
        </w:rPr>
        <w:t xml:space="preserve"> (GS Citations 32; JCR IF 4.3; Psychology, Multidisciplinary Q1; AJG: not listed; ABDC: not listed).</w:t>
      </w:r>
    </w:p>
    <w:p w14:paraId="51708250" w14:textId="77777777" w:rsidR="00E10E45" w:rsidRPr="00FB1805" w:rsidRDefault="00E10E45" w:rsidP="00E10E45">
      <w:pPr>
        <w:pStyle w:val="ListParagraph"/>
        <w:spacing w:after="160"/>
        <w:rPr>
          <w:rFonts w:asciiTheme="majorBidi" w:hAnsiTheme="majorBidi" w:cstheme="majorBidi"/>
          <w:lang w:eastAsia="en-US"/>
        </w:rPr>
      </w:pPr>
    </w:p>
    <w:p w14:paraId="0E9FA43B" w14:textId="0582C118" w:rsidR="00E10E45" w:rsidRPr="00E10E45" w:rsidRDefault="00E40E45" w:rsidP="00E10E45">
      <w:pPr>
        <w:pStyle w:val="ListParagraph"/>
        <w:numPr>
          <w:ilvl w:val="0"/>
          <w:numId w:val="11"/>
        </w:num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bCs/>
          <w:lang w:eastAsia="en-US"/>
        </w:rPr>
        <w:t xml:space="preserve">* </w:t>
      </w:r>
      <w:r w:rsidR="00F72ED2" w:rsidRPr="00FB1805">
        <w:rPr>
          <w:rFonts w:asciiTheme="majorBidi" w:hAnsiTheme="majorBidi" w:cstheme="majorBidi"/>
          <w:bCs/>
          <w:lang w:eastAsia="en-US"/>
        </w:rPr>
        <w:t xml:space="preserve">Pica, G., </w:t>
      </w:r>
      <w:r w:rsidR="00F72ED2" w:rsidRPr="00FB1805">
        <w:rPr>
          <w:rFonts w:asciiTheme="majorBidi" w:hAnsiTheme="majorBidi" w:cstheme="majorBidi"/>
          <w:b/>
          <w:bCs/>
          <w:lang w:eastAsia="en-US"/>
        </w:rPr>
        <w:t xml:space="preserve">Milyavsky, M., </w:t>
      </w:r>
      <w:r w:rsidR="00F72ED2" w:rsidRPr="00FB1805">
        <w:rPr>
          <w:rFonts w:asciiTheme="majorBidi" w:hAnsiTheme="majorBidi" w:cstheme="majorBidi"/>
          <w:bCs/>
          <w:lang w:eastAsia="en-US"/>
        </w:rPr>
        <w:t>Pierro, A.,</w:t>
      </w:r>
      <w:r w:rsidR="00F72ED2" w:rsidRPr="00FB1805">
        <w:rPr>
          <w:rFonts w:asciiTheme="majorBidi" w:hAnsiTheme="majorBidi" w:cstheme="majorBidi"/>
          <w:b/>
          <w:bCs/>
          <w:lang w:eastAsia="en-US"/>
        </w:rPr>
        <w:t xml:space="preserve"> </w:t>
      </w:r>
      <w:r w:rsidR="00F72ED2" w:rsidRPr="00FB1805">
        <w:rPr>
          <w:rFonts w:asciiTheme="majorBidi" w:hAnsiTheme="majorBidi" w:cstheme="majorBidi"/>
          <w:lang w:eastAsia="en-US"/>
        </w:rPr>
        <w:t xml:space="preserve">&amp; </w:t>
      </w:r>
      <w:r w:rsidR="00F72ED2" w:rsidRPr="00FB1805">
        <w:rPr>
          <w:rFonts w:asciiTheme="majorBidi" w:hAnsiTheme="majorBidi" w:cstheme="majorBidi"/>
          <w:bCs/>
          <w:lang w:eastAsia="en-US"/>
        </w:rPr>
        <w:t xml:space="preserve">Kruglanski, A. (2021). Epistemic Bases of Opinion and Choice Change: Joint Effects of Need for Cognitive Closure and of Ascribed Epistemic Authority. </w:t>
      </w:r>
      <w:r w:rsidR="00F72ED2" w:rsidRPr="00FB1805">
        <w:rPr>
          <w:rFonts w:asciiTheme="majorBidi" w:hAnsiTheme="majorBidi" w:cstheme="majorBidi"/>
          <w:bCs/>
          <w:i/>
          <w:iCs/>
          <w:lang w:eastAsia="en-US"/>
        </w:rPr>
        <w:t>European Journal of Social Psychology, 51</w:t>
      </w:r>
      <w:r w:rsidR="00F72ED2" w:rsidRPr="00FB1805">
        <w:rPr>
          <w:rFonts w:asciiTheme="majorBidi" w:hAnsiTheme="majorBidi" w:cstheme="majorBidi"/>
          <w:bCs/>
          <w:lang w:eastAsia="en-US"/>
        </w:rPr>
        <w:t>(4-5), 690-702. (GS Citations 20; JCR IF 2.7; Psychology, Social Q2; AJG 3; ABDC A).</w:t>
      </w:r>
    </w:p>
    <w:p w14:paraId="222F60C2" w14:textId="77777777" w:rsidR="00E10E45" w:rsidRPr="00E10E45" w:rsidRDefault="00E10E45" w:rsidP="00E10E45">
      <w:pPr>
        <w:pStyle w:val="ListParagraph"/>
        <w:spacing w:after="160"/>
        <w:rPr>
          <w:rFonts w:asciiTheme="majorBidi" w:hAnsiTheme="majorBidi" w:cstheme="majorBidi"/>
          <w:lang w:eastAsia="en-US"/>
        </w:rPr>
      </w:pPr>
    </w:p>
    <w:p w14:paraId="5CC6ADF6" w14:textId="69273985" w:rsidR="00A665FB" w:rsidRPr="00E10E45" w:rsidRDefault="00E40E45" w:rsidP="00A665FB">
      <w:pPr>
        <w:pStyle w:val="ListParagraph"/>
        <w:numPr>
          <w:ilvl w:val="0"/>
          <w:numId w:val="11"/>
        </w:num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bCs/>
          <w:lang w:eastAsia="en-US"/>
        </w:rPr>
        <w:t xml:space="preserve">* </w:t>
      </w:r>
      <w:r w:rsidR="00F72ED2" w:rsidRPr="00FB1805">
        <w:rPr>
          <w:rFonts w:asciiTheme="majorBidi" w:hAnsiTheme="majorBidi" w:cstheme="majorBidi"/>
          <w:bCs/>
          <w:lang w:eastAsia="en-US"/>
        </w:rPr>
        <w:t xml:space="preserve">Stark, J. H., &amp; </w:t>
      </w:r>
      <w:r w:rsidR="00F72ED2" w:rsidRPr="00FB1805">
        <w:rPr>
          <w:rFonts w:asciiTheme="majorBidi" w:hAnsiTheme="majorBidi" w:cstheme="majorBidi"/>
          <w:b/>
          <w:lang w:eastAsia="en-US"/>
        </w:rPr>
        <w:t>Milyavsky, M.</w:t>
      </w:r>
      <w:r w:rsidR="00F72ED2" w:rsidRPr="00FB1805">
        <w:rPr>
          <w:rFonts w:asciiTheme="majorBidi" w:hAnsiTheme="majorBidi" w:cstheme="majorBidi"/>
          <w:bCs/>
          <w:lang w:eastAsia="en-US"/>
        </w:rPr>
        <w:t xml:space="preserve"> (2019). Towards a Better Understanding of Lawyers’ Judgmental Biases in Client Representation: The Role of Need for Cognitive Closure. </w:t>
      </w:r>
      <w:r w:rsidR="00F72ED2" w:rsidRPr="00FB1805">
        <w:rPr>
          <w:rFonts w:asciiTheme="majorBidi" w:hAnsiTheme="majorBidi" w:cstheme="majorBidi"/>
          <w:bCs/>
          <w:i/>
          <w:iCs/>
          <w:lang w:eastAsia="en-US"/>
        </w:rPr>
        <w:t xml:space="preserve">Washington University Journal of Law &amp; Policy, 59, </w:t>
      </w:r>
      <w:r w:rsidR="00F72ED2" w:rsidRPr="00FB1805">
        <w:rPr>
          <w:rFonts w:asciiTheme="majorBidi" w:hAnsiTheme="majorBidi" w:cstheme="majorBidi"/>
          <w:bCs/>
          <w:lang w:eastAsia="en-US"/>
        </w:rPr>
        <w:t>173. (GS Citations 22; JCR IF: not available; AJG: not listed; ABDC: not listed).</w:t>
      </w:r>
    </w:p>
    <w:p w14:paraId="20D68D31" w14:textId="77777777" w:rsidR="00E10E45" w:rsidRPr="00FB1805" w:rsidRDefault="00E10E45" w:rsidP="00E10E45">
      <w:pPr>
        <w:pStyle w:val="ListParagraph"/>
        <w:spacing w:after="160"/>
        <w:rPr>
          <w:rFonts w:asciiTheme="majorBidi" w:hAnsiTheme="majorBidi" w:cstheme="majorBidi"/>
          <w:lang w:eastAsia="en-US"/>
        </w:rPr>
      </w:pPr>
    </w:p>
    <w:p w14:paraId="4D0C9BE5" w14:textId="61F35D87" w:rsidR="00524B15" w:rsidRDefault="00524B15" w:rsidP="00524B15">
      <w:pPr>
        <w:pStyle w:val="ListParagraph"/>
        <w:numPr>
          <w:ilvl w:val="0"/>
          <w:numId w:val="11"/>
        </w:num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b/>
          <w:lang w:eastAsia="en-US"/>
        </w:rPr>
        <w:t>* Milyavsky, M</w:t>
      </w:r>
      <w:r w:rsidRPr="00FB1805">
        <w:rPr>
          <w:rFonts w:asciiTheme="majorBidi" w:hAnsiTheme="majorBidi" w:cstheme="majorBidi"/>
          <w:bCs/>
          <w:lang w:eastAsia="en-US"/>
        </w:rPr>
        <w:t>., Webber, D., Fernandez, J. R., Kruglanski, A. W., Goldenberg, A., Suri, G., &amp; Gross, J. J. (2018). To reappraise or not to reappraise? Emotion regulation choice and cognitive energetics. </w:t>
      </w:r>
      <w:r w:rsidRPr="00FB1805">
        <w:rPr>
          <w:rFonts w:asciiTheme="majorBidi" w:hAnsiTheme="majorBidi" w:cstheme="majorBidi"/>
          <w:bCs/>
          <w:i/>
          <w:iCs/>
          <w:lang w:eastAsia="en-US"/>
        </w:rPr>
        <w:t>Emotion</w:t>
      </w:r>
      <w:r w:rsidRPr="00FB1805">
        <w:rPr>
          <w:rFonts w:asciiTheme="majorBidi" w:hAnsiTheme="majorBidi" w:cstheme="majorBidi"/>
          <w:bCs/>
          <w:lang w:eastAsia="en-US"/>
        </w:rPr>
        <w:t xml:space="preserve">, </w:t>
      </w:r>
      <w:r w:rsidRPr="00FB1805">
        <w:rPr>
          <w:rFonts w:asciiTheme="majorBidi" w:hAnsiTheme="majorBidi" w:cstheme="majorBidi"/>
          <w:bCs/>
          <w:i/>
          <w:iCs/>
          <w:lang w:eastAsia="en-US"/>
        </w:rPr>
        <w:t>19</w:t>
      </w:r>
      <w:r w:rsidRPr="00FB1805">
        <w:rPr>
          <w:rFonts w:asciiTheme="majorBidi" w:hAnsiTheme="majorBidi" w:cstheme="majorBidi"/>
          <w:bCs/>
          <w:lang w:eastAsia="en-US"/>
        </w:rPr>
        <w:t xml:space="preserve">(6), 964-981. </w:t>
      </w:r>
      <w:r w:rsidRPr="00FB1805">
        <w:rPr>
          <w:rFonts w:asciiTheme="majorBidi" w:hAnsiTheme="majorBidi" w:cstheme="majorBidi"/>
          <w:lang w:eastAsia="en-US"/>
        </w:rPr>
        <w:t>(GS Citations 176; JCR IF 3.8; Psychology, Experimental Q1; AJG: not listed; ABDC: not listed).</w:t>
      </w:r>
    </w:p>
    <w:p w14:paraId="55E7F8C6" w14:textId="77777777" w:rsidR="00E10E45" w:rsidRPr="00E10E45" w:rsidRDefault="00E10E45" w:rsidP="00E10E45">
      <w:pPr>
        <w:pStyle w:val="ListParagraph"/>
        <w:rPr>
          <w:rFonts w:asciiTheme="majorBidi" w:hAnsiTheme="majorBidi" w:cstheme="majorBidi"/>
          <w:lang w:eastAsia="en-US"/>
        </w:rPr>
      </w:pPr>
    </w:p>
    <w:p w14:paraId="5057DDE2" w14:textId="77777777" w:rsidR="00E10E45" w:rsidRPr="00FB1805" w:rsidRDefault="00E10E45" w:rsidP="00E10E45">
      <w:pPr>
        <w:pStyle w:val="ListParagraph"/>
        <w:spacing w:after="160"/>
        <w:rPr>
          <w:rFonts w:asciiTheme="majorBidi" w:hAnsiTheme="majorBidi" w:cstheme="majorBidi"/>
          <w:lang w:eastAsia="en-US"/>
        </w:rPr>
      </w:pPr>
    </w:p>
    <w:p w14:paraId="77C57EBF" w14:textId="31A3DEC3" w:rsidR="002A78C0" w:rsidRPr="00E10E45" w:rsidRDefault="00E40E45" w:rsidP="002A78C0">
      <w:pPr>
        <w:pStyle w:val="ListParagraph"/>
        <w:numPr>
          <w:ilvl w:val="0"/>
          <w:numId w:val="11"/>
        </w:num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bCs/>
          <w:lang w:eastAsia="en-US"/>
        </w:rPr>
        <w:t xml:space="preserve">* </w:t>
      </w:r>
      <w:r w:rsidR="00807D3D" w:rsidRPr="00FB1805">
        <w:rPr>
          <w:rFonts w:asciiTheme="majorBidi" w:hAnsiTheme="majorBidi" w:cstheme="majorBidi"/>
          <w:bCs/>
          <w:lang w:eastAsia="en-US"/>
        </w:rPr>
        <w:t xml:space="preserve">Kruglanski, A., Jasko, K. </w:t>
      </w:r>
      <w:r w:rsidR="00807D3D" w:rsidRPr="00FB1805">
        <w:rPr>
          <w:rFonts w:asciiTheme="majorBidi" w:hAnsiTheme="majorBidi" w:cstheme="majorBidi"/>
          <w:b/>
          <w:bCs/>
          <w:lang w:eastAsia="en-US"/>
        </w:rPr>
        <w:t>Milyavsky, M</w:t>
      </w:r>
      <w:r w:rsidR="00807D3D" w:rsidRPr="00FB1805">
        <w:rPr>
          <w:rFonts w:asciiTheme="majorBidi" w:hAnsiTheme="majorBidi" w:cstheme="majorBidi"/>
          <w:bCs/>
          <w:lang w:eastAsia="en-US"/>
        </w:rPr>
        <w:t xml:space="preserve">., Chernikova, M., Webber, D., Pierro, A., &amp; di Santo, D. (2018). All About Cognitive Consistency: A Reply to </w:t>
      </w:r>
      <w:r w:rsidR="00807D3D" w:rsidRPr="00FB1805">
        <w:rPr>
          <w:rFonts w:asciiTheme="majorBidi" w:hAnsiTheme="majorBidi" w:cstheme="majorBidi"/>
          <w:bCs/>
          <w:lang w:eastAsia="en-US"/>
        </w:rPr>
        <w:lastRenderedPageBreak/>
        <w:t xml:space="preserve">Commentaries. </w:t>
      </w:r>
      <w:r w:rsidR="00807D3D" w:rsidRPr="00FB1805">
        <w:rPr>
          <w:rFonts w:asciiTheme="majorBidi" w:hAnsiTheme="majorBidi" w:cstheme="majorBidi"/>
          <w:bCs/>
          <w:i/>
          <w:iCs/>
          <w:lang w:eastAsia="en-US"/>
        </w:rPr>
        <w:t>Psychological Inquiry, 29</w:t>
      </w:r>
      <w:r w:rsidR="00807D3D" w:rsidRPr="00FB1805">
        <w:rPr>
          <w:rFonts w:asciiTheme="majorBidi" w:hAnsiTheme="majorBidi" w:cstheme="majorBidi"/>
          <w:bCs/>
          <w:lang w:eastAsia="en-US"/>
        </w:rPr>
        <w:t>(2), 109-116. (GS Citations 18; JCR IF 4.3; Psychology, Multidisciplinary Q1; AJG: not listed; ABDC: not listed).</w:t>
      </w:r>
    </w:p>
    <w:p w14:paraId="76A5B335" w14:textId="77777777" w:rsidR="00E10E45" w:rsidRPr="00FB1805" w:rsidRDefault="00E10E45" w:rsidP="00E10E45">
      <w:pPr>
        <w:pStyle w:val="ListParagraph"/>
        <w:spacing w:after="160"/>
        <w:rPr>
          <w:rFonts w:asciiTheme="majorBidi" w:hAnsiTheme="majorBidi" w:cstheme="majorBidi"/>
          <w:lang w:eastAsia="en-US"/>
        </w:rPr>
      </w:pPr>
    </w:p>
    <w:p w14:paraId="0E5BC812" w14:textId="3676004F" w:rsidR="00E10E45" w:rsidRPr="00E10E45" w:rsidRDefault="00E40E45" w:rsidP="00E10E45">
      <w:pPr>
        <w:pStyle w:val="ListParagraph"/>
        <w:numPr>
          <w:ilvl w:val="0"/>
          <w:numId w:val="11"/>
        </w:num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bCs/>
          <w:lang w:eastAsia="en-US"/>
        </w:rPr>
        <w:t xml:space="preserve">* </w:t>
      </w:r>
      <w:r w:rsidR="00F72ED2" w:rsidRPr="00FB1805">
        <w:rPr>
          <w:rFonts w:asciiTheme="majorBidi" w:hAnsiTheme="majorBidi" w:cstheme="majorBidi"/>
          <w:bCs/>
          <w:lang w:eastAsia="en-US"/>
        </w:rPr>
        <w:t xml:space="preserve">Kruglanski, A., Jasko, K. </w:t>
      </w:r>
      <w:r w:rsidR="00F72ED2" w:rsidRPr="00FB1805">
        <w:rPr>
          <w:rFonts w:asciiTheme="majorBidi" w:hAnsiTheme="majorBidi" w:cstheme="majorBidi"/>
          <w:b/>
          <w:bCs/>
          <w:lang w:eastAsia="en-US"/>
        </w:rPr>
        <w:t>Milyavsky, M</w:t>
      </w:r>
      <w:r w:rsidR="00F72ED2" w:rsidRPr="00FB1805">
        <w:rPr>
          <w:rFonts w:asciiTheme="majorBidi" w:hAnsiTheme="majorBidi" w:cstheme="majorBidi"/>
          <w:bCs/>
          <w:lang w:eastAsia="en-US"/>
        </w:rPr>
        <w:t xml:space="preserve">., Chernikova, M., Webber, D., </w:t>
      </w:r>
      <w:r w:rsidR="00F72ED2" w:rsidRPr="00FB1805">
        <w:rPr>
          <w:rFonts w:asciiTheme="majorBidi" w:hAnsiTheme="majorBidi" w:cstheme="majorBidi"/>
          <w:lang w:eastAsia="en-US"/>
        </w:rPr>
        <w:t>Pierro, A., &amp; di Santo, D. (</w:t>
      </w:r>
      <w:r w:rsidR="00F72ED2" w:rsidRPr="00FB1805">
        <w:rPr>
          <w:rFonts w:asciiTheme="majorBidi" w:hAnsiTheme="majorBidi" w:cstheme="majorBidi"/>
          <w:rtl/>
          <w:lang w:eastAsia="en-US"/>
        </w:rPr>
        <w:t>2018</w:t>
      </w:r>
      <w:r w:rsidR="00F72ED2" w:rsidRPr="00FB1805">
        <w:rPr>
          <w:rFonts w:asciiTheme="majorBidi" w:hAnsiTheme="majorBidi" w:cstheme="majorBidi"/>
          <w:lang w:eastAsia="en-US"/>
        </w:rPr>
        <w:t>).</w:t>
      </w:r>
      <w:r w:rsidR="00F72ED2" w:rsidRPr="00FB1805">
        <w:rPr>
          <w:rFonts w:asciiTheme="majorBidi" w:hAnsiTheme="majorBidi" w:cstheme="majorBidi"/>
          <w:bCs/>
          <w:lang w:eastAsia="en-US"/>
        </w:rPr>
        <w:t xml:space="preserve"> Cognitive consistency theory in social psychology: A paradigm reconsidered. </w:t>
      </w:r>
      <w:r w:rsidR="00F72ED2" w:rsidRPr="00FB1805">
        <w:rPr>
          <w:rFonts w:asciiTheme="majorBidi" w:hAnsiTheme="majorBidi" w:cstheme="majorBidi"/>
          <w:bCs/>
          <w:i/>
          <w:lang w:eastAsia="en-US"/>
        </w:rPr>
        <w:t>Psychological Inquiry, 29</w:t>
      </w:r>
      <w:r w:rsidR="00F72ED2" w:rsidRPr="00FB1805">
        <w:rPr>
          <w:rFonts w:asciiTheme="majorBidi" w:hAnsiTheme="majorBidi" w:cstheme="majorBidi"/>
          <w:bCs/>
          <w:iCs/>
          <w:lang w:eastAsia="en-US"/>
        </w:rPr>
        <w:t>(2</w:t>
      </w:r>
      <w:r w:rsidR="00F72ED2" w:rsidRPr="00FB1805">
        <w:rPr>
          <w:rFonts w:asciiTheme="majorBidi" w:hAnsiTheme="majorBidi" w:cstheme="majorBidi"/>
          <w:bCs/>
          <w:i/>
          <w:lang w:eastAsia="en-US"/>
        </w:rPr>
        <w:t xml:space="preserve">), </w:t>
      </w:r>
      <w:r w:rsidR="00F72ED2" w:rsidRPr="00FB1805">
        <w:rPr>
          <w:rFonts w:asciiTheme="majorBidi" w:hAnsiTheme="majorBidi" w:cstheme="majorBidi"/>
          <w:bCs/>
          <w:iCs/>
          <w:lang w:eastAsia="en-US"/>
        </w:rPr>
        <w:t>45-59</w:t>
      </w:r>
      <w:r w:rsidR="00F72ED2" w:rsidRPr="00FB1805">
        <w:rPr>
          <w:rFonts w:asciiTheme="majorBidi" w:hAnsiTheme="majorBidi" w:cstheme="majorBidi"/>
          <w:bCs/>
          <w:i/>
          <w:lang w:eastAsia="en-US"/>
        </w:rPr>
        <w:t>.</w:t>
      </w:r>
      <w:r w:rsidR="00F72ED2" w:rsidRPr="00FB1805">
        <w:rPr>
          <w:rFonts w:asciiTheme="majorBidi" w:hAnsiTheme="majorBidi" w:cstheme="majorBidi"/>
          <w:bCs/>
          <w:lang w:eastAsia="en-US"/>
        </w:rPr>
        <w:t xml:space="preserve"> </w:t>
      </w:r>
      <w:r w:rsidR="00F72ED2" w:rsidRPr="00FB1805">
        <w:rPr>
          <w:rFonts w:asciiTheme="majorBidi" w:hAnsiTheme="majorBidi" w:cstheme="majorBidi"/>
          <w:lang w:eastAsia="en-US"/>
        </w:rPr>
        <w:t>(GS Citations 20</w:t>
      </w:r>
      <w:r w:rsidR="00934606">
        <w:rPr>
          <w:rFonts w:asciiTheme="majorBidi" w:hAnsiTheme="majorBidi" w:cstheme="majorBidi" w:hint="cs"/>
          <w:rtl/>
          <w:lang w:eastAsia="en-US"/>
        </w:rPr>
        <w:t>9</w:t>
      </w:r>
      <w:r w:rsidR="00F72ED2" w:rsidRPr="00FB1805">
        <w:rPr>
          <w:rFonts w:asciiTheme="majorBidi" w:hAnsiTheme="majorBidi" w:cstheme="majorBidi"/>
          <w:lang w:eastAsia="en-US"/>
        </w:rPr>
        <w:t>; JCR IF 4.3; Psychology, Multidisciplinary Q1; AJG: not listed; ABDC: not listed).</w:t>
      </w:r>
    </w:p>
    <w:p w14:paraId="1508D18D" w14:textId="77777777" w:rsidR="00E10E45" w:rsidRPr="00FB1805" w:rsidRDefault="00E10E45" w:rsidP="00E10E45">
      <w:pPr>
        <w:pStyle w:val="ListParagraph"/>
        <w:spacing w:after="160"/>
        <w:rPr>
          <w:rFonts w:asciiTheme="majorBidi" w:hAnsiTheme="majorBidi" w:cstheme="majorBidi"/>
          <w:lang w:eastAsia="en-US"/>
        </w:rPr>
      </w:pPr>
    </w:p>
    <w:p w14:paraId="47C62162" w14:textId="6ADFF97F" w:rsidR="00E10E45" w:rsidRPr="00E10E45" w:rsidRDefault="00F72ED2" w:rsidP="00E10E45">
      <w:pPr>
        <w:pStyle w:val="ListParagraph"/>
        <w:numPr>
          <w:ilvl w:val="0"/>
          <w:numId w:val="11"/>
        </w:num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b/>
          <w:lang w:eastAsia="en-US"/>
        </w:rPr>
        <w:t xml:space="preserve">Milyavsky, M., </w:t>
      </w:r>
      <w:r w:rsidRPr="00FB1805">
        <w:rPr>
          <w:rFonts w:asciiTheme="majorBidi" w:hAnsiTheme="majorBidi" w:cstheme="majorBidi"/>
          <w:bCs/>
          <w:lang w:eastAsia="en-US"/>
        </w:rPr>
        <w:t xml:space="preserve">Kruglanski, A., Chernikova, M., &amp; Schori-Eyal, N. (2017). Evidence for Arrogance: On the Relative Importance of Expertise, Outcome, and Manner. </w:t>
      </w:r>
      <w:r w:rsidRPr="00FB1805">
        <w:rPr>
          <w:rFonts w:asciiTheme="majorBidi" w:hAnsiTheme="majorBidi" w:cstheme="majorBidi"/>
          <w:bCs/>
          <w:i/>
          <w:lang w:eastAsia="en-US"/>
        </w:rPr>
        <w:t xml:space="preserve">PLoS One, 12(7), e0180420. </w:t>
      </w:r>
      <w:r w:rsidRPr="00FB1805">
        <w:rPr>
          <w:rFonts w:asciiTheme="majorBidi" w:hAnsiTheme="majorBidi" w:cstheme="majorBidi"/>
          <w:lang w:eastAsia="en-US"/>
        </w:rPr>
        <w:t>(GS Citations 47; Impact Factor 2.9).</w:t>
      </w:r>
    </w:p>
    <w:p w14:paraId="4D0AB012" w14:textId="77777777" w:rsidR="00E10E45" w:rsidRPr="00FB1805" w:rsidRDefault="00E10E45" w:rsidP="00E10E45">
      <w:pPr>
        <w:pStyle w:val="ListParagraph"/>
        <w:spacing w:after="160"/>
        <w:rPr>
          <w:rFonts w:asciiTheme="majorBidi" w:hAnsiTheme="majorBidi" w:cstheme="majorBidi"/>
          <w:lang w:eastAsia="en-US"/>
        </w:rPr>
      </w:pPr>
    </w:p>
    <w:p w14:paraId="38C17A7A" w14:textId="1E89DDE4" w:rsidR="002A78C0" w:rsidRDefault="00F72ED2" w:rsidP="002A78C0">
      <w:pPr>
        <w:pStyle w:val="ListParagraph"/>
        <w:numPr>
          <w:ilvl w:val="0"/>
          <w:numId w:val="11"/>
        </w:num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Kruglanski, A. W., Jasko, K., Chernikova, M., </w:t>
      </w:r>
      <w:r w:rsidRPr="00FB1805">
        <w:rPr>
          <w:rFonts w:asciiTheme="majorBidi" w:hAnsiTheme="majorBidi" w:cstheme="majorBidi"/>
          <w:b/>
          <w:lang w:eastAsia="en-US"/>
        </w:rPr>
        <w:t>Milyavsky, M</w:t>
      </w:r>
      <w:r w:rsidRPr="00FB1805">
        <w:rPr>
          <w:rFonts w:asciiTheme="majorBidi" w:hAnsiTheme="majorBidi" w:cstheme="majorBidi"/>
          <w:lang w:eastAsia="en-US"/>
        </w:rPr>
        <w:t xml:space="preserve">., Babush, M., Baldner, C., &amp; Pierro, A. (2015). The Rocky Road from Attitudes to Behaviors: Charting the Goal Systemic Course of Actions. </w:t>
      </w:r>
      <w:r w:rsidRPr="00FB1805">
        <w:rPr>
          <w:rFonts w:asciiTheme="majorBidi" w:hAnsiTheme="majorBidi" w:cstheme="majorBidi"/>
          <w:i/>
          <w:lang w:eastAsia="en-US"/>
        </w:rPr>
        <w:t>Psychological Review, 122</w:t>
      </w:r>
      <w:r w:rsidRPr="00FB1805">
        <w:rPr>
          <w:rFonts w:asciiTheme="majorBidi" w:hAnsiTheme="majorBidi" w:cstheme="majorBidi"/>
          <w:lang w:eastAsia="en-US"/>
        </w:rPr>
        <w:t>(4), 598-620. (GS Citations 198; Impact Factor 5.1).</w:t>
      </w:r>
    </w:p>
    <w:p w14:paraId="2A122A9A" w14:textId="77777777" w:rsidR="00E10E45" w:rsidRPr="00FB1805" w:rsidRDefault="00E10E45" w:rsidP="00E10E45">
      <w:pPr>
        <w:pStyle w:val="ListParagraph"/>
        <w:spacing w:after="160"/>
        <w:rPr>
          <w:rFonts w:asciiTheme="majorBidi" w:hAnsiTheme="majorBidi" w:cstheme="majorBidi"/>
          <w:lang w:eastAsia="en-US"/>
        </w:rPr>
      </w:pPr>
    </w:p>
    <w:p w14:paraId="75A4B90B" w14:textId="7EE2FE2F" w:rsidR="00E10E45" w:rsidRPr="00E10E45" w:rsidRDefault="00C45002" w:rsidP="00E10E45">
      <w:pPr>
        <w:pStyle w:val="ListParagraph"/>
        <w:numPr>
          <w:ilvl w:val="0"/>
          <w:numId w:val="11"/>
        </w:num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Hassin, R. &amp; Milyavsky, M. (2014). When the default is defaulting: A commentary on Newell &amp; Shank’s paper</w:t>
      </w:r>
      <w:r w:rsidRPr="00FB1805">
        <w:rPr>
          <w:rFonts w:asciiTheme="majorBidi" w:hAnsiTheme="majorBidi" w:cstheme="majorBidi"/>
          <w:i/>
          <w:iCs/>
          <w:lang w:eastAsia="en-US"/>
        </w:rPr>
        <w:t>. Behavioral and Brain Sciences</w:t>
      </w:r>
      <w:r w:rsidRPr="00FB1805">
        <w:rPr>
          <w:rFonts w:asciiTheme="majorBidi" w:hAnsiTheme="majorBidi" w:cstheme="majorBidi"/>
          <w:lang w:eastAsia="en-US"/>
        </w:rPr>
        <w:t>. (GS Citations 6; Impact Factor 16.6).</w:t>
      </w:r>
    </w:p>
    <w:p w14:paraId="1266324F" w14:textId="77777777" w:rsidR="00E10E45" w:rsidRPr="00E10E45" w:rsidRDefault="00E10E45" w:rsidP="00E10E45">
      <w:pPr>
        <w:pStyle w:val="ListParagraph"/>
        <w:spacing w:after="160"/>
        <w:rPr>
          <w:rFonts w:asciiTheme="majorBidi" w:hAnsiTheme="majorBidi" w:cstheme="majorBidi"/>
          <w:lang w:eastAsia="en-US"/>
        </w:rPr>
      </w:pPr>
    </w:p>
    <w:p w14:paraId="6EE55CC6" w14:textId="3993D20D" w:rsidR="002A78C0" w:rsidRDefault="00F72ED2" w:rsidP="002A78C0">
      <w:pPr>
        <w:pStyle w:val="ListParagraph"/>
        <w:numPr>
          <w:ilvl w:val="0"/>
          <w:numId w:val="11"/>
        </w:num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b/>
          <w:bCs/>
          <w:lang w:eastAsia="en-US"/>
        </w:rPr>
        <w:t>Milyavsky, M</w:t>
      </w:r>
      <w:r w:rsidRPr="00FB1805">
        <w:rPr>
          <w:rFonts w:asciiTheme="majorBidi" w:hAnsiTheme="majorBidi" w:cstheme="majorBidi"/>
          <w:lang w:eastAsia="en-US"/>
        </w:rPr>
        <w:t xml:space="preserve">., Hassin, R., &amp; Schul, Y. (2012) Guess What? Implicit Motivation Boosts the Influence of Subliminal Information on Choice. </w:t>
      </w:r>
      <w:r w:rsidRPr="00FB1805">
        <w:rPr>
          <w:rFonts w:asciiTheme="majorBidi" w:hAnsiTheme="majorBidi" w:cstheme="majorBidi"/>
          <w:i/>
          <w:iCs/>
          <w:lang w:eastAsia="en-US"/>
        </w:rPr>
        <w:t>Consciousness and Cognition</w:t>
      </w:r>
      <w:r w:rsidRPr="00FB1805">
        <w:rPr>
          <w:rFonts w:asciiTheme="majorBidi" w:hAnsiTheme="majorBidi" w:cstheme="majorBidi"/>
          <w:i/>
          <w:lang w:eastAsia="en-US"/>
        </w:rPr>
        <w:t xml:space="preserve">, </w:t>
      </w:r>
      <w:r w:rsidRPr="00FB1805">
        <w:rPr>
          <w:rFonts w:asciiTheme="majorBidi" w:hAnsiTheme="majorBidi" w:cstheme="majorBidi"/>
          <w:i/>
          <w:iCs/>
          <w:lang w:eastAsia="en-US"/>
        </w:rPr>
        <w:t>21</w:t>
      </w:r>
      <w:r w:rsidRPr="00FB1805">
        <w:rPr>
          <w:rFonts w:asciiTheme="majorBidi" w:hAnsiTheme="majorBidi" w:cstheme="majorBidi"/>
          <w:lang w:eastAsia="en-US"/>
        </w:rPr>
        <w:t>(3), 1232-41. (GS Citations 33; Impact Factor 2.1).</w:t>
      </w:r>
    </w:p>
    <w:p w14:paraId="76EE0301" w14:textId="77777777" w:rsidR="00E10E45" w:rsidRPr="00FB1805" w:rsidRDefault="00E10E45" w:rsidP="00E10E45">
      <w:pPr>
        <w:pStyle w:val="ListParagraph"/>
        <w:spacing w:after="160"/>
        <w:rPr>
          <w:rFonts w:asciiTheme="majorBidi" w:hAnsiTheme="majorBidi" w:cstheme="majorBidi"/>
          <w:lang w:eastAsia="en-US"/>
        </w:rPr>
      </w:pPr>
    </w:p>
    <w:p w14:paraId="70250CAB" w14:textId="23F625BE" w:rsidR="002A78C0" w:rsidRDefault="00F72ED2" w:rsidP="002A78C0">
      <w:pPr>
        <w:pStyle w:val="ListParagraph"/>
        <w:numPr>
          <w:ilvl w:val="0"/>
          <w:numId w:val="11"/>
        </w:num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Yaniv, I., Choshen-Hillel., S., &amp; </w:t>
      </w:r>
      <w:r w:rsidRPr="00FB1805">
        <w:rPr>
          <w:rFonts w:asciiTheme="majorBidi" w:hAnsiTheme="majorBidi" w:cstheme="majorBidi"/>
          <w:b/>
          <w:bCs/>
          <w:lang w:eastAsia="en-US"/>
        </w:rPr>
        <w:t>Milyavsky, M</w:t>
      </w:r>
      <w:r w:rsidRPr="00FB1805">
        <w:rPr>
          <w:rFonts w:asciiTheme="majorBidi" w:hAnsiTheme="majorBidi" w:cstheme="majorBidi"/>
          <w:lang w:eastAsia="en-US"/>
        </w:rPr>
        <w:t>. (2011). Receiving advice on matters of taste:</w:t>
      </w:r>
      <w:r w:rsidR="00432B88" w:rsidRPr="00FB1805">
        <w:rPr>
          <w:rFonts w:asciiTheme="majorBidi" w:hAnsiTheme="majorBidi" w:cstheme="majorBidi"/>
          <w:lang w:eastAsia="en-US"/>
        </w:rPr>
        <w:t xml:space="preserve"> </w:t>
      </w:r>
      <w:r w:rsidRPr="00FB1805">
        <w:rPr>
          <w:rFonts w:asciiTheme="majorBidi" w:hAnsiTheme="majorBidi" w:cstheme="majorBidi"/>
          <w:lang w:eastAsia="en-US"/>
        </w:rPr>
        <w:t xml:space="preserve">Similarity, majority influence, and taste discrimination. </w:t>
      </w:r>
      <w:r w:rsidRPr="00FB1805">
        <w:rPr>
          <w:rFonts w:asciiTheme="majorBidi" w:hAnsiTheme="majorBidi" w:cstheme="majorBidi"/>
          <w:i/>
          <w:iCs/>
          <w:lang w:eastAsia="en-US"/>
        </w:rPr>
        <w:t>Organizational Behavior and Human Decision Processes, 115(1)</w:t>
      </w:r>
      <w:r w:rsidRPr="00FB1805">
        <w:rPr>
          <w:rFonts w:asciiTheme="majorBidi" w:hAnsiTheme="majorBidi" w:cstheme="majorBidi"/>
          <w:lang w:eastAsia="en-US"/>
        </w:rPr>
        <w:t>, 111-120. (GS Citations 144; JCR IF 5.0; Psychology, Applied Q1; AJG 4; ABDC A*).</w:t>
      </w:r>
    </w:p>
    <w:p w14:paraId="2659475D" w14:textId="77777777" w:rsidR="00E10E45" w:rsidRPr="00E10E45" w:rsidRDefault="00E10E45" w:rsidP="00E10E45">
      <w:pPr>
        <w:pStyle w:val="ListParagraph"/>
        <w:rPr>
          <w:rFonts w:asciiTheme="majorBidi" w:hAnsiTheme="majorBidi" w:cstheme="majorBidi"/>
          <w:lang w:eastAsia="en-US"/>
        </w:rPr>
      </w:pPr>
    </w:p>
    <w:p w14:paraId="35129E8D" w14:textId="77777777" w:rsidR="00E10E45" w:rsidRPr="00FB1805" w:rsidRDefault="00E10E45" w:rsidP="00E10E45">
      <w:pPr>
        <w:pStyle w:val="ListParagraph"/>
        <w:spacing w:after="160"/>
        <w:rPr>
          <w:rFonts w:asciiTheme="majorBidi" w:hAnsiTheme="majorBidi" w:cstheme="majorBidi"/>
          <w:lang w:eastAsia="en-US"/>
        </w:rPr>
      </w:pPr>
    </w:p>
    <w:p w14:paraId="5863E159" w14:textId="4DED0DD4" w:rsidR="002A78C0" w:rsidRDefault="00F72ED2" w:rsidP="002A78C0">
      <w:pPr>
        <w:pStyle w:val="ListParagraph"/>
        <w:numPr>
          <w:ilvl w:val="0"/>
          <w:numId w:val="11"/>
        </w:num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Yaniv, I., Choshen-Hillel, S., &amp; </w:t>
      </w:r>
      <w:r w:rsidRPr="00FB1805">
        <w:rPr>
          <w:rFonts w:asciiTheme="majorBidi" w:hAnsiTheme="majorBidi" w:cstheme="majorBidi"/>
          <w:b/>
          <w:bCs/>
          <w:lang w:eastAsia="en-US"/>
        </w:rPr>
        <w:t>Milyavsky, M</w:t>
      </w:r>
      <w:r w:rsidRPr="00FB1805">
        <w:rPr>
          <w:rFonts w:asciiTheme="majorBidi" w:hAnsiTheme="majorBidi" w:cstheme="majorBidi"/>
          <w:lang w:eastAsia="en-US"/>
        </w:rPr>
        <w:t>. (2009). Spurious consensus and opinion revision:</w:t>
      </w:r>
      <w:r w:rsidR="00432B88" w:rsidRPr="00FB1805">
        <w:rPr>
          <w:rFonts w:asciiTheme="majorBidi" w:hAnsiTheme="majorBidi" w:cstheme="majorBidi"/>
          <w:lang w:eastAsia="en-US"/>
        </w:rPr>
        <w:t xml:space="preserve"> </w:t>
      </w:r>
      <w:r w:rsidRPr="00FB1805">
        <w:rPr>
          <w:rFonts w:asciiTheme="majorBidi" w:hAnsiTheme="majorBidi" w:cstheme="majorBidi"/>
          <w:lang w:eastAsia="en-US"/>
        </w:rPr>
        <w:t xml:space="preserve">Why might people be more confident in their less accurate judgments? </w:t>
      </w:r>
      <w:r w:rsidRPr="00FB1805">
        <w:rPr>
          <w:rFonts w:asciiTheme="majorBidi" w:hAnsiTheme="majorBidi" w:cstheme="majorBidi"/>
          <w:i/>
          <w:iCs/>
          <w:lang w:eastAsia="en-US"/>
        </w:rPr>
        <w:t>Journal of Experimental Psychology: Learning, Memory, and Cognition, 35(2),</w:t>
      </w:r>
      <w:r w:rsidRPr="00FB1805">
        <w:rPr>
          <w:rFonts w:asciiTheme="majorBidi" w:hAnsiTheme="majorBidi" w:cstheme="majorBidi"/>
          <w:lang w:eastAsia="en-US"/>
        </w:rPr>
        <w:t xml:space="preserve"> 558-563. (GS Citations 127; Impact Factor 2.5).</w:t>
      </w:r>
    </w:p>
    <w:p w14:paraId="1A386319" w14:textId="77777777" w:rsidR="00E10E45" w:rsidRPr="00FB1805" w:rsidRDefault="00E10E45" w:rsidP="00E10E45">
      <w:pPr>
        <w:pStyle w:val="ListParagraph"/>
        <w:spacing w:after="160"/>
        <w:rPr>
          <w:rFonts w:asciiTheme="majorBidi" w:hAnsiTheme="majorBidi" w:cstheme="majorBidi"/>
          <w:lang w:eastAsia="en-US"/>
        </w:rPr>
      </w:pPr>
    </w:p>
    <w:p w14:paraId="0AC8FC76" w14:textId="5856BB2E" w:rsidR="00F72ED2" w:rsidRPr="00FB1805" w:rsidRDefault="00F72ED2" w:rsidP="002A78C0">
      <w:pPr>
        <w:pStyle w:val="ListParagraph"/>
        <w:numPr>
          <w:ilvl w:val="0"/>
          <w:numId w:val="11"/>
        </w:num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Yaniv, I., &amp; </w:t>
      </w:r>
      <w:r w:rsidRPr="00FB1805">
        <w:rPr>
          <w:rFonts w:asciiTheme="majorBidi" w:hAnsiTheme="majorBidi" w:cstheme="majorBidi"/>
          <w:b/>
          <w:bCs/>
          <w:lang w:eastAsia="en-US"/>
        </w:rPr>
        <w:t>Milyavsky, M</w:t>
      </w:r>
      <w:r w:rsidRPr="00FB1805">
        <w:rPr>
          <w:rFonts w:asciiTheme="majorBidi" w:hAnsiTheme="majorBidi" w:cstheme="majorBidi"/>
          <w:lang w:eastAsia="en-US"/>
        </w:rPr>
        <w:t>. (2007). Using advice from multiple sources to revise and improve judgment.</w:t>
      </w:r>
      <w:r w:rsidR="00432B88" w:rsidRPr="00FB1805">
        <w:rPr>
          <w:rFonts w:asciiTheme="majorBidi" w:hAnsiTheme="majorBidi" w:cstheme="majorBidi"/>
          <w:lang w:eastAsia="en-US"/>
        </w:rPr>
        <w:t xml:space="preserve"> </w:t>
      </w:r>
      <w:r w:rsidRPr="00FB1805">
        <w:rPr>
          <w:rFonts w:asciiTheme="majorBidi" w:hAnsiTheme="majorBidi" w:cstheme="majorBidi"/>
          <w:i/>
          <w:iCs/>
          <w:lang w:eastAsia="en-US"/>
        </w:rPr>
        <w:t xml:space="preserve">Organizational Behavior and Human Decision Processes, 103, </w:t>
      </w:r>
      <w:r w:rsidRPr="00FB1805">
        <w:rPr>
          <w:rFonts w:asciiTheme="majorBidi" w:hAnsiTheme="majorBidi" w:cstheme="majorBidi"/>
          <w:lang w:eastAsia="en-US"/>
        </w:rPr>
        <w:t>104-120</w:t>
      </w:r>
      <w:r w:rsidRPr="00FB1805">
        <w:rPr>
          <w:rFonts w:asciiTheme="majorBidi" w:hAnsiTheme="majorBidi" w:cstheme="majorBidi"/>
          <w:i/>
          <w:iCs/>
          <w:lang w:eastAsia="en-US"/>
        </w:rPr>
        <w:t>.</w:t>
      </w:r>
      <w:r w:rsidRPr="00FB1805">
        <w:rPr>
          <w:rFonts w:asciiTheme="majorBidi" w:hAnsiTheme="majorBidi" w:cstheme="majorBidi"/>
          <w:iCs/>
          <w:lang w:eastAsia="en-US"/>
        </w:rPr>
        <w:t xml:space="preserve"> </w:t>
      </w:r>
      <w:r w:rsidRPr="00FB1805">
        <w:rPr>
          <w:rFonts w:asciiTheme="majorBidi" w:hAnsiTheme="majorBidi" w:cstheme="majorBidi"/>
          <w:lang w:eastAsia="en-US"/>
        </w:rPr>
        <w:t>(GS Citations 38</w:t>
      </w:r>
      <w:r w:rsidR="00934606">
        <w:rPr>
          <w:rFonts w:asciiTheme="majorBidi" w:hAnsiTheme="majorBidi" w:cstheme="majorBidi" w:hint="cs"/>
          <w:rtl/>
          <w:lang w:eastAsia="en-US"/>
        </w:rPr>
        <w:t>4</w:t>
      </w:r>
      <w:r w:rsidRPr="00FB1805">
        <w:rPr>
          <w:rFonts w:asciiTheme="majorBidi" w:hAnsiTheme="majorBidi" w:cstheme="majorBidi"/>
          <w:lang w:eastAsia="en-US"/>
        </w:rPr>
        <w:t>; JCR IF 5.0; Psychology, Applied Q1; AJG 4; ABDC A*).</w:t>
      </w:r>
    </w:p>
    <w:p w14:paraId="5B89E846" w14:textId="77777777" w:rsidR="00432B88" w:rsidRPr="00FB1805" w:rsidRDefault="00432B88" w:rsidP="00432B88">
      <w:pPr>
        <w:spacing w:after="160"/>
        <w:rPr>
          <w:rFonts w:asciiTheme="majorBidi" w:hAnsiTheme="majorBidi" w:cstheme="majorBidi"/>
          <w:lang w:eastAsia="en-US"/>
        </w:rPr>
      </w:pPr>
    </w:p>
    <w:p w14:paraId="54A0A21D" w14:textId="77777777" w:rsidR="00875DDB" w:rsidRPr="00FB1805" w:rsidRDefault="00875DDB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(</w:t>
      </w:r>
      <w:r w:rsidR="0005209D" w:rsidRPr="00FB1805">
        <w:rPr>
          <w:rFonts w:asciiTheme="majorBidi" w:hAnsiTheme="majorBidi" w:cstheme="majorBidi"/>
          <w:lang w:eastAsia="en-US"/>
        </w:rPr>
        <w:t>c</w:t>
      </w:r>
      <w:r w:rsidRPr="00FB1805">
        <w:rPr>
          <w:rFonts w:asciiTheme="majorBidi" w:hAnsiTheme="majorBidi" w:cstheme="majorBidi"/>
          <w:lang w:eastAsia="en-US"/>
        </w:rPr>
        <w:t xml:space="preserve">)  </w:t>
      </w:r>
      <w:r w:rsidRPr="00FB1805">
        <w:rPr>
          <w:rFonts w:asciiTheme="majorBidi" w:hAnsiTheme="majorBidi" w:cstheme="majorBidi"/>
          <w:lang w:eastAsia="en-US"/>
        </w:rPr>
        <w:tab/>
      </w:r>
      <w:r w:rsidRPr="00FB1805">
        <w:rPr>
          <w:rFonts w:asciiTheme="majorBidi" w:hAnsiTheme="majorBidi" w:cstheme="majorBidi"/>
          <w:u w:val="single"/>
          <w:lang w:eastAsia="en-US"/>
        </w:rPr>
        <w:t>Published scientific reports and technical papers</w:t>
      </w:r>
    </w:p>
    <w:p w14:paraId="317826D3" w14:textId="77777777" w:rsidR="00CC6AC6" w:rsidRPr="00FB1805" w:rsidRDefault="00536F43" w:rsidP="00536F43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none</w:t>
      </w:r>
    </w:p>
    <w:p w14:paraId="697642E5" w14:textId="77777777" w:rsidR="00875DDB" w:rsidRPr="00FB1805" w:rsidRDefault="00875DDB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ab/>
      </w:r>
      <w:r w:rsidRPr="00FB1805">
        <w:rPr>
          <w:rFonts w:asciiTheme="majorBidi" w:hAnsiTheme="majorBidi" w:cstheme="majorBidi"/>
          <w:lang w:eastAsia="en-US"/>
        </w:rPr>
        <w:tab/>
      </w:r>
    </w:p>
    <w:p w14:paraId="78F127A6" w14:textId="77777777" w:rsidR="00875DDB" w:rsidRPr="00FB1805" w:rsidRDefault="00875DDB" w:rsidP="00811D46">
      <w:pPr>
        <w:spacing w:after="160"/>
        <w:rPr>
          <w:rFonts w:asciiTheme="majorBidi" w:hAnsiTheme="majorBidi" w:cstheme="majorBidi"/>
          <w:b/>
          <w:bCs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 xml:space="preserve">• </w:t>
      </w:r>
      <w:r w:rsidRPr="00FB1805">
        <w:rPr>
          <w:rFonts w:asciiTheme="majorBidi" w:hAnsiTheme="majorBidi" w:cstheme="majorBidi"/>
          <w:b/>
          <w:bCs/>
          <w:lang w:eastAsia="en-US"/>
        </w:rPr>
        <w:t>Lectures and Presentations at Meetings and Invited Seminars not Followed by Published Proceedings</w:t>
      </w:r>
    </w:p>
    <w:p w14:paraId="568B110D" w14:textId="77777777" w:rsidR="00875DDB" w:rsidRPr="00FB1805" w:rsidRDefault="00875DDB" w:rsidP="00811D46">
      <w:pPr>
        <w:spacing w:after="160"/>
        <w:rPr>
          <w:rFonts w:asciiTheme="majorBidi" w:hAnsiTheme="majorBidi" w:cstheme="majorBidi"/>
          <w:u w:val="single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(</w:t>
      </w:r>
      <w:r w:rsidR="0027129D" w:rsidRPr="00FB1805">
        <w:rPr>
          <w:rFonts w:asciiTheme="majorBidi" w:hAnsiTheme="majorBidi" w:cstheme="majorBidi"/>
          <w:lang w:eastAsia="en-US"/>
        </w:rPr>
        <w:t>a</w:t>
      </w:r>
      <w:r w:rsidRPr="00FB1805">
        <w:rPr>
          <w:rFonts w:asciiTheme="majorBidi" w:hAnsiTheme="majorBidi" w:cstheme="majorBidi"/>
          <w:lang w:eastAsia="en-US"/>
        </w:rPr>
        <w:t xml:space="preserve">)  </w:t>
      </w:r>
      <w:r w:rsidRPr="00FB1805">
        <w:rPr>
          <w:rFonts w:asciiTheme="majorBidi" w:hAnsiTheme="majorBidi" w:cstheme="majorBidi"/>
          <w:lang w:eastAsia="en-US"/>
        </w:rPr>
        <w:tab/>
      </w:r>
      <w:r w:rsidRPr="00FB1805">
        <w:rPr>
          <w:rFonts w:asciiTheme="majorBidi" w:hAnsiTheme="majorBidi" w:cstheme="majorBidi"/>
          <w:u w:val="single"/>
          <w:lang w:eastAsia="en-US"/>
        </w:rPr>
        <w:t>Presentation of papers at conferences/meetings</w:t>
      </w:r>
    </w:p>
    <w:p w14:paraId="301A0268" w14:textId="77777777" w:rsidR="00A30115" w:rsidRDefault="00000000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</w:rPr>
      </w:pPr>
      <w:r>
        <w:rPr>
          <w:b/>
        </w:rPr>
        <w:lastRenderedPageBreak/>
        <w:t>* Milyavsky, M.</w:t>
      </w:r>
      <w:r>
        <w:t xml:space="preserve">, &amp; Gvili, Y. (2026). Advice Taking vs. Combining Opinions: Framing Social Information as Advice Increases Source's Perceived Helping Intentions, Trust, and Influence. </w:t>
      </w:r>
      <w:r>
        <w:rPr>
          <w:u w:val="single"/>
        </w:rPr>
        <w:t>Talk at Marketing in Israel, Beer-Sheva, Israel</w:t>
      </w:r>
      <w:r>
        <w:t>.</w:t>
      </w:r>
    </w:p>
    <w:p w14:paraId="70DB0BB9" w14:textId="77777777" w:rsidR="00A30115" w:rsidRDefault="00A30115">
      <w:pPr>
        <w:tabs>
          <w:tab w:val="left" w:pos="9360"/>
        </w:tabs>
        <w:spacing w:line="276" w:lineRule="auto"/>
        <w:ind w:left="360"/>
        <w:rPr>
          <w:rFonts w:asciiTheme="majorBidi" w:hAnsiTheme="majorBidi" w:cstheme="majorBidi"/>
          <w:bCs/>
        </w:rPr>
      </w:pPr>
    </w:p>
    <w:p w14:paraId="1E5D9E09" w14:textId="77777777" w:rsidR="00A30115" w:rsidRDefault="00000000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</w:rPr>
      </w:pPr>
      <w:r>
        <w:rPr>
          <w:b/>
        </w:rPr>
        <w:t>* Milyavsky, M.</w:t>
      </w:r>
      <w:r>
        <w:t xml:space="preserve">, &amp; Gvili, Y. (2025). Advice or Opinion? The Effect of Autonomy Motivation on Social Information Preferences. </w:t>
      </w:r>
      <w:r>
        <w:rPr>
          <w:u w:val="single"/>
        </w:rPr>
        <w:t>Talk at the OAC Faculty of Business Administration Conference, Galilee, Israel</w:t>
      </w:r>
      <w:r>
        <w:t>.</w:t>
      </w:r>
    </w:p>
    <w:p w14:paraId="0884936B" w14:textId="77777777" w:rsidR="00A30115" w:rsidRDefault="00A30115">
      <w:pPr>
        <w:tabs>
          <w:tab w:val="left" w:pos="9360"/>
        </w:tabs>
        <w:spacing w:line="276" w:lineRule="auto"/>
        <w:ind w:left="360"/>
        <w:rPr>
          <w:rFonts w:asciiTheme="majorBidi" w:hAnsiTheme="majorBidi" w:cstheme="majorBidi"/>
          <w:bCs/>
        </w:rPr>
      </w:pPr>
    </w:p>
    <w:p w14:paraId="611822AC" w14:textId="77777777" w:rsidR="00A30115" w:rsidRDefault="00000000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</w:rPr>
      </w:pPr>
      <w:r>
        <w:rPr>
          <w:b/>
        </w:rPr>
        <w:t>* Milyavsky, M.</w:t>
      </w:r>
      <w:r>
        <w:t xml:space="preserve">, &amp; Gvili, Y. (2025). Advice or Opinion? The Effect of Autonomy Motivation on Social Information Preferences. </w:t>
      </w:r>
      <w:r>
        <w:rPr>
          <w:u w:val="single"/>
        </w:rPr>
        <w:t>Talk at SPUDM, Lucca, Italy</w:t>
      </w:r>
      <w:r>
        <w:t>.</w:t>
      </w:r>
    </w:p>
    <w:p w14:paraId="75F7002A" w14:textId="77777777" w:rsidR="00A30115" w:rsidRDefault="00A30115">
      <w:pPr>
        <w:tabs>
          <w:tab w:val="left" w:pos="9360"/>
        </w:tabs>
        <w:spacing w:line="276" w:lineRule="auto"/>
        <w:ind w:left="360"/>
        <w:rPr>
          <w:rFonts w:asciiTheme="majorBidi" w:hAnsiTheme="majorBidi" w:cstheme="majorBidi"/>
          <w:bCs/>
        </w:rPr>
      </w:pPr>
    </w:p>
    <w:p w14:paraId="1FCE49BD" w14:textId="77777777" w:rsidR="007E540A" w:rsidRPr="00FB1805" w:rsidRDefault="007E540A" w:rsidP="007E540A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</w:rPr>
      </w:pPr>
      <w:r w:rsidRPr="00FB1805">
        <w:rPr>
          <w:rFonts w:asciiTheme="majorBidi" w:hAnsiTheme="majorBidi" w:cstheme="majorBidi"/>
          <w:b/>
        </w:rPr>
        <w:t xml:space="preserve">* Milyavsky, M., </w:t>
      </w:r>
      <w:r w:rsidRPr="00FB1805">
        <w:rPr>
          <w:rFonts w:asciiTheme="majorBidi" w:hAnsiTheme="majorBidi" w:cstheme="majorBidi"/>
          <w:bCs/>
        </w:rPr>
        <w:t xml:space="preserve">Gvili, Y. (2023). The Effect of Helping Intentions of the Information Source on Advice-taking. </w:t>
      </w:r>
      <w:r w:rsidRPr="00FB1805">
        <w:rPr>
          <w:rFonts w:asciiTheme="majorBidi" w:hAnsiTheme="majorBidi" w:cstheme="majorBidi"/>
          <w:bCs/>
          <w:u w:val="single"/>
        </w:rPr>
        <w:t xml:space="preserve">Talk at </w:t>
      </w:r>
      <w:r w:rsidR="00D92587" w:rsidRPr="00FB1805">
        <w:rPr>
          <w:rFonts w:asciiTheme="majorBidi" w:hAnsiTheme="majorBidi" w:cstheme="majorBidi"/>
          <w:bCs/>
          <w:u w:val="single"/>
        </w:rPr>
        <w:t>SPUDM</w:t>
      </w:r>
      <w:r w:rsidRPr="00FB1805">
        <w:rPr>
          <w:rFonts w:asciiTheme="majorBidi" w:hAnsiTheme="majorBidi" w:cstheme="majorBidi"/>
          <w:bCs/>
        </w:rPr>
        <w:t xml:space="preserve">, </w:t>
      </w:r>
      <w:r w:rsidR="00D92587" w:rsidRPr="00FB1805">
        <w:rPr>
          <w:rFonts w:asciiTheme="majorBidi" w:hAnsiTheme="majorBidi" w:cstheme="majorBidi"/>
          <w:bCs/>
        </w:rPr>
        <w:t>Vienna</w:t>
      </w:r>
      <w:r w:rsidRPr="00FB1805">
        <w:rPr>
          <w:rFonts w:asciiTheme="majorBidi" w:hAnsiTheme="majorBidi" w:cstheme="majorBidi"/>
          <w:bCs/>
        </w:rPr>
        <w:t xml:space="preserve">, </w:t>
      </w:r>
      <w:r w:rsidR="00D92587" w:rsidRPr="00FB1805">
        <w:rPr>
          <w:rFonts w:asciiTheme="majorBidi" w:hAnsiTheme="majorBidi" w:cstheme="majorBidi"/>
          <w:bCs/>
        </w:rPr>
        <w:t>Austria</w:t>
      </w:r>
      <w:r w:rsidRPr="00FB1805">
        <w:rPr>
          <w:rFonts w:asciiTheme="majorBidi" w:hAnsiTheme="majorBidi" w:cstheme="majorBidi"/>
          <w:bCs/>
        </w:rPr>
        <w:t>.</w:t>
      </w:r>
    </w:p>
    <w:p w14:paraId="47EFA283" w14:textId="77777777" w:rsidR="007E540A" w:rsidRPr="00FB1805" w:rsidRDefault="007E540A" w:rsidP="007E540A">
      <w:pPr>
        <w:tabs>
          <w:tab w:val="left" w:pos="9360"/>
        </w:tabs>
        <w:spacing w:line="276" w:lineRule="auto"/>
        <w:ind w:left="360"/>
        <w:rPr>
          <w:rFonts w:asciiTheme="majorBidi" w:hAnsiTheme="majorBidi" w:cstheme="majorBidi"/>
          <w:bCs/>
        </w:rPr>
      </w:pPr>
    </w:p>
    <w:p w14:paraId="4F3A6709" w14:textId="77777777" w:rsidR="00D62976" w:rsidRPr="00FB1805" w:rsidRDefault="00AE114F" w:rsidP="00FD3C85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</w:rPr>
      </w:pPr>
      <w:r w:rsidRPr="00FB1805">
        <w:rPr>
          <w:rFonts w:asciiTheme="majorBidi" w:hAnsiTheme="majorBidi" w:cstheme="majorBidi"/>
          <w:b/>
        </w:rPr>
        <w:t xml:space="preserve">* </w:t>
      </w:r>
      <w:r w:rsidR="00D62976" w:rsidRPr="00FB1805">
        <w:rPr>
          <w:rFonts w:asciiTheme="majorBidi" w:hAnsiTheme="majorBidi" w:cstheme="majorBidi"/>
          <w:b/>
        </w:rPr>
        <w:t xml:space="preserve">Milyavsky, M., </w:t>
      </w:r>
      <w:r w:rsidR="00D62976" w:rsidRPr="00FB1805">
        <w:rPr>
          <w:rFonts w:asciiTheme="majorBidi" w:hAnsiTheme="majorBidi" w:cstheme="majorBidi"/>
          <w:bCs/>
        </w:rPr>
        <w:t xml:space="preserve">Gvili, Y. (2023). Advice versus Opinion: The Effect of Helping Intentions of the Information Source on Advice-taking. </w:t>
      </w:r>
      <w:r w:rsidR="00D62976" w:rsidRPr="00FB1805">
        <w:rPr>
          <w:rFonts w:asciiTheme="majorBidi" w:hAnsiTheme="majorBidi" w:cstheme="majorBidi"/>
          <w:bCs/>
          <w:u w:val="single"/>
        </w:rPr>
        <w:t>Talk at the Conference on Marketing Health</w:t>
      </w:r>
      <w:r w:rsidR="00D62976" w:rsidRPr="00FB1805">
        <w:rPr>
          <w:rFonts w:asciiTheme="majorBidi" w:hAnsiTheme="majorBidi" w:cstheme="majorBidi"/>
          <w:bCs/>
        </w:rPr>
        <w:t>, Ono Academic College, Israel.</w:t>
      </w:r>
    </w:p>
    <w:p w14:paraId="0E8FB03F" w14:textId="77777777" w:rsidR="00E2094F" w:rsidRPr="00FB1805" w:rsidRDefault="00E2094F" w:rsidP="00E2094F">
      <w:pPr>
        <w:pStyle w:val="ListParagraph"/>
        <w:tabs>
          <w:tab w:val="left" w:pos="9360"/>
        </w:tabs>
        <w:spacing w:line="276" w:lineRule="auto"/>
        <w:rPr>
          <w:rFonts w:asciiTheme="majorBidi" w:hAnsiTheme="majorBidi" w:cstheme="majorBidi"/>
          <w:bCs/>
        </w:rPr>
      </w:pPr>
    </w:p>
    <w:p w14:paraId="39690A8C" w14:textId="77777777" w:rsidR="009863AD" w:rsidRPr="00FB1805" w:rsidRDefault="00AE114F" w:rsidP="009863AD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</w:rPr>
      </w:pPr>
      <w:r w:rsidRPr="00FB1805">
        <w:rPr>
          <w:rFonts w:asciiTheme="majorBidi" w:hAnsiTheme="majorBidi" w:cstheme="majorBidi"/>
          <w:b/>
        </w:rPr>
        <w:t xml:space="preserve">* </w:t>
      </w:r>
      <w:r w:rsidR="009863AD" w:rsidRPr="00FB1805">
        <w:rPr>
          <w:rFonts w:asciiTheme="majorBidi" w:hAnsiTheme="majorBidi" w:cstheme="majorBidi"/>
          <w:b/>
        </w:rPr>
        <w:t>Milyavsky, M.</w:t>
      </w:r>
      <w:r w:rsidR="009863AD" w:rsidRPr="00FB1805">
        <w:rPr>
          <w:rFonts w:asciiTheme="majorBidi" w:hAnsiTheme="majorBidi" w:cstheme="majorBidi"/>
          <w:bCs/>
        </w:rPr>
        <w:t xml:space="preserve">, Gvili, Y., Rechter, E. Itzchakov, G. (2023). Advice Seeking: Advisor Social Status as a Cue for Competence in Advisor Choice. </w:t>
      </w:r>
      <w:r w:rsidR="009863AD" w:rsidRPr="00FB1805">
        <w:rPr>
          <w:rFonts w:asciiTheme="majorBidi" w:hAnsiTheme="majorBidi" w:cstheme="majorBidi"/>
          <w:bCs/>
          <w:u w:val="single"/>
        </w:rPr>
        <w:t>Talk at the Industrial and Organizational Behavior Conference</w:t>
      </w:r>
      <w:r w:rsidR="009863AD" w:rsidRPr="00FB1805">
        <w:rPr>
          <w:rFonts w:asciiTheme="majorBidi" w:hAnsiTheme="majorBidi" w:cstheme="majorBidi"/>
          <w:bCs/>
        </w:rPr>
        <w:t>, Tel Aviv, Israel.</w:t>
      </w:r>
    </w:p>
    <w:p w14:paraId="0DC67667" w14:textId="77777777" w:rsidR="00E2094F" w:rsidRPr="00FB1805" w:rsidRDefault="00E2094F" w:rsidP="00D62375">
      <w:pPr>
        <w:tabs>
          <w:tab w:val="left" w:pos="9360"/>
        </w:tabs>
        <w:spacing w:line="276" w:lineRule="auto"/>
        <w:rPr>
          <w:rFonts w:asciiTheme="majorBidi" w:hAnsiTheme="majorBidi" w:cstheme="majorBidi"/>
          <w:bCs/>
        </w:rPr>
      </w:pPr>
    </w:p>
    <w:p w14:paraId="11B90338" w14:textId="77777777" w:rsidR="00400B18" w:rsidRPr="00FB1805" w:rsidRDefault="00AE114F" w:rsidP="00400B18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</w:rPr>
      </w:pPr>
      <w:r w:rsidRPr="00FB1805">
        <w:rPr>
          <w:rFonts w:asciiTheme="majorBidi" w:hAnsiTheme="majorBidi" w:cstheme="majorBidi"/>
          <w:b/>
        </w:rPr>
        <w:t xml:space="preserve">* </w:t>
      </w:r>
      <w:r w:rsidR="00400B18" w:rsidRPr="00FB1805">
        <w:rPr>
          <w:rFonts w:asciiTheme="majorBidi" w:hAnsiTheme="majorBidi" w:cstheme="majorBidi"/>
          <w:b/>
        </w:rPr>
        <w:t>Milyavsky, M.</w:t>
      </w:r>
      <w:r w:rsidR="00400B18" w:rsidRPr="00FB1805">
        <w:rPr>
          <w:rFonts w:asciiTheme="majorBidi" w:hAnsiTheme="majorBidi" w:cstheme="majorBidi"/>
          <w:bCs/>
        </w:rPr>
        <w:t>, Kruglanski, A., Gelfand, M., &amp; Chernikova, M.</w:t>
      </w:r>
      <w:r w:rsidR="004B6E6F" w:rsidRPr="00FB1805">
        <w:rPr>
          <w:rFonts w:asciiTheme="majorBidi" w:hAnsiTheme="majorBidi" w:cstheme="majorBidi"/>
          <w:bCs/>
        </w:rPr>
        <w:t xml:space="preserve"> (2022).</w:t>
      </w:r>
      <w:r w:rsidR="00400B18" w:rsidRPr="00FB1805">
        <w:rPr>
          <w:rFonts w:asciiTheme="majorBidi" w:hAnsiTheme="majorBidi" w:cstheme="majorBidi"/>
          <w:bCs/>
        </w:rPr>
        <w:t xml:space="preserve"> People Who Need People (and Some Who Don't): On Compensatory Personal and Social Means of Goal Pursuit. </w:t>
      </w:r>
      <w:r w:rsidR="00400B18" w:rsidRPr="00FB1805">
        <w:rPr>
          <w:rFonts w:asciiTheme="majorBidi" w:hAnsiTheme="majorBidi" w:cstheme="majorBidi"/>
          <w:bCs/>
          <w:u w:val="single"/>
        </w:rPr>
        <w:t>Talk at the</w:t>
      </w:r>
      <w:r w:rsidR="00DF5256" w:rsidRPr="00FB1805">
        <w:rPr>
          <w:rFonts w:asciiTheme="majorBidi" w:hAnsiTheme="majorBidi" w:cstheme="majorBidi"/>
          <w:bCs/>
          <w:u w:val="single"/>
        </w:rPr>
        <w:t xml:space="preserve"> OAC</w:t>
      </w:r>
      <w:r w:rsidR="00400B18" w:rsidRPr="00FB1805">
        <w:rPr>
          <w:rFonts w:asciiTheme="majorBidi" w:hAnsiTheme="majorBidi" w:cstheme="majorBidi"/>
          <w:bCs/>
          <w:u w:val="single"/>
        </w:rPr>
        <w:t xml:space="preserve"> Faculty of Business Administration Conference</w:t>
      </w:r>
      <w:r w:rsidR="00400B18" w:rsidRPr="00FB1805">
        <w:rPr>
          <w:rFonts w:asciiTheme="majorBidi" w:hAnsiTheme="majorBidi" w:cstheme="majorBidi"/>
          <w:bCs/>
        </w:rPr>
        <w:t>, Eilat, Israel.</w:t>
      </w:r>
    </w:p>
    <w:p w14:paraId="01BD3EDC" w14:textId="77777777" w:rsidR="00E2094F" w:rsidRPr="00FB1805" w:rsidRDefault="00E2094F" w:rsidP="00E2094F">
      <w:pPr>
        <w:tabs>
          <w:tab w:val="left" w:pos="9360"/>
        </w:tabs>
        <w:spacing w:line="276" w:lineRule="auto"/>
        <w:rPr>
          <w:rFonts w:asciiTheme="majorBidi" w:hAnsiTheme="majorBidi" w:cstheme="majorBidi"/>
          <w:bCs/>
        </w:rPr>
      </w:pPr>
    </w:p>
    <w:p w14:paraId="54212449" w14:textId="77777777" w:rsidR="00AD5FB8" w:rsidRPr="00FB1805" w:rsidRDefault="00AE114F" w:rsidP="0008325F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</w:rPr>
      </w:pPr>
      <w:r w:rsidRPr="00FB1805">
        <w:rPr>
          <w:rFonts w:asciiTheme="majorBidi" w:hAnsiTheme="majorBidi" w:cstheme="majorBidi"/>
          <w:b/>
        </w:rPr>
        <w:t xml:space="preserve">* </w:t>
      </w:r>
      <w:r w:rsidR="00AD5FB8" w:rsidRPr="00FB1805">
        <w:rPr>
          <w:rFonts w:asciiTheme="majorBidi" w:hAnsiTheme="majorBidi" w:cstheme="majorBidi"/>
          <w:b/>
        </w:rPr>
        <w:t>Milyavsky, M.</w:t>
      </w:r>
      <w:r w:rsidR="00AD5FB8" w:rsidRPr="00FB1805">
        <w:rPr>
          <w:rFonts w:asciiTheme="majorBidi" w:hAnsiTheme="majorBidi" w:cstheme="majorBidi"/>
          <w:bCs/>
        </w:rPr>
        <w:t xml:space="preserve">, Kruglanski, A., Gelfand, M., &amp; Chernikova, M., &amp; Pierro, A. </w:t>
      </w:r>
      <w:r w:rsidR="0008325F" w:rsidRPr="00FB1805">
        <w:rPr>
          <w:rFonts w:asciiTheme="majorBidi" w:hAnsiTheme="majorBidi" w:cstheme="majorBidi"/>
          <w:bCs/>
        </w:rPr>
        <w:t xml:space="preserve">(2020). </w:t>
      </w:r>
      <w:r w:rsidR="00AD5FB8" w:rsidRPr="00FB1805">
        <w:rPr>
          <w:rFonts w:asciiTheme="majorBidi" w:hAnsiTheme="majorBidi" w:cstheme="majorBidi"/>
          <w:bCs/>
        </w:rPr>
        <w:t xml:space="preserve">People Who Need People (and Some Who Don't): On Substitutable Personal and Social Means of Goal Pursuit. </w:t>
      </w:r>
      <w:r w:rsidR="00AD5FB8" w:rsidRPr="00FB1805">
        <w:rPr>
          <w:rFonts w:asciiTheme="majorBidi" w:hAnsiTheme="majorBidi" w:cstheme="majorBidi"/>
          <w:bCs/>
          <w:u w:val="single"/>
        </w:rPr>
        <w:t>Talk at Israeli Organizational Behavior Conference</w:t>
      </w:r>
      <w:r w:rsidR="00AD5FB8" w:rsidRPr="00FB1805">
        <w:rPr>
          <w:rFonts w:asciiTheme="majorBidi" w:hAnsiTheme="majorBidi" w:cstheme="majorBidi"/>
          <w:bCs/>
        </w:rPr>
        <w:t>, Tel-Aviv, Israel.</w:t>
      </w:r>
    </w:p>
    <w:p w14:paraId="1679DE5D" w14:textId="77777777" w:rsidR="00E2094F" w:rsidRPr="00FB1805" w:rsidRDefault="00E2094F" w:rsidP="00A250C8">
      <w:pPr>
        <w:tabs>
          <w:tab w:val="left" w:pos="9360"/>
        </w:tabs>
        <w:spacing w:line="276" w:lineRule="auto"/>
        <w:rPr>
          <w:rFonts w:asciiTheme="majorBidi" w:hAnsiTheme="majorBidi" w:cstheme="majorBidi"/>
          <w:bCs/>
        </w:rPr>
      </w:pPr>
    </w:p>
    <w:p w14:paraId="5C545818" w14:textId="77777777" w:rsidR="00474840" w:rsidRPr="00FB1805" w:rsidRDefault="00235840" w:rsidP="00273E5B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  <w:r w:rsidRPr="00FB1805">
        <w:rPr>
          <w:rFonts w:asciiTheme="majorBidi" w:hAnsiTheme="majorBidi" w:cstheme="majorBidi"/>
          <w:b/>
          <w:lang w:eastAsia="it-IT" w:bidi="ar-SA"/>
        </w:rPr>
        <w:t xml:space="preserve">* </w:t>
      </w:r>
      <w:r w:rsidR="00474840" w:rsidRPr="00FB1805">
        <w:rPr>
          <w:rFonts w:asciiTheme="majorBidi" w:hAnsiTheme="majorBidi" w:cstheme="majorBidi"/>
          <w:b/>
          <w:lang w:eastAsia="it-IT" w:bidi="ar-SA"/>
        </w:rPr>
        <w:t>Milyavsky, M.</w:t>
      </w:r>
      <w:r w:rsidR="00474840" w:rsidRPr="00FB1805">
        <w:rPr>
          <w:rFonts w:asciiTheme="majorBidi" w:hAnsiTheme="majorBidi" w:cstheme="majorBidi"/>
          <w:bCs/>
          <w:lang w:eastAsia="it-IT" w:bidi="ar-SA"/>
        </w:rPr>
        <w:t xml:space="preserve">, Webber, D., Renee Fernandez, J., Kruglanski, A., Gross., J., Goldenberg., A., &amp; Suri., R. </w:t>
      </w:r>
      <w:r w:rsidR="008E5FF8" w:rsidRPr="00FB1805">
        <w:rPr>
          <w:rFonts w:asciiTheme="majorBidi" w:hAnsiTheme="majorBidi" w:cstheme="majorBidi"/>
          <w:bCs/>
          <w:lang w:eastAsia="it-IT" w:bidi="ar-SA"/>
        </w:rPr>
        <w:t xml:space="preserve">(2018). </w:t>
      </w:r>
      <w:r w:rsidR="00474840" w:rsidRPr="00FB1805">
        <w:rPr>
          <w:rFonts w:asciiTheme="majorBidi" w:hAnsiTheme="majorBidi" w:cstheme="majorBidi"/>
          <w:bCs/>
          <w:lang w:eastAsia="it-IT" w:bidi="ar-SA"/>
        </w:rPr>
        <w:t xml:space="preserve">To Reappraise or Not to Reappraise: Emotion Regulation from the Perspective of the Cognitive Energetics Theory. </w:t>
      </w:r>
      <w:r w:rsidR="00474840" w:rsidRPr="00FB1805">
        <w:rPr>
          <w:rFonts w:asciiTheme="majorBidi" w:hAnsiTheme="majorBidi" w:cstheme="majorBidi"/>
          <w:bCs/>
          <w:u w:val="single"/>
          <w:lang w:eastAsia="it-IT" w:bidi="ar-SA"/>
        </w:rPr>
        <w:t>Poster Session of Annual Convention of the Association of Psychological Science</w:t>
      </w:r>
      <w:r w:rsidR="00474840" w:rsidRPr="00FB1805">
        <w:rPr>
          <w:rFonts w:asciiTheme="majorBidi" w:hAnsiTheme="majorBidi" w:cstheme="majorBidi"/>
          <w:bCs/>
          <w:lang w:eastAsia="it-IT" w:bidi="ar-SA"/>
        </w:rPr>
        <w:t>, San Francisco, CA, USA.</w:t>
      </w:r>
    </w:p>
    <w:p w14:paraId="2AC48768" w14:textId="77777777" w:rsidR="00E2094F" w:rsidRPr="00FB1805" w:rsidRDefault="00E2094F" w:rsidP="00E2094F">
      <w:pPr>
        <w:pStyle w:val="ListParagraph"/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</w:p>
    <w:p w14:paraId="508B6FD4" w14:textId="77777777" w:rsidR="00E2094F" w:rsidRPr="00FB1805" w:rsidRDefault="008E5FF8" w:rsidP="00EE4337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  <w:r w:rsidRPr="00FB1805">
        <w:rPr>
          <w:rFonts w:asciiTheme="majorBidi" w:hAnsiTheme="majorBidi" w:cstheme="majorBidi"/>
          <w:b/>
          <w:lang w:eastAsia="it-IT" w:bidi="ar-SA"/>
        </w:rPr>
        <w:t xml:space="preserve">* </w:t>
      </w:r>
      <w:r w:rsidR="000C788E" w:rsidRPr="00FB1805">
        <w:rPr>
          <w:rFonts w:asciiTheme="majorBidi" w:hAnsiTheme="majorBidi" w:cstheme="majorBidi"/>
          <w:b/>
          <w:lang w:eastAsia="it-IT" w:bidi="ar-SA"/>
        </w:rPr>
        <w:t>Milyavsky, M.</w:t>
      </w:r>
      <w:r w:rsidR="000C788E" w:rsidRPr="00FB1805">
        <w:rPr>
          <w:rFonts w:asciiTheme="majorBidi" w:hAnsiTheme="majorBidi" w:cstheme="majorBidi"/>
          <w:bCs/>
          <w:lang w:eastAsia="it-IT" w:bidi="ar-SA"/>
        </w:rPr>
        <w:t xml:space="preserve">, Kruglanski, A., Gelfand, M., &amp; Chernikova, M. </w:t>
      </w:r>
      <w:r w:rsidR="00474840" w:rsidRPr="00FB1805">
        <w:rPr>
          <w:rFonts w:asciiTheme="majorBidi" w:hAnsiTheme="majorBidi" w:cstheme="majorBidi"/>
          <w:bCs/>
          <w:lang w:eastAsia="it-IT" w:bidi="ar-SA"/>
        </w:rPr>
        <w:t xml:space="preserve">(2018). </w:t>
      </w:r>
      <w:r w:rsidR="000C788E" w:rsidRPr="00FB1805">
        <w:rPr>
          <w:rFonts w:asciiTheme="majorBidi" w:hAnsiTheme="majorBidi" w:cstheme="majorBidi"/>
          <w:bCs/>
          <w:lang w:eastAsia="it-IT" w:bidi="ar-SA"/>
        </w:rPr>
        <w:t xml:space="preserve">People Who Need People (and Some Who Don't): On Substitutable Personal and Social Means of Goal Pursuit. </w:t>
      </w:r>
      <w:r w:rsidR="000C788E" w:rsidRPr="00FB1805">
        <w:rPr>
          <w:rFonts w:asciiTheme="majorBidi" w:hAnsiTheme="majorBidi" w:cstheme="majorBidi"/>
          <w:bCs/>
          <w:u w:val="single"/>
          <w:lang w:eastAsia="it-IT" w:bidi="ar-SA"/>
        </w:rPr>
        <w:t>Talk at the Conference of the Society for the Studies of Motivation</w:t>
      </w:r>
      <w:r w:rsidR="000C788E" w:rsidRPr="00FB1805">
        <w:rPr>
          <w:rFonts w:asciiTheme="majorBidi" w:hAnsiTheme="majorBidi" w:cstheme="majorBidi"/>
          <w:bCs/>
          <w:lang w:eastAsia="it-IT" w:bidi="ar-SA"/>
        </w:rPr>
        <w:t>, San Francisco, CA, USA.</w:t>
      </w:r>
    </w:p>
    <w:p w14:paraId="104E0A0F" w14:textId="77777777" w:rsidR="00E2094F" w:rsidRPr="00FB1805" w:rsidRDefault="00E2094F" w:rsidP="00E2094F">
      <w:pPr>
        <w:pStyle w:val="ListParagraph"/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</w:p>
    <w:p w14:paraId="1CE4A676" w14:textId="77777777" w:rsidR="006D27BD" w:rsidRPr="00FB1805" w:rsidRDefault="00D40BF6" w:rsidP="00F52E33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  <w:r w:rsidRPr="00FB1805">
        <w:rPr>
          <w:rFonts w:asciiTheme="majorBidi" w:hAnsiTheme="majorBidi" w:cstheme="majorBidi"/>
          <w:b/>
          <w:lang w:eastAsia="it-IT" w:bidi="ar-SA"/>
        </w:rPr>
        <w:t>Milyavsky, M</w:t>
      </w:r>
      <w:r w:rsidRPr="00FB1805">
        <w:rPr>
          <w:rFonts w:asciiTheme="majorBidi" w:hAnsiTheme="majorBidi" w:cstheme="majorBidi"/>
          <w:bCs/>
          <w:lang w:eastAsia="it-IT" w:bidi="ar-SA"/>
        </w:rPr>
        <w:t>., Webber, D., Renee Fernandez, J., Kruglanski</w:t>
      </w:r>
      <w:r w:rsidR="006D27BD" w:rsidRPr="00FB1805">
        <w:rPr>
          <w:rFonts w:asciiTheme="majorBidi" w:hAnsiTheme="majorBidi" w:cstheme="majorBidi"/>
          <w:bCs/>
          <w:lang w:eastAsia="it-IT" w:bidi="ar-SA"/>
        </w:rPr>
        <w:t xml:space="preserve">, A., Gross., J., Goldenberg., 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A., &amp; Suri., R. </w:t>
      </w:r>
      <w:r w:rsidR="00B23DB7" w:rsidRPr="00FB1805">
        <w:rPr>
          <w:rFonts w:asciiTheme="majorBidi" w:hAnsiTheme="majorBidi" w:cstheme="majorBidi"/>
          <w:bCs/>
          <w:lang w:eastAsia="it-IT" w:bidi="ar-SA"/>
        </w:rPr>
        <w:t xml:space="preserve">(2017). 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To Reappraise or Not to Reappraise: Emotion </w:t>
      </w:r>
      <w:r w:rsidRPr="00FB1805">
        <w:rPr>
          <w:rFonts w:asciiTheme="majorBidi" w:hAnsiTheme="majorBidi" w:cstheme="majorBidi"/>
          <w:bCs/>
          <w:lang w:eastAsia="it-IT" w:bidi="ar-SA"/>
        </w:rPr>
        <w:lastRenderedPageBreak/>
        <w:t xml:space="preserve">Regulation from the Perspective of the Cognitive Energetics Theory. </w:t>
      </w:r>
      <w:r w:rsidRPr="00FB1805">
        <w:rPr>
          <w:rFonts w:asciiTheme="majorBidi" w:hAnsiTheme="majorBidi" w:cstheme="majorBidi"/>
          <w:bCs/>
          <w:u w:val="single"/>
          <w:lang w:eastAsia="it-IT" w:bidi="ar-SA"/>
        </w:rPr>
        <w:t>Talk at the Conference on Affective and Behavioral Regulatory Processes,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 New Brunswick, NJ, USA.</w:t>
      </w:r>
    </w:p>
    <w:p w14:paraId="0AD2BB83" w14:textId="77777777" w:rsidR="00E2094F" w:rsidRPr="00FB1805" w:rsidRDefault="00E2094F" w:rsidP="00E2094F">
      <w:pPr>
        <w:pStyle w:val="ListParagraph"/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</w:p>
    <w:p w14:paraId="51703E5F" w14:textId="77777777" w:rsidR="006D27BD" w:rsidRPr="00FB1805" w:rsidRDefault="00D40BF6" w:rsidP="006D27BD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  <w:r w:rsidRPr="00FB1805">
        <w:rPr>
          <w:rFonts w:asciiTheme="majorBidi" w:hAnsiTheme="majorBidi" w:cstheme="majorBidi"/>
          <w:b/>
          <w:lang w:eastAsia="it-IT" w:bidi="ar-SA"/>
        </w:rPr>
        <w:t xml:space="preserve">Milyavsky, M., </w:t>
      </w:r>
      <w:r w:rsidRPr="00FB1805">
        <w:rPr>
          <w:rFonts w:asciiTheme="majorBidi" w:hAnsiTheme="majorBidi" w:cstheme="majorBidi"/>
          <w:bCs/>
          <w:lang w:eastAsia="it-IT" w:bidi="ar-SA"/>
        </w:rPr>
        <w:t>Kruglanski, A.</w:t>
      </w:r>
      <w:r w:rsidR="00B23DB7" w:rsidRPr="00FB1805">
        <w:rPr>
          <w:rFonts w:asciiTheme="majorBidi" w:hAnsiTheme="majorBidi" w:cstheme="majorBidi"/>
          <w:bCs/>
          <w:lang w:eastAsia="it-IT" w:bidi="ar-SA"/>
        </w:rPr>
        <w:t xml:space="preserve"> (2016).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 The Asymmetry of Arrogance</w:t>
      </w:r>
      <w:r w:rsidRPr="00FB1805">
        <w:rPr>
          <w:rFonts w:asciiTheme="majorBidi" w:hAnsiTheme="majorBidi" w:cstheme="majorBidi"/>
          <w:b/>
          <w:lang w:eastAsia="it-IT" w:bidi="ar-SA"/>
        </w:rPr>
        <w:t xml:space="preserve">. </w:t>
      </w:r>
      <w:r w:rsidRPr="00FB1805">
        <w:rPr>
          <w:rFonts w:asciiTheme="majorBidi" w:hAnsiTheme="majorBidi" w:cstheme="majorBidi"/>
          <w:bCs/>
          <w:u w:val="single"/>
          <w:lang w:eastAsia="it-IT" w:bidi="ar-SA"/>
        </w:rPr>
        <w:t>Poster Session of Annual Convention of the Association of Psychological Science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, Chicago, </w:t>
      </w:r>
      <w:r w:rsidRPr="00FB1805">
        <w:rPr>
          <w:rFonts w:asciiTheme="majorBidi" w:hAnsiTheme="majorBidi" w:cstheme="majorBidi"/>
          <w:lang w:eastAsia="it-IT" w:bidi="ar-SA"/>
        </w:rPr>
        <w:t>IL, USA.</w:t>
      </w:r>
    </w:p>
    <w:p w14:paraId="5A159BAD" w14:textId="77777777" w:rsidR="00E2094F" w:rsidRPr="00FB1805" w:rsidRDefault="00E2094F" w:rsidP="00EE4337">
      <w:p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</w:p>
    <w:p w14:paraId="0A021B89" w14:textId="77777777" w:rsidR="006D27BD" w:rsidRPr="00FB1805" w:rsidRDefault="00D40BF6" w:rsidP="006D27BD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  <w:r w:rsidRPr="00FB1805">
        <w:rPr>
          <w:rFonts w:asciiTheme="majorBidi" w:hAnsiTheme="majorBidi" w:cstheme="majorBidi"/>
          <w:b/>
          <w:lang w:eastAsia="it-IT" w:bidi="ar-SA"/>
        </w:rPr>
        <w:t xml:space="preserve">Milyavsky, M., </w:t>
      </w:r>
      <w:r w:rsidRPr="00FB1805">
        <w:rPr>
          <w:rFonts w:asciiTheme="majorBidi" w:hAnsiTheme="majorBidi" w:cstheme="majorBidi"/>
          <w:bCs/>
          <w:lang w:eastAsia="it-IT" w:bidi="ar-SA"/>
        </w:rPr>
        <w:t>Kruglanski, A.</w:t>
      </w:r>
      <w:r w:rsidR="00B23DB7" w:rsidRPr="00FB1805">
        <w:rPr>
          <w:rFonts w:asciiTheme="majorBidi" w:hAnsiTheme="majorBidi" w:cstheme="majorBidi"/>
          <w:bCs/>
          <w:lang w:eastAsia="it-IT" w:bidi="ar-SA"/>
        </w:rPr>
        <w:t xml:space="preserve"> (2016)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 The Asymmetry of Arrogance</w:t>
      </w:r>
      <w:r w:rsidRPr="00FB1805">
        <w:rPr>
          <w:rFonts w:asciiTheme="majorBidi" w:hAnsiTheme="majorBidi" w:cstheme="majorBidi"/>
          <w:lang w:eastAsia="it-IT" w:bidi="ar-SA"/>
        </w:rPr>
        <w:t>.</w:t>
      </w:r>
      <w:r w:rsidRPr="00FB1805">
        <w:rPr>
          <w:rFonts w:asciiTheme="majorBidi" w:hAnsiTheme="majorBidi" w:cstheme="majorBidi"/>
          <w:b/>
          <w:lang w:eastAsia="it-IT" w:bidi="ar-SA"/>
        </w:rPr>
        <w:t xml:space="preserve"> </w:t>
      </w:r>
      <w:r w:rsidRPr="00FB1805">
        <w:rPr>
          <w:rFonts w:asciiTheme="majorBidi" w:hAnsiTheme="majorBidi" w:cstheme="majorBidi"/>
          <w:bCs/>
          <w:u w:val="single"/>
          <w:lang w:eastAsia="it-IT" w:bidi="ar-SA"/>
        </w:rPr>
        <w:t>Poster Session of Annual</w:t>
      </w:r>
      <w:r w:rsidR="006D27BD" w:rsidRPr="00FB1805">
        <w:rPr>
          <w:rFonts w:asciiTheme="majorBidi" w:hAnsiTheme="majorBidi" w:cstheme="majorBidi"/>
          <w:bCs/>
          <w:lang w:eastAsia="it-IT" w:bidi="ar-SA"/>
        </w:rPr>
        <w:t xml:space="preserve"> </w:t>
      </w:r>
      <w:r w:rsidRPr="00FB1805">
        <w:rPr>
          <w:rFonts w:asciiTheme="majorBidi" w:hAnsiTheme="majorBidi" w:cstheme="majorBidi"/>
          <w:bCs/>
          <w:u w:val="single"/>
          <w:lang w:eastAsia="it-IT" w:bidi="ar-SA"/>
        </w:rPr>
        <w:t>Convention for the Society for Personality and Social Psychology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, </w:t>
      </w:r>
      <w:r w:rsidRPr="00FB1805">
        <w:rPr>
          <w:rFonts w:asciiTheme="majorBidi" w:hAnsiTheme="majorBidi" w:cstheme="majorBidi"/>
          <w:lang w:eastAsia="it-IT" w:bidi="ar-SA"/>
        </w:rPr>
        <w:t>San Diego, CA, USA.</w:t>
      </w:r>
    </w:p>
    <w:p w14:paraId="0DE70886" w14:textId="77777777" w:rsidR="00E2094F" w:rsidRPr="00FB1805" w:rsidRDefault="00E2094F" w:rsidP="00E2094F">
      <w:pPr>
        <w:pStyle w:val="ListParagraph"/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</w:p>
    <w:p w14:paraId="733EC788" w14:textId="77777777" w:rsidR="006D27BD" w:rsidRPr="00FB1805" w:rsidRDefault="00D40BF6" w:rsidP="006D27BD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  <w:r w:rsidRPr="00FB1805">
        <w:rPr>
          <w:rFonts w:asciiTheme="majorBidi" w:hAnsiTheme="majorBidi" w:cstheme="majorBidi"/>
          <w:b/>
          <w:lang w:eastAsia="it-IT" w:bidi="ar-SA"/>
        </w:rPr>
        <w:t xml:space="preserve">Milyavsky, M., </w:t>
      </w:r>
      <w:r w:rsidRPr="00FB1805">
        <w:rPr>
          <w:rFonts w:asciiTheme="majorBidi" w:hAnsiTheme="majorBidi" w:cstheme="majorBidi"/>
          <w:bCs/>
          <w:lang w:eastAsia="it-IT" w:bidi="ar-SA"/>
        </w:rPr>
        <w:t>Schori-Eyal, N., Kruglanski, A.</w:t>
      </w:r>
      <w:r w:rsidR="00B23DB7" w:rsidRPr="00FB1805">
        <w:rPr>
          <w:rFonts w:asciiTheme="majorBidi" w:hAnsiTheme="majorBidi" w:cstheme="majorBidi"/>
          <w:bCs/>
          <w:lang w:eastAsia="it-IT" w:bidi="ar-SA"/>
        </w:rPr>
        <w:t xml:space="preserve"> (2015</w:t>
      </w:r>
      <w:r w:rsidR="00414A03" w:rsidRPr="00FB1805">
        <w:rPr>
          <w:rFonts w:asciiTheme="majorBidi" w:hAnsiTheme="majorBidi" w:cstheme="majorBidi"/>
          <w:bCs/>
          <w:lang w:eastAsia="it-IT" w:bidi="ar-SA"/>
        </w:rPr>
        <w:t>).</w:t>
      </w:r>
      <w:r w:rsidR="00B23DB7" w:rsidRPr="00FB1805">
        <w:rPr>
          <w:rFonts w:asciiTheme="majorBidi" w:hAnsiTheme="majorBidi" w:cstheme="majorBidi"/>
          <w:bCs/>
          <w:u w:val="single"/>
          <w:lang w:eastAsia="it-IT" w:bidi="ar-SA"/>
        </w:rPr>
        <w:t xml:space="preserve"> 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 Perception of Arrogance</w:t>
      </w:r>
      <w:r w:rsidRPr="00FB1805">
        <w:rPr>
          <w:rFonts w:asciiTheme="majorBidi" w:hAnsiTheme="majorBidi" w:cstheme="majorBidi"/>
          <w:b/>
          <w:lang w:eastAsia="it-IT" w:bidi="ar-SA"/>
        </w:rPr>
        <w:t xml:space="preserve">. </w:t>
      </w:r>
      <w:r w:rsidRPr="00FB1805">
        <w:rPr>
          <w:rFonts w:asciiTheme="majorBidi" w:hAnsiTheme="majorBidi" w:cstheme="majorBidi"/>
          <w:bCs/>
          <w:u w:val="single"/>
          <w:lang w:eastAsia="it-IT" w:bidi="ar-SA"/>
        </w:rPr>
        <w:t>Poster Session at the Annual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 </w:t>
      </w:r>
      <w:r w:rsidRPr="00FB1805">
        <w:rPr>
          <w:rFonts w:asciiTheme="majorBidi" w:hAnsiTheme="majorBidi" w:cstheme="majorBidi"/>
          <w:bCs/>
          <w:u w:val="single"/>
          <w:lang w:eastAsia="it-IT" w:bidi="ar-SA"/>
        </w:rPr>
        <w:t>Meeting of SPSP</w:t>
      </w:r>
      <w:r w:rsidRPr="00FB1805">
        <w:rPr>
          <w:rFonts w:asciiTheme="majorBidi" w:hAnsiTheme="majorBidi" w:cstheme="majorBidi"/>
          <w:bCs/>
          <w:lang w:eastAsia="it-IT" w:bidi="ar-SA"/>
        </w:rPr>
        <w:t>, Long Beach, CA, USA.</w:t>
      </w:r>
    </w:p>
    <w:p w14:paraId="4A7997DA" w14:textId="77777777" w:rsidR="00E2094F" w:rsidRPr="00FB1805" w:rsidRDefault="00E2094F" w:rsidP="00E2094F">
      <w:p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</w:p>
    <w:p w14:paraId="35C37251" w14:textId="77777777" w:rsidR="006D27BD" w:rsidRPr="00FB1805" w:rsidRDefault="00D40BF6" w:rsidP="006D27BD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  <w:r w:rsidRPr="00FB1805">
        <w:rPr>
          <w:rFonts w:asciiTheme="majorBidi" w:hAnsiTheme="majorBidi" w:cstheme="majorBidi"/>
          <w:b/>
          <w:lang w:eastAsia="it-IT" w:bidi="ar-SA"/>
        </w:rPr>
        <w:t xml:space="preserve">Milyavsky, M., </w:t>
      </w:r>
      <w:r w:rsidRPr="00FB1805">
        <w:rPr>
          <w:rFonts w:asciiTheme="majorBidi" w:hAnsiTheme="majorBidi" w:cstheme="majorBidi"/>
          <w:bCs/>
          <w:lang w:eastAsia="it-IT" w:bidi="ar-SA"/>
        </w:rPr>
        <w:t>Schori-Eyal, N., Kruglanski, A.</w:t>
      </w:r>
      <w:r w:rsidR="00414A03" w:rsidRPr="00FB1805">
        <w:rPr>
          <w:rFonts w:asciiTheme="majorBidi" w:hAnsiTheme="majorBidi" w:cstheme="majorBidi"/>
          <w:bCs/>
          <w:lang w:eastAsia="it-IT" w:bidi="ar-SA"/>
        </w:rPr>
        <w:t xml:space="preserve"> (2015).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 Perception of Arrogance</w:t>
      </w:r>
      <w:r w:rsidR="00414A03" w:rsidRPr="00FB1805">
        <w:rPr>
          <w:rFonts w:asciiTheme="majorBidi" w:hAnsiTheme="majorBidi" w:cstheme="majorBidi"/>
          <w:b/>
          <w:lang w:eastAsia="it-IT" w:bidi="ar-SA"/>
        </w:rPr>
        <w:t xml:space="preserve">. </w:t>
      </w:r>
      <w:r w:rsidRPr="00FB1805">
        <w:rPr>
          <w:rFonts w:asciiTheme="majorBidi" w:hAnsiTheme="majorBidi" w:cstheme="majorBidi"/>
          <w:bCs/>
          <w:u w:val="single"/>
          <w:lang w:eastAsia="it-IT" w:bidi="ar-SA"/>
        </w:rPr>
        <w:t>Talk at the Annual Convention of the Association of Psychological Science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, New York, NY, </w:t>
      </w:r>
      <w:r w:rsidRPr="00FB1805">
        <w:rPr>
          <w:rFonts w:asciiTheme="majorBidi" w:hAnsiTheme="majorBidi" w:cstheme="majorBidi"/>
          <w:lang w:eastAsia="it-IT" w:bidi="ar-SA"/>
        </w:rPr>
        <w:t>USA.</w:t>
      </w:r>
    </w:p>
    <w:p w14:paraId="26056B63" w14:textId="77777777" w:rsidR="00E2094F" w:rsidRPr="00FB1805" w:rsidRDefault="00E2094F" w:rsidP="00E2094F">
      <w:p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</w:p>
    <w:p w14:paraId="38F58643" w14:textId="77777777" w:rsidR="006D27BD" w:rsidRPr="00FB1805" w:rsidRDefault="00D40BF6" w:rsidP="006D27BD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  <w:r w:rsidRPr="00FB1805">
        <w:rPr>
          <w:rFonts w:asciiTheme="majorBidi" w:hAnsiTheme="majorBidi" w:cstheme="majorBidi"/>
          <w:b/>
          <w:lang w:eastAsia="it-IT" w:bidi="ar-SA"/>
        </w:rPr>
        <w:t xml:space="preserve">Milyavsky, M., </w:t>
      </w:r>
      <w:r w:rsidRPr="00FB1805">
        <w:rPr>
          <w:rFonts w:asciiTheme="majorBidi" w:hAnsiTheme="majorBidi" w:cstheme="majorBidi"/>
          <w:bCs/>
          <w:lang w:eastAsia="it-IT" w:bidi="ar-SA"/>
        </w:rPr>
        <w:t>Schori-Eyal, N., Kruglanski, A.</w:t>
      </w:r>
      <w:r w:rsidR="00414A03" w:rsidRPr="00FB1805">
        <w:rPr>
          <w:rFonts w:asciiTheme="majorBidi" w:hAnsiTheme="majorBidi" w:cstheme="majorBidi"/>
          <w:bCs/>
          <w:lang w:eastAsia="it-IT" w:bidi="ar-SA"/>
        </w:rPr>
        <w:t xml:space="preserve"> (2015).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 Perception of Arrogance</w:t>
      </w:r>
      <w:r w:rsidRPr="00FB1805">
        <w:rPr>
          <w:rFonts w:asciiTheme="majorBidi" w:hAnsiTheme="majorBidi" w:cstheme="majorBidi"/>
          <w:b/>
          <w:lang w:eastAsia="it-IT" w:bidi="ar-SA"/>
        </w:rPr>
        <w:t xml:space="preserve">. </w:t>
      </w:r>
      <w:r w:rsidRPr="00FB1805">
        <w:rPr>
          <w:rFonts w:asciiTheme="majorBidi" w:hAnsiTheme="majorBidi" w:cstheme="majorBidi"/>
          <w:bCs/>
          <w:u w:val="single"/>
          <w:lang w:eastAsia="it-IT" w:bidi="ar-SA"/>
        </w:rPr>
        <w:t>Talk at the</w:t>
      </w:r>
      <w:r w:rsidR="006D27BD" w:rsidRPr="00FB1805">
        <w:rPr>
          <w:rFonts w:asciiTheme="majorBidi" w:hAnsiTheme="majorBidi" w:cstheme="majorBidi"/>
          <w:bCs/>
          <w:lang w:eastAsia="it-IT" w:bidi="ar-SA"/>
        </w:rPr>
        <w:t xml:space="preserve"> </w:t>
      </w:r>
      <w:r w:rsidRPr="00FB1805">
        <w:rPr>
          <w:rFonts w:asciiTheme="majorBidi" w:hAnsiTheme="majorBidi" w:cstheme="majorBidi"/>
          <w:bCs/>
          <w:u w:val="single"/>
          <w:lang w:eastAsia="it-IT" w:bidi="ar-SA"/>
        </w:rPr>
        <w:t>Conference on Intellectual Humility</w:t>
      </w:r>
      <w:r w:rsidR="006D27BD" w:rsidRPr="00FB1805">
        <w:rPr>
          <w:rFonts w:asciiTheme="majorBidi" w:hAnsiTheme="majorBidi" w:cstheme="majorBidi"/>
          <w:bCs/>
          <w:lang w:eastAsia="it-IT" w:bidi="ar-SA"/>
        </w:rPr>
        <w:t>, Catalina, CA, USA.</w:t>
      </w:r>
    </w:p>
    <w:p w14:paraId="3E2C9540" w14:textId="77777777" w:rsidR="00E2094F" w:rsidRPr="00FB1805" w:rsidRDefault="00E2094F" w:rsidP="00E2094F">
      <w:p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</w:p>
    <w:p w14:paraId="4F669B14" w14:textId="77777777" w:rsidR="006D27BD" w:rsidRPr="00FB1805" w:rsidRDefault="00D40BF6" w:rsidP="006D27BD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  <w:r w:rsidRPr="00FB1805">
        <w:rPr>
          <w:rFonts w:asciiTheme="majorBidi" w:hAnsiTheme="majorBidi" w:cstheme="majorBidi"/>
          <w:b/>
          <w:lang w:eastAsia="it-IT" w:bidi="ar-SA"/>
        </w:rPr>
        <w:t xml:space="preserve">Milyavsky, M., </w:t>
      </w:r>
      <w:r w:rsidRPr="00FB1805">
        <w:rPr>
          <w:rFonts w:asciiTheme="majorBidi" w:hAnsiTheme="majorBidi" w:cstheme="majorBidi"/>
          <w:bCs/>
          <w:lang w:eastAsia="it-IT" w:bidi="ar-SA"/>
        </w:rPr>
        <w:t>Schori-Eyal, N., Kruglanski, A.</w:t>
      </w:r>
      <w:r w:rsidR="00414A03" w:rsidRPr="00FB1805">
        <w:rPr>
          <w:rFonts w:asciiTheme="majorBidi" w:hAnsiTheme="majorBidi" w:cstheme="majorBidi"/>
          <w:bCs/>
          <w:lang w:eastAsia="it-IT" w:bidi="ar-SA"/>
        </w:rPr>
        <w:t xml:space="preserve"> (</w:t>
      </w:r>
      <w:r w:rsidR="00414A03" w:rsidRPr="00FB1805">
        <w:rPr>
          <w:rFonts w:asciiTheme="majorBidi" w:hAnsiTheme="majorBidi" w:cstheme="majorBidi"/>
          <w:lang w:eastAsia="it-IT" w:bidi="ar-SA"/>
        </w:rPr>
        <w:t>2014).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 Perception of Arrogance</w:t>
      </w:r>
      <w:r w:rsidR="00414A03" w:rsidRPr="00FB1805">
        <w:rPr>
          <w:rFonts w:asciiTheme="majorBidi" w:hAnsiTheme="majorBidi" w:cstheme="majorBidi"/>
          <w:b/>
          <w:lang w:eastAsia="it-IT" w:bidi="ar-SA"/>
        </w:rPr>
        <w:t xml:space="preserve">. </w:t>
      </w:r>
      <w:r w:rsidRPr="00FB1805">
        <w:rPr>
          <w:rFonts w:asciiTheme="majorBidi" w:hAnsiTheme="majorBidi" w:cstheme="majorBidi"/>
          <w:bCs/>
          <w:u w:val="single"/>
          <w:lang w:eastAsia="it-IT" w:bidi="ar-SA"/>
        </w:rPr>
        <w:t>Poster Session of Conference on Intellectual Humility</w:t>
      </w:r>
      <w:r w:rsidRPr="00FB1805">
        <w:rPr>
          <w:rFonts w:asciiTheme="majorBidi" w:hAnsiTheme="majorBidi" w:cstheme="majorBidi"/>
          <w:bCs/>
          <w:lang w:eastAsia="it-IT" w:bidi="ar-SA"/>
        </w:rPr>
        <w:t>, St. Louis, MO, USA.</w:t>
      </w:r>
    </w:p>
    <w:p w14:paraId="2E583E82" w14:textId="77777777" w:rsidR="00E2094F" w:rsidRPr="00FB1805" w:rsidRDefault="00E2094F" w:rsidP="00E2094F">
      <w:p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</w:p>
    <w:p w14:paraId="0A62DED1" w14:textId="77777777" w:rsidR="006D27BD" w:rsidRPr="00FB1805" w:rsidRDefault="00D40BF6" w:rsidP="006D27BD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  <w:r w:rsidRPr="00FB1805">
        <w:rPr>
          <w:rFonts w:asciiTheme="majorBidi" w:hAnsiTheme="majorBidi" w:cstheme="majorBidi"/>
          <w:bCs/>
          <w:lang w:eastAsia="it-IT" w:bidi="ar-SA"/>
        </w:rPr>
        <w:t>Pica, G.,</w:t>
      </w:r>
      <w:r w:rsidRPr="00FB1805">
        <w:rPr>
          <w:rFonts w:asciiTheme="majorBidi" w:hAnsiTheme="majorBidi" w:cstheme="majorBidi"/>
          <w:b/>
          <w:lang w:eastAsia="it-IT" w:bidi="ar-SA"/>
        </w:rPr>
        <w:t xml:space="preserve"> Milyavsky, M.,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 Kruglanski, A.</w:t>
      </w:r>
      <w:r w:rsidR="00414A03" w:rsidRPr="00FB1805">
        <w:rPr>
          <w:rFonts w:asciiTheme="majorBidi" w:hAnsiTheme="majorBidi" w:cstheme="majorBidi"/>
          <w:bCs/>
          <w:lang w:eastAsia="it-IT" w:bidi="ar-SA"/>
        </w:rPr>
        <w:t xml:space="preserve"> (</w:t>
      </w:r>
      <w:r w:rsidR="00414A03" w:rsidRPr="00FB1805">
        <w:rPr>
          <w:rFonts w:asciiTheme="majorBidi" w:hAnsiTheme="majorBidi" w:cstheme="majorBidi"/>
          <w:lang w:eastAsia="it-IT" w:bidi="ar-SA"/>
        </w:rPr>
        <w:t>2014).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 Motivational Underpinnings of Intellectual Humility.</w:t>
      </w:r>
      <w:r w:rsidR="00414A03" w:rsidRPr="00FB1805">
        <w:rPr>
          <w:rFonts w:asciiTheme="majorBidi" w:hAnsiTheme="majorBidi" w:cstheme="majorBidi"/>
          <w:b/>
          <w:lang w:eastAsia="it-IT" w:bidi="ar-SA"/>
        </w:rPr>
        <w:t xml:space="preserve"> </w:t>
      </w:r>
      <w:r w:rsidRPr="00FB1805">
        <w:rPr>
          <w:rFonts w:asciiTheme="majorBidi" w:hAnsiTheme="majorBidi" w:cstheme="majorBidi"/>
          <w:bCs/>
          <w:u w:val="single"/>
          <w:lang w:eastAsia="it-IT" w:bidi="ar-SA"/>
        </w:rPr>
        <w:t>Poster Session of Conference on Intellectual Humility</w:t>
      </w:r>
      <w:r w:rsidRPr="00FB1805">
        <w:rPr>
          <w:rFonts w:asciiTheme="majorBidi" w:hAnsiTheme="majorBidi" w:cstheme="majorBidi"/>
          <w:bCs/>
          <w:lang w:eastAsia="it-IT" w:bidi="ar-SA"/>
        </w:rPr>
        <w:t>, St. Louis, MO, USA.</w:t>
      </w:r>
    </w:p>
    <w:p w14:paraId="0E0AA662" w14:textId="77777777" w:rsidR="00E2094F" w:rsidRPr="00FB1805" w:rsidRDefault="00E2094F" w:rsidP="00E2094F">
      <w:p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</w:p>
    <w:p w14:paraId="499DC8C1" w14:textId="77777777" w:rsidR="006D27BD" w:rsidRPr="00FB1805" w:rsidRDefault="00D40BF6" w:rsidP="006D27BD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  <w:r w:rsidRPr="00FB1805">
        <w:rPr>
          <w:rFonts w:asciiTheme="majorBidi" w:hAnsiTheme="majorBidi" w:cstheme="majorBidi"/>
          <w:b/>
          <w:lang w:eastAsia="it-IT" w:bidi="ar-SA"/>
        </w:rPr>
        <w:t>Milyavsky, M</w:t>
      </w:r>
      <w:r w:rsidRPr="00FB1805">
        <w:rPr>
          <w:rFonts w:asciiTheme="majorBidi" w:hAnsiTheme="majorBidi" w:cstheme="majorBidi"/>
          <w:bCs/>
          <w:lang w:eastAsia="it-IT" w:bidi="ar-SA"/>
        </w:rPr>
        <w:t>., Hassin, R., Schul, Y.</w:t>
      </w:r>
      <w:r w:rsidR="00740381" w:rsidRPr="00FB1805">
        <w:rPr>
          <w:rFonts w:asciiTheme="majorBidi" w:hAnsiTheme="majorBidi" w:cstheme="majorBidi"/>
          <w:bCs/>
          <w:lang w:eastAsia="it-IT" w:bidi="ar-SA"/>
        </w:rPr>
        <w:t xml:space="preserve"> (</w:t>
      </w:r>
      <w:r w:rsidR="00740381" w:rsidRPr="00FB1805">
        <w:rPr>
          <w:rFonts w:asciiTheme="majorBidi" w:hAnsiTheme="majorBidi" w:cstheme="majorBidi"/>
          <w:lang w:eastAsia="it-IT" w:bidi="ar-SA"/>
        </w:rPr>
        <w:t>2012).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 </w:t>
      </w:r>
      <w:r w:rsidRPr="00FB1805">
        <w:rPr>
          <w:rFonts w:asciiTheme="majorBidi" w:hAnsiTheme="majorBidi" w:cstheme="majorBidi"/>
          <w:lang w:eastAsia="it-IT" w:bidi="ar-SA"/>
        </w:rPr>
        <w:t>It’s All About Intentio</w:t>
      </w:r>
      <w:r w:rsidR="00740381" w:rsidRPr="00FB1805">
        <w:rPr>
          <w:rFonts w:asciiTheme="majorBidi" w:hAnsiTheme="majorBidi" w:cstheme="majorBidi"/>
          <w:lang w:eastAsia="it-IT" w:bidi="ar-SA"/>
        </w:rPr>
        <w:t xml:space="preserve">n: How to Use Unconscious Cues </w:t>
      </w:r>
      <w:r w:rsidRPr="00FB1805">
        <w:rPr>
          <w:rFonts w:asciiTheme="majorBidi" w:hAnsiTheme="majorBidi" w:cstheme="majorBidi"/>
          <w:lang w:eastAsia="it-IT" w:bidi="ar-SA"/>
        </w:rPr>
        <w:t xml:space="preserve">in Intuitive Choice. </w:t>
      </w:r>
      <w:r w:rsidRPr="00FB1805">
        <w:rPr>
          <w:rFonts w:asciiTheme="majorBidi" w:hAnsiTheme="majorBidi" w:cstheme="majorBidi"/>
          <w:u w:val="single"/>
          <w:lang w:eastAsia="it-IT" w:bidi="ar-SA"/>
        </w:rPr>
        <w:t xml:space="preserve">Talk at the </w:t>
      </w:r>
      <w:r w:rsidRPr="00FB1805">
        <w:rPr>
          <w:rFonts w:asciiTheme="majorBidi" w:hAnsiTheme="majorBidi" w:cstheme="majorBidi"/>
          <w:bCs/>
          <w:u w:val="single"/>
          <w:lang w:eastAsia="it-IT" w:bidi="ar-SA"/>
        </w:rPr>
        <w:t>Conference of Doctoral Students in Social Psychology</w:t>
      </w:r>
      <w:r w:rsidRPr="00FB1805">
        <w:rPr>
          <w:rFonts w:asciiTheme="majorBidi" w:hAnsiTheme="majorBidi" w:cstheme="majorBidi"/>
          <w:bCs/>
          <w:lang w:eastAsia="it-IT" w:bidi="ar-SA"/>
        </w:rPr>
        <w:t>, Jerusalem, Israel.</w:t>
      </w:r>
    </w:p>
    <w:p w14:paraId="452B7512" w14:textId="77777777" w:rsidR="00E2094F" w:rsidRPr="00FB1805" w:rsidRDefault="00E2094F" w:rsidP="00E2094F">
      <w:p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</w:p>
    <w:p w14:paraId="2F370F07" w14:textId="77777777" w:rsidR="006D27BD" w:rsidRPr="00FB1805" w:rsidRDefault="00D40BF6" w:rsidP="006D27BD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  <w:r w:rsidRPr="00FB1805">
        <w:rPr>
          <w:rFonts w:asciiTheme="majorBidi" w:hAnsiTheme="majorBidi" w:cstheme="majorBidi"/>
          <w:b/>
          <w:lang w:eastAsia="it-IT" w:bidi="ar-SA"/>
        </w:rPr>
        <w:t>Milyavsky, M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., Hassin, R., Schul, Y. </w:t>
      </w:r>
      <w:r w:rsidR="00740381" w:rsidRPr="00FB1805">
        <w:rPr>
          <w:rFonts w:asciiTheme="majorBidi" w:hAnsiTheme="majorBidi" w:cstheme="majorBidi"/>
          <w:bCs/>
          <w:lang w:eastAsia="it-IT" w:bidi="ar-SA"/>
        </w:rPr>
        <w:t xml:space="preserve">(2012). </w:t>
      </w:r>
      <w:r w:rsidRPr="00FB1805">
        <w:rPr>
          <w:rFonts w:asciiTheme="majorBidi" w:hAnsiTheme="majorBidi" w:cstheme="majorBidi"/>
          <w:bCs/>
          <w:lang w:eastAsia="it-IT" w:bidi="ar-SA"/>
        </w:rPr>
        <w:t>Explicit Motivation and</w:t>
      </w:r>
      <w:r w:rsidR="00740381" w:rsidRPr="00FB1805">
        <w:rPr>
          <w:rFonts w:asciiTheme="majorBidi" w:hAnsiTheme="majorBidi" w:cstheme="majorBidi"/>
          <w:bCs/>
          <w:lang w:eastAsia="it-IT" w:bidi="ar-SA"/>
        </w:rPr>
        <w:t xml:space="preserve"> Intuitive Choice: Money Boosts 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the Influence of Subliminal Cues on Category-based Intuitive Choice. </w:t>
      </w:r>
      <w:r w:rsidRPr="00FB1805">
        <w:rPr>
          <w:rFonts w:asciiTheme="majorBidi" w:hAnsiTheme="majorBidi" w:cstheme="majorBidi"/>
          <w:bCs/>
          <w:u w:val="single"/>
          <w:lang w:eastAsia="it-IT" w:bidi="ar-SA"/>
        </w:rPr>
        <w:t>Poster Session at the Annual Meeting of SPSP</w:t>
      </w:r>
      <w:r w:rsidRPr="00FB1805">
        <w:rPr>
          <w:rFonts w:asciiTheme="majorBidi" w:hAnsiTheme="majorBidi" w:cstheme="majorBidi"/>
          <w:bCs/>
          <w:lang w:eastAsia="it-IT" w:bidi="ar-SA"/>
        </w:rPr>
        <w:t>, San Diego, CA, USA.</w:t>
      </w:r>
    </w:p>
    <w:p w14:paraId="6E485110" w14:textId="77777777" w:rsidR="00E2094F" w:rsidRPr="00FB1805" w:rsidRDefault="00E2094F" w:rsidP="00E2094F">
      <w:p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</w:p>
    <w:p w14:paraId="675AC4A0" w14:textId="77777777" w:rsidR="006D27BD" w:rsidRPr="00FB1805" w:rsidRDefault="00D40BF6" w:rsidP="006D27BD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  <w:r w:rsidRPr="00FB1805">
        <w:rPr>
          <w:rFonts w:asciiTheme="majorBidi" w:hAnsiTheme="majorBidi" w:cstheme="majorBidi"/>
          <w:b/>
          <w:lang w:eastAsia="it-IT" w:bidi="ar-SA"/>
        </w:rPr>
        <w:t>Milyavsky, M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., Hassin, R., Schul, Y. </w:t>
      </w:r>
      <w:r w:rsidR="00740381" w:rsidRPr="00FB1805">
        <w:rPr>
          <w:rFonts w:asciiTheme="majorBidi" w:hAnsiTheme="majorBidi" w:cstheme="majorBidi"/>
          <w:bCs/>
          <w:lang w:eastAsia="it-IT" w:bidi="ar-SA"/>
        </w:rPr>
        <w:t xml:space="preserve">(2011). </w:t>
      </w:r>
      <w:r w:rsidRPr="00FB1805">
        <w:rPr>
          <w:rFonts w:asciiTheme="majorBidi" w:hAnsiTheme="majorBidi" w:cstheme="majorBidi"/>
          <w:bCs/>
          <w:lang w:eastAsia="it-IT" w:bidi="ar-SA"/>
        </w:rPr>
        <w:t>Guess What? Implicit Motivation Boosts the Influence of</w:t>
      </w:r>
      <w:r w:rsidR="00740381" w:rsidRPr="00FB1805">
        <w:rPr>
          <w:rFonts w:asciiTheme="majorBidi" w:hAnsiTheme="majorBidi" w:cstheme="majorBidi"/>
          <w:bCs/>
          <w:lang w:eastAsia="it-IT" w:bidi="ar-SA"/>
        </w:rPr>
        <w:t xml:space="preserve"> 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Subliminal Information on Choice. </w:t>
      </w:r>
      <w:r w:rsidRPr="00FB1805">
        <w:rPr>
          <w:rFonts w:asciiTheme="majorBidi" w:hAnsiTheme="majorBidi" w:cstheme="majorBidi"/>
          <w:bCs/>
          <w:u w:val="single"/>
          <w:lang w:eastAsia="it-IT" w:bidi="ar-SA"/>
        </w:rPr>
        <w:t xml:space="preserve">Poster Session at the Annual </w:t>
      </w:r>
      <w:r w:rsidRPr="00FB1805">
        <w:rPr>
          <w:rFonts w:asciiTheme="majorBidi" w:hAnsiTheme="majorBidi" w:cstheme="majorBidi"/>
          <w:u w:val="single"/>
          <w:lang w:eastAsia="it-IT" w:bidi="ar-SA"/>
        </w:rPr>
        <w:t>Meeting of SPSP</w:t>
      </w:r>
      <w:r w:rsidRPr="00FB1805">
        <w:rPr>
          <w:rFonts w:asciiTheme="majorBidi" w:hAnsiTheme="majorBidi" w:cstheme="majorBidi"/>
          <w:lang w:eastAsia="it-IT" w:bidi="ar-SA"/>
        </w:rPr>
        <w:t>, San Antonio, TX, USA.</w:t>
      </w:r>
    </w:p>
    <w:p w14:paraId="20362B08" w14:textId="77777777" w:rsidR="00E2094F" w:rsidRPr="00FB1805" w:rsidRDefault="00E2094F" w:rsidP="00E2094F">
      <w:p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</w:p>
    <w:p w14:paraId="591DA3E0" w14:textId="77777777" w:rsidR="006D27BD" w:rsidRPr="00FB1805" w:rsidRDefault="00D40BF6" w:rsidP="006D27BD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  <w:r w:rsidRPr="00FB1805">
        <w:rPr>
          <w:rFonts w:asciiTheme="majorBidi" w:hAnsiTheme="majorBidi" w:cstheme="majorBidi"/>
          <w:bCs/>
          <w:lang w:eastAsia="it-IT" w:bidi="ar-SA"/>
        </w:rPr>
        <w:t xml:space="preserve">Yaniv, I., Choshen-Hillel., S., &amp; </w:t>
      </w:r>
      <w:r w:rsidRPr="00FB1805">
        <w:rPr>
          <w:rFonts w:asciiTheme="majorBidi" w:hAnsiTheme="majorBidi" w:cstheme="majorBidi"/>
          <w:b/>
          <w:lang w:eastAsia="it-IT" w:bidi="ar-SA"/>
        </w:rPr>
        <w:t>Milyavsky, M.</w:t>
      </w:r>
      <w:r w:rsidR="005D3FB1" w:rsidRPr="00FB1805">
        <w:rPr>
          <w:rFonts w:asciiTheme="majorBidi" w:hAnsiTheme="majorBidi" w:cstheme="majorBidi"/>
          <w:b/>
          <w:lang w:eastAsia="it-IT" w:bidi="ar-SA"/>
        </w:rPr>
        <w:t xml:space="preserve"> </w:t>
      </w:r>
      <w:r w:rsidR="005D3FB1" w:rsidRPr="00FB1805">
        <w:rPr>
          <w:rFonts w:asciiTheme="majorBidi" w:hAnsiTheme="majorBidi" w:cstheme="majorBidi"/>
          <w:lang w:eastAsia="it-IT" w:bidi="ar-SA"/>
        </w:rPr>
        <w:t>(2007).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 Receivi</w:t>
      </w:r>
      <w:r w:rsidR="005D3FB1" w:rsidRPr="00FB1805">
        <w:rPr>
          <w:rFonts w:asciiTheme="majorBidi" w:hAnsiTheme="majorBidi" w:cstheme="majorBidi"/>
          <w:bCs/>
          <w:lang w:eastAsia="it-IT" w:bidi="ar-SA"/>
        </w:rPr>
        <w:t xml:space="preserve">ng Advice on Matters of Taste: 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How Relevant Are Other Peoples’ Preferences? </w:t>
      </w:r>
      <w:r w:rsidRPr="00FB1805">
        <w:rPr>
          <w:rFonts w:asciiTheme="majorBidi" w:hAnsiTheme="majorBidi" w:cstheme="majorBidi"/>
          <w:bCs/>
          <w:u w:val="single"/>
          <w:lang w:eastAsia="it-IT" w:bidi="ar-SA"/>
        </w:rPr>
        <w:t>Meeting of the European Association of Decision Making (SPUDM-21)</w:t>
      </w:r>
      <w:r w:rsidRPr="00FB1805">
        <w:rPr>
          <w:rFonts w:asciiTheme="majorBidi" w:hAnsiTheme="majorBidi" w:cstheme="majorBidi"/>
          <w:bCs/>
          <w:lang w:eastAsia="it-IT" w:bidi="ar-SA"/>
        </w:rPr>
        <w:t>, Warsaw, Poland.</w:t>
      </w:r>
    </w:p>
    <w:p w14:paraId="6124BDA3" w14:textId="77777777" w:rsidR="00E2094F" w:rsidRPr="00FB1805" w:rsidRDefault="00E2094F" w:rsidP="00E2094F">
      <w:p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</w:p>
    <w:p w14:paraId="598BFA51" w14:textId="77777777" w:rsidR="00D40BF6" w:rsidRPr="00FB1805" w:rsidRDefault="00D40BF6" w:rsidP="006D27BD">
      <w:pPr>
        <w:pStyle w:val="ListParagraph"/>
        <w:numPr>
          <w:ilvl w:val="0"/>
          <w:numId w:val="9"/>
        </w:numPr>
        <w:tabs>
          <w:tab w:val="left" w:pos="9360"/>
        </w:tabs>
        <w:spacing w:line="276" w:lineRule="auto"/>
        <w:rPr>
          <w:rFonts w:asciiTheme="majorBidi" w:hAnsiTheme="majorBidi" w:cstheme="majorBidi"/>
          <w:bCs/>
          <w:lang w:eastAsia="it-IT" w:bidi="ar-SA"/>
        </w:rPr>
      </w:pPr>
      <w:r w:rsidRPr="00FB1805">
        <w:rPr>
          <w:rFonts w:asciiTheme="majorBidi" w:hAnsiTheme="majorBidi" w:cstheme="majorBidi"/>
          <w:bCs/>
          <w:lang w:eastAsia="it-IT" w:bidi="ar-SA"/>
        </w:rPr>
        <w:t xml:space="preserve">Yaniv, I., Choshen-Hillel, S., &amp; </w:t>
      </w:r>
      <w:r w:rsidRPr="00FB1805">
        <w:rPr>
          <w:rFonts w:asciiTheme="majorBidi" w:hAnsiTheme="majorBidi" w:cstheme="majorBidi"/>
          <w:b/>
          <w:lang w:eastAsia="it-IT" w:bidi="ar-SA"/>
        </w:rPr>
        <w:t>Milyavsky, M</w:t>
      </w:r>
      <w:r w:rsidRPr="00FB1805">
        <w:rPr>
          <w:rFonts w:asciiTheme="majorBidi" w:hAnsiTheme="majorBidi" w:cstheme="majorBidi"/>
          <w:bCs/>
          <w:lang w:eastAsia="it-IT" w:bidi="ar-SA"/>
        </w:rPr>
        <w:t>.</w:t>
      </w:r>
      <w:r w:rsidR="005D3FB1" w:rsidRPr="00FB1805">
        <w:rPr>
          <w:rFonts w:asciiTheme="majorBidi" w:hAnsiTheme="majorBidi" w:cstheme="majorBidi"/>
          <w:bCs/>
          <w:lang w:eastAsia="it-IT" w:bidi="ar-SA"/>
        </w:rPr>
        <w:t xml:space="preserve"> (2007).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 Spurious consensus and opinion revision: Why might people be more confident in their less accurate judgments? </w:t>
      </w:r>
      <w:r w:rsidRPr="00FB1805">
        <w:rPr>
          <w:rFonts w:asciiTheme="majorBidi" w:hAnsiTheme="majorBidi" w:cstheme="majorBidi"/>
          <w:bCs/>
          <w:u w:val="single"/>
          <w:lang w:eastAsia="it-IT" w:bidi="ar-SA"/>
        </w:rPr>
        <w:t>Meeting of the Society</w:t>
      </w:r>
      <w:r w:rsidR="005D3FB1" w:rsidRPr="00FB1805">
        <w:rPr>
          <w:rFonts w:asciiTheme="majorBidi" w:hAnsiTheme="majorBidi" w:cstheme="majorBidi"/>
          <w:bCs/>
          <w:lang w:eastAsia="it-IT" w:bidi="ar-SA"/>
        </w:rPr>
        <w:t xml:space="preserve"> </w:t>
      </w:r>
      <w:r w:rsidRPr="00FB1805">
        <w:rPr>
          <w:rFonts w:asciiTheme="majorBidi" w:hAnsiTheme="majorBidi" w:cstheme="majorBidi"/>
          <w:bCs/>
          <w:u w:val="single"/>
          <w:lang w:eastAsia="it-IT" w:bidi="ar-SA"/>
        </w:rPr>
        <w:t>for Judgment/Decision Making</w:t>
      </w:r>
      <w:r w:rsidRPr="00FB1805">
        <w:rPr>
          <w:rFonts w:asciiTheme="majorBidi" w:hAnsiTheme="majorBidi" w:cstheme="majorBidi"/>
          <w:bCs/>
          <w:lang w:eastAsia="it-IT" w:bidi="ar-SA"/>
        </w:rPr>
        <w:t>, Long Beach, CA, USA.</w:t>
      </w:r>
    </w:p>
    <w:p w14:paraId="6A0EE90A" w14:textId="77777777" w:rsidR="009D2FC4" w:rsidRPr="00FB1805" w:rsidRDefault="00875DDB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ab/>
      </w:r>
      <w:r w:rsidRPr="00FB1805">
        <w:rPr>
          <w:rFonts w:asciiTheme="majorBidi" w:hAnsiTheme="majorBidi" w:cstheme="majorBidi"/>
          <w:lang w:eastAsia="en-US"/>
        </w:rPr>
        <w:tab/>
      </w:r>
    </w:p>
    <w:p w14:paraId="590F08E3" w14:textId="77777777" w:rsidR="00875DDB" w:rsidRPr="00FB1805" w:rsidRDefault="00875DDB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(</w:t>
      </w:r>
      <w:r w:rsidR="0027129D" w:rsidRPr="00FB1805">
        <w:rPr>
          <w:rFonts w:asciiTheme="majorBidi" w:hAnsiTheme="majorBidi" w:cstheme="majorBidi"/>
          <w:lang w:eastAsia="en-US"/>
        </w:rPr>
        <w:t>b</w:t>
      </w:r>
      <w:r w:rsidRPr="00FB1805">
        <w:rPr>
          <w:rFonts w:asciiTheme="majorBidi" w:hAnsiTheme="majorBidi" w:cstheme="majorBidi"/>
          <w:lang w:eastAsia="en-US"/>
        </w:rPr>
        <w:t xml:space="preserve">)  </w:t>
      </w:r>
      <w:r w:rsidRPr="00FB1805">
        <w:rPr>
          <w:rFonts w:asciiTheme="majorBidi" w:hAnsiTheme="majorBidi" w:cstheme="majorBidi"/>
          <w:u w:val="single"/>
          <w:lang w:eastAsia="en-US"/>
        </w:rPr>
        <w:t>Presentations at informal international seminars and</w:t>
      </w:r>
      <w:r w:rsidR="009D2FC4" w:rsidRPr="00FB1805">
        <w:rPr>
          <w:rFonts w:asciiTheme="majorBidi" w:hAnsiTheme="majorBidi" w:cstheme="majorBidi"/>
          <w:lang w:eastAsia="en-US"/>
        </w:rPr>
        <w:t xml:space="preserve"> </w:t>
      </w:r>
      <w:r w:rsidRPr="00FB1805">
        <w:rPr>
          <w:rFonts w:asciiTheme="majorBidi" w:hAnsiTheme="majorBidi" w:cstheme="majorBidi"/>
          <w:u w:val="single"/>
          <w:lang w:eastAsia="en-US"/>
        </w:rPr>
        <w:t>workshops</w:t>
      </w:r>
    </w:p>
    <w:p w14:paraId="30D4C7A7" w14:textId="77777777" w:rsidR="006A3F1F" w:rsidRPr="00FB1805" w:rsidRDefault="006A3F1F" w:rsidP="006A3F1F">
      <w:pPr>
        <w:tabs>
          <w:tab w:val="left" w:pos="9360"/>
        </w:tabs>
        <w:spacing w:line="276" w:lineRule="auto"/>
        <w:ind w:left="851" w:hanging="425"/>
        <w:rPr>
          <w:rFonts w:asciiTheme="majorBidi" w:hAnsiTheme="majorBidi" w:cstheme="majorBidi"/>
          <w:bCs/>
          <w:lang w:eastAsia="it-IT" w:bidi="ar-SA"/>
        </w:rPr>
      </w:pPr>
      <w:r w:rsidRPr="00FB1805">
        <w:rPr>
          <w:rFonts w:asciiTheme="majorBidi" w:hAnsiTheme="majorBidi" w:cstheme="majorBidi"/>
          <w:b/>
          <w:lang w:eastAsia="it-IT" w:bidi="ar-SA"/>
        </w:rPr>
        <w:t>* Milyavsky, M.</w:t>
      </w:r>
      <w:r w:rsidRPr="00FB1805">
        <w:rPr>
          <w:rFonts w:asciiTheme="majorBidi" w:hAnsiTheme="majorBidi" w:cstheme="majorBidi"/>
          <w:bCs/>
          <w:lang w:eastAsia="it-IT" w:bidi="ar-SA"/>
        </w:rPr>
        <w:t xml:space="preserve">, Choshen-Hillel, S. Advice versus Opinion: The Effect of Helping Intentions of the Information Source on Advice-taking. </w:t>
      </w:r>
      <w:r w:rsidR="00F84574" w:rsidRPr="00FB1805">
        <w:rPr>
          <w:rFonts w:asciiTheme="majorBidi" w:hAnsiTheme="majorBidi" w:cstheme="majorBidi"/>
          <w:bCs/>
          <w:lang w:eastAsia="it-IT" w:bidi="ar-SA"/>
        </w:rPr>
        <w:t xml:space="preserve">(2020). </w:t>
      </w:r>
      <w:r w:rsidRPr="00FB1805">
        <w:rPr>
          <w:rFonts w:asciiTheme="majorBidi" w:hAnsiTheme="majorBidi" w:cstheme="majorBidi"/>
          <w:bCs/>
          <w:u w:val="single"/>
          <w:lang w:eastAsia="it-IT" w:bidi="ar-SA"/>
        </w:rPr>
        <w:t>Talk at the Workshop on Financial Decision-making</w:t>
      </w:r>
      <w:r w:rsidRPr="00FB1805">
        <w:rPr>
          <w:rFonts w:asciiTheme="majorBidi" w:hAnsiTheme="majorBidi" w:cstheme="majorBidi"/>
          <w:bCs/>
          <w:lang w:eastAsia="it-IT" w:bidi="ar-SA"/>
        </w:rPr>
        <w:t>, Kiryat-Ono, Israel.</w:t>
      </w:r>
    </w:p>
    <w:p w14:paraId="6DFC2DAD" w14:textId="77777777" w:rsidR="00BF5139" w:rsidRPr="00FB1805" w:rsidRDefault="00BF5139" w:rsidP="00046774">
      <w:pPr>
        <w:pStyle w:val="ListParagraph"/>
        <w:spacing w:after="160"/>
        <w:ind w:left="426"/>
        <w:rPr>
          <w:rFonts w:asciiTheme="majorBidi" w:hAnsiTheme="majorBidi" w:cstheme="majorBidi"/>
          <w:lang w:eastAsia="en-US"/>
        </w:rPr>
      </w:pPr>
    </w:p>
    <w:p w14:paraId="7E714825" w14:textId="77777777" w:rsidR="00721BA8" w:rsidRPr="00FB1805" w:rsidRDefault="00875DDB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(</w:t>
      </w:r>
      <w:r w:rsidR="0027129D" w:rsidRPr="00FB1805">
        <w:rPr>
          <w:rFonts w:asciiTheme="majorBidi" w:hAnsiTheme="majorBidi" w:cstheme="majorBidi"/>
          <w:lang w:eastAsia="en-US"/>
        </w:rPr>
        <w:t>c</w:t>
      </w:r>
      <w:r w:rsidRPr="00FB1805">
        <w:rPr>
          <w:rFonts w:asciiTheme="majorBidi" w:hAnsiTheme="majorBidi" w:cstheme="majorBidi"/>
          <w:lang w:eastAsia="en-US"/>
        </w:rPr>
        <w:t xml:space="preserve">)  </w:t>
      </w:r>
      <w:r w:rsidRPr="00FB1805">
        <w:rPr>
          <w:rFonts w:asciiTheme="majorBidi" w:hAnsiTheme="majorBidi" w:cstheme="majorBidi"/>
          <w:u w:val="single"/>
          <w:lang w:eastAsia="en-US"/>
        </w:rPr>
        <w:t>Seminar presentations at universities and institutions</w:t>
      </w:r>
    </w:p>
    <w:p w14:paraId="5AE9AED9" w14:textId="6ED75E0D" w:rsidR="00A30115" w:rsidRDefault="00000000">
      <w:pPr>
        <w:tabs>
          <w:tab w:val="left" w:pos="9360"/>
        </w:tabs>
        <w:spacing w:line="276" w:lineRule="auto"/>
        <w:ind w:left="360"/>
      </w:pPr>
      <w:r>
        <w:rPr>
          <w:b/>
        </w:rPr>
        <w:t xml:space="preserve">* </w:t>
      </w:r>
      <w:r>
        <w:t xml:space="preserve">Shani, Y., Ref, O., &amp; </w:t>
      </w:r>
      <w:r>
        <w:rPr>
          <w:b/>
        </w:rPr>
        <w:t>Milyavsky, M.</w:t>
      </w:r>
      <w:r>
        <w:t xml:space="preserve"> (2026). Revisiting Risk-Taking Above Aspirations: Uncovering the House Money Effect. </w:t>
      </w:r>
      <w:r>
        <w:rPr>
          <w:u w:val="single"/>
        </w:rPr>
        <w:t>Talk at the Colloquium of the Faculty of Management, Ono Academic College, Israel</w:t>
      </w:r>
      <w:r>
        <w:t>.</w:t>
      </w:r>
    </w:p>
    <w:p w14:paraId="57400CDC" w14:textId="77777777" w:rsidR="00E10E45" w:rsidRDefault="00E10E45">
      <w:pPr>
        <w:tabs>
          <w:tab w:val="left" w:pos="9360"/>
        </w:tabs>
        <w:spacing w:line="276" w:lineRule="auto"/>
        <w:ind w:left="360"/>
        <w:rPr>
          <w:rFonts w:asciiTheme="majorBidi" w:hAnsiTheme="majorBidi" w:cstheme="majorBidi"/>
          <w:b/>
        </w:rPr>
      </w:pPr>
    </w:p>
    <w:p w14:paraId="51E59AF7" w14:textId="4F3A42BD" w:rsidR="00A30115" w:rsidRDefault="00000000">
      <w:pPr>
        <w:tabs>
          <w:tab w:val="left" w:pos="9360"/>
        </w:tabs>
        <w:spacing w:line="276" w:lineRule="auto"/>
        <w:ind w:left="360"/>
      </w:pPr>
      <w:r>
        <w:rPr>
          <w:b/>
        </w:rPr>
        <w:t>* Milyavsky, M.</w:t>
      </w:r>
      <w:r>
        <w:t xml:space="preserve">, &amp; Gvili, Y. (2025). Advice versus Opinion: The Effect of Helping Intentions of the Information Source on Advice-taking. </w:t>
      </w:r>
      <w:r>
        <w:rPr>
          <w:u w:val="single"/>
        </w:rPr>
        <w:t>Talk at the Colloquium of the Faculty of Management, Ono Academic College, Israel</w:t>
      </w:r>
      <w:r>
        <w:t>.</w:t>
      </w:r>
    </w:p>
    <w:p w14:paraId="091F3F4E" w14:textId="77777777" w:rsidR="00E10E45" w:rsidRDefault="00E10E45">
      <w:pPr>
        <w:tabs>
          <w:tab w:val="left" w:pos="9360"/>
        </w:tabs>
        <w:spacing w:line="276" w:lineRule="auto"/>
        <w:ind w:left="360"/>
        <w:rPr>
          <w:rFonts w:asciiTheme="majorBidi" w:hAnsiTheme="majorBidi" w:cstheme="majorBidi"/>
          <w:b/>
        </w:rPr>
      </w:pPr>
    </w:p>
    <w:p w14:paraId="7076D14A" w14:textId="0ECC435E" w:rsidR="00A30115" w:rsidRDefault="00000000">
      <w:pPr>
        <w:tabs>
          <w:tab w:val="left" w:pos="9360"/>
        </w:tabs>
        <w:spacing w:line="276" w:lineRule="auto"/>
        <w:ind w:left="360"/>
      </w:pPr>
      <w:r>
        <w:rPr>
          <w:b/>
        </w:rPr>
        <w:t>* Milyavsky, M.</w:t>
      </w:r>
      <w:r>
        <w:t xml:space="preserve">, Kruglanski, A., Gelfand, M., Chernikova, M., Ellenberg, M., &amp; Pierro, A. (2024). People Who Need People (and Some Who Don't): On Compensatory Personal and Social Means of Goal Pursuit. </w:t>
      </w:r>
      <w:r>
        <w:rPr>
          <w:u w:val="single"/>
        </w:rPr>
        <w:t>Talk at the Seminar of the Faculty of Data and Decision Sciences, Technion, Israel</w:t>
      </w:r>
      <w:r>
        <w:t>.</w:t>
      </w:r>
    </w:p>
    <w:p w14:paraId="4D41312F" w14:textId="77777777" w:rsidR="00E10E45" w:rsidRDefault="00E10E45">
      <w:pPr>
        <w:tabs>
          <w:tab w:val="left" w:pos="9360"/>
        </w:tabs>
        <w:spacing w:line="276" w:lineRule="auto"/>
        <w:ind w:left="360"/>
        <w:rPr>
          <w:rFonts w:asciiTheme="majorBidi" w:hAnsiTheme="majorBidi" w:cstheme="majorBidi"/>
          <w:b/>
        </w:rPr>
      </w:pPr>
    </w:p>
    <w:p w14:paraId="194802BD" w14:textId="5908AF37" w:rsidR="00A30115" w:rsidRDefault="00000000">
      <w:pPr>
        <w:tabs>
          <w:tab w:val="left" w:pos="9360"/>
        </w:tabs>
        <w:spacing w:line="276" w:lineRule="auto"/>
        <w:ind w:left="360"/>
      </w:pPr>
      <w:r>
        <w:rPr>
          <w:b/>
        </w:rPr>
        <w:t>* Milyavsky, M.</w:t>
      </w:r>
      <w:r>
        <w:t xml:space="preserve">, &amp; Ref, O. (2024). Performance Feedback and the Direction of Search and Change: Relying on Internal Abilities versus Assistance from Others. </w:t>
      </w:r>
      <w:r>
        <w:rPr>
          <w:u w:val="single"/>
        </w:rPr>
        <w:t>Talk at the Colloquium of the Faculty of Management, Ono Academic College, Israel</w:t>
      </w:r>
      <w:r>
        <w:t>.</w:t>
      </w:r>
    </w:p>
    <w:p w14:paraId="3D36B456" w14:textId="77777777" w:rsidR="00E10E45" w:rsidRDefault="00E10E45">
      <w:pPr>
        <w:tabs>
          <w:tab w:val="left" w:pos="9360"/>
        </w:tabs>
        <w:spacing w:line="276" w:lineRule="auto"/>
        <w:ind w:left="360"/>
        <w:rPr>
          <w:rFonts w:asciiTheme="majorBidi" w:hAnsiTheme="majorBidi" w:cstheme="majorBidi"/>
          <w:b/>
        </w:rPr>
      </w:pPr>
    </w:p>
    <w:p w14:paraId="7A9DD410" w14:textId="77777777" w:rsidR="00794B93" w:rsidRPr="00FB1805" w:rsidRDefault="00347E86" w:rsidP="00347E86">
      <w:pPr>
        <w:tabs>
          <w:tab w:val="left" w:pos="9360"/>
        </w:tabs>
        <w:spacing w:line="276" w:lineRule="auto"/>
        <w:ind w:left="360"/>
        <w:rPr>
          <w:rFonts w:asciiTheme="majorBidi" w:hAnsiTheme="majorBidi" w:cstheme="majorBidi"/>
          <w:bCs/>
        </w:rPr>
      </w:pPr>
      <w:r w:rsidRPr="00FB1805">
        <w:rPr>
          <w:rFonts w:asciiTheme="majorBidi" w:hAnsiTheme="majorBidi" w:cstheme="majorBidi"/>
          <w:b/>
        </w:rPr>
        <w:t xml:space="preserve">* </w:t>
      </w:r>
      <w:r w:rsidRPr="00FB1805">
        <w:rPr>
          <w:rFonts w:asciiTheme="majorBidi" w:hAnsiTheme="majorBidi" w:cstheme="majorBidi"/>
          <w:bCs/>
        </w:rPr>
        <w:t>2022</w:t>
      </w:r>
      <w:r w:rsidR="00794B93" w:rsidRPr="00FB1805">
        <w:rPr>
          <w:rFonts w:asciiTheme="majorBidi" w:hAnsiTheme="majorBidi" w:cstheme="majorBidi"/>
          <w:b/>
        </w:rPr>
        <w:t xml:space="preserve"> </w:t>
      </w:r>
      <w:r w:rsidR="00794B93" w:rsidRPr="00FB1805">
        <w:rPr>
          <w:rFonts w:asciiTheme="majorBidi" w:hAnsiTheme="majorBidi" w:cstheme="majorBidi"/>
          <w:bCs/>
        </w:rPr>
        <w:t>-</w:t>
      </w:r>
      <w:r w:rsidR="00794B93" w:rsidRPr="00FB1805">
        <w:rPr>
          <w:rFonts w:asciiTheme="majorBidi" w:hAnsiTheme="majorBidi" w:cstheme="majorBidi"/>
          <w:b/>
        </w:rPr>
        <w:t xml:space="preserve"> </w:t>
      </w:r>
      <w:r w:rsidR="00794B93" w:rsidRPr="00FB1805">
        <w:rPr>
          <w:rFonts w:asciiTheme="majorBidi" w:hAnsiTheme="majorBidi" w:cstheme="majorBidi"/>
          <w:bCs/>
        </w:rPr>
        <w:t>Faculty of Management, Ono Academic College, Israel.</w:t>
      </w:r>
    </w:p>
    <w:p w14:paraId="13DD6DFD" w14:textId="77777777" w:rsidR="003B2D32" w:rsidRPr="00FB1805" w:rsidRDefault="00347E86" w:rsidP="00347E86">
      <w:pPr>
        <w:tabs>
          <w:tab w:val="left" w:pos="9360"/>
        </w:tabs>
        <w:spacing w:line="276" w:lineRule="auto"/>
        <w:ind w:left="360"/>
        <w:rPr>
          <w:rFonts w:asciiTheme="majorBidi" w:hAnsiTheme="majorBidi" w:cstheme="majorBidi"/>
          <w:bCs/>
        </w:rPr>
      </w:pPr>
      <w:r w:rsidRPr="00FB1805">
        <w:rPr>
          <w:rFonts w:asciiTheme="majorBidi" w:hAnsiTheme="majorBidi" w:cstheme="majorBidi"/>
          <w:bCs/>
        </w:rPr>
        <w:t>* 2021</w:t>
      </w:r>
      <w:r w:rsidR="003B2D32" w:rsidRPr="00FB1805">
        <w:rPr>
          <w:rFonts w:asciiTheme="majorBidi" w:hAnsiTheme="majorBidi" w:cstheme="majorBidi"/>
          <w:bCs/>
        </w:rPr>
        <w:t xml:space="preserve"> -</w:t>
      </w:r>
      <w:r w:rsidR="003B2D32" w:rsidRPr="00FB1805">
        <w:rPr>
          <w:rFonts w:asciiTheme="majorBidi" w:hAnsiTheme="majorBidi" w:cstheme="majorBidi"/>
          <w:b/>
        </w:rPr>
        <w:t xml:space="preserve"> </w:t>
      </w:r>
      <w:r w:rsidR="003B2D32" w:rsidRPr="00FB1805">
        <w:rPr>
          <w:rFonts w:asciiTheme="majorBidi" w:hAnsiTheme="majorBidi" w:cstheme="majorBidi"/>
          <w:bCs/>
        </w:rPr>
        <w:t>Faculty of Management, Ono Academic College, Israel.</w:t>
      </w:r>
    </w:p>
    <w:p w14:paraId="30D14646" w14:textId="77777777" w:rsidR="003B2D32" w:rsidRPr="00FB1805" w:rsidRDefault="00347E86" w:rsidP="00347E86">
      <w:pPr>
        <w:tabs>
          <w:tab w:val="left" w:pos="9360"/>
        </w:tabs>
        <w:spacing w:line="276" w:lineRule="auto"/>
        <w:ind w:left="360"/>
        <w:rPr>
          <w:rFonts w:asciiTheme="majorBidi" w:hAnsiTheme="majorBidi" w:cstheme="majorBidi"/>
          <w:bCs/>
        </w:rPr>
      </w:pPr>
      <w:r w:rsidRPr="00FB1805">
        <w:rPr>
          <w:rFonts w:asciiTheme="majorBidi" w:hAnsiTheme="majorBidi" w:cstheme="majorBidi"/>
          <w:bCs/>
        </w:rPr>
        <w:t>* 2020</w:t>
      </w:r>
      <w:r w:rsidR="003B2D32" w:rsidRPr="00FB1805">
        <w:rPr>
          <w:rFonts w:asciiTheme="majorBidi" w:hAnsiTheme="majorBidi" w:cstheme="majorBidi"/>
          <w:bCs/>
        </w:rPr>
        <w:t xml:space="preserve"> -</w:t>
      </w:r>
      <w:r w:rsidR="003B2D32" w:rsidRPr="00FB1805">
        <w:rPr>
          <w:rFonts w:asciiTheme="majorBidi" w:hAnsiTheme="majorBidi" w:cstheme="majorBidi"/>
          <w:b/>
        </w:rPr>
        <w:t xml:space="preserve"> </w:t>
      </w:r>
      <w:r w:rsidR="003B2D32" w:rsidRPr="00FB1805">
        <w:rPr>
          <w:rFonts w:asciiTheme="majorBidi" w:hAnsiTheme="majorBidi" w:cstheme="majorBidi"/>
          <w:bCs/>
        </w:rPr>
        <w:t>Faculty of Management, Ono Academic College, Israel.</w:t>
      </w:r>
    </w:p>
    <w:p w14:paraId="6781AA38" w14:textId="77777777" w:rsidR="004D5264" w:rsidRPr="00FB1805" w:rsidRDefault="00347E86" w:rsidP="00347E86">
      <w:pPr>
        <w:tabs>
          <w:tab w:val="left" w:pos="9360"/>
        </w:tabs>
        <w:spacing w:line="276" w:lineRule="auto"/>
        <w:ind w:left="360"/>
        <w:rPr>
          <w:rFonts w:asciiTheme="majorBidi" w:hAnsiTheme="majorBidi" w:cstheme="majorBidi"/>
          <w:bCs/>
        </w:rPr>
      </w:pPr>
      <w:r w:rsidRPr="00FB1805">
        <w:rPr>
          <w:rFonts w:asciiTheme="majorBidi" w:hAnsiTheme="majorBidi" w:cstheme="majorBidi"/>
          <w:b/>
        </w:rPr>
        <w:t xml:space="preserve">* </w:t>
      </w:r>
      <w:r w:rsidRPr="00FB1805">
        <w:rPr>
          <w:rFonts w:asciiTheme="majorBidi" w:hAnsiTheme="majorBidi" w:cstheme="majorBidi"/>
          <w:bCs/>
        </w:rPr>
        <w:t>2020</w:t>
      </w:r>
      <w:r w:rsidR="004D5264" w:rsidRPr="00FB1805">
        <w:rPr>
          <w:rFonts w:asciiTheme="majorBidi" w:hAnsiTheme="majorBidi" w:cstheme="majorBidi"/>
          <w:b/>
        </w:rPr>
        <w:t xml:space="preserve"> </w:t>
      </w:r>
      <w:r w:rsidR="004D5264" w:rsidRPr="00FB1805">
        <w:rPr>
          <w:rFonts w:asciiTheme="majorBidi" w:hAnsiTheme="majorBidi" w:cstheme="majorBidi"/>
          <w:bCs/>
        </w:rPr>
        <w:t>-</w:t>
      </w:r>
      <w:r w:rsidR="004D5264" w:rsidRPr="00FB1805">
        <w:rPr>
          <w:rFonts w:asciiTheme="majorBidi" w:hAnsiTheme="majorBidi" w:cstheme="majorBidi"/>
          <w:b/>
        </w:rPr>
        <w:t xml:space="preserve"> </w:t>
      </w:r>
      <w:r w:rsidR="004D5264" w:rsidRPr="00FB1805">
        <w:rPr>
          <w:rFonts w:asciiTheme="majorBidi" w:hAnsiTheme="majorBidi" w:cstheme="majorBidi"/>
          <w:bCs/>
        </w:rPr>
        <w:t>Faculty of Management, Ben-Gurion University, Israel.</w:t>
      </w:r>
    </w:p>
    <w:p w14:paraId="746C086C" w14:textId="77777777" w:rsidR="00D62375" w:rsidRPr="00FB1805" w:rsidRDefault="00347E86" w:rsidP="00347E86">
      <w:pPr>
        <w:tabs>
          <w:tab w:val="left" w:pos="9360"/>
        </w:tabs>
        <w:spacing w:line="276" w:lineRule="auto"/>
        <w:ind w:left="360"/>
        <w:rPr>
          <w:rFonts w:asciiTheme="majorBidi" w:hAnsiTheme="majorBidi" w:cstheme="majorBidi"/>
          <w:bCs/>
        </w:rPr>
      </w:pPr>
      <w:r w:rsidRPr="00FB1805">
        <w:rPr>
          <w:rFonts w:asciiTheme="majorBidi" w:hAnsiTheme="majorBidi" w:cstheme="majorBidi"/>
          <w:bCs/>
        </w:rPr>
        <w:t>* 2019</w:t>
      </w:r>
      <w:r w:rsidR="00D62375" w:rsidRPr="00FB1805">
        <w:rPr>
          <w:rFonts w:asciiTheme="majorBidi" w:hAnsiTheme="majorBidi" w:cstheme="majorBidi"/>
          <w:bCs/>
        </w:rPr>
        <w:t xml:space="preserve"> - Social Psychology Department, Bar-Ilan University, Israel.</w:t>
      </w:r>
    </w:p>
    <w:p w14:paraId="6F8C0E85" w14:textId="77777777" w:rsidR="006D09A4" w:rsidRPr="00FB1805" w:rsidRDefault="00347E86" w:rsidP="006D09A4">
      <w:pPr>
        <w:tabs>
          <w:tab w:val="left" w:pos="9360"/>
        </w:tabs>
        <w:spacing w:line="276" w:lineRule="auto"/>
        <w:ind w:left="360"/>
        <w:rPr>
          <w:rFonts w:asciiTheme="majorBidi" w:hAnsiTheme="majorBidi" w:cstheme="majorBidi"/>
          <w:bCs/>
        </w:rPr>
      </w:pPr>
      <w:r w:rsidRPr="00FB1805">
        <w:rPr>
          <w:rFonts w:asciiTheme="majorBidi" w:hAnsiTheme="majorBidi" w:cstheme="majorBidi"/>
          <w:bCs/>
        </w:rPr>
        <w:t xml:space="preserve">* </w:t>
      </w:r>
      <w:r w:rsidR="006D09A4" w:rsidRPr="00FB1805">
        <w:rPr>
          <w:rFonts w:asciiTheme="majorBidi" w:hAnsiTheme="majorBidi" w:cstheme="majorBidi"/>
          <w:bCs/>
        </w:rPr>
        <w:t>2019 - Faculty of Management, Ben-Gurion University, Israel.</w:t>
      </w:r>
    </w:p>
    <w:p w14:paraId="6B15E4BF" w14:textId="77777777" w:rsidR="0011634F" w:rsidRPr="00FB1805" w:rsidRDefault="0011634F" w:rsidP="00867DA4">
      <w:pPr>
        <w:spacing w:line="276" w:lineRule="auto"/>
        <w:ind w:left="360" w:firstLine="207"/>
        <w:rPr>
          <w:rFonts w:asciiTheme="majorBidi" w:hAnsiTheme="majorBidi" w:cstheme="majorBidi"/>
          <w:lang w:eastAsia="it-IT" w:bidi="ar-SA"/>
        </w:rPr>
      </w:pPr>
      <w:r w:rsidRPr="00FB1805">
        <w:rPr>
          <w:rFonts w:asciiTheme="majorBidi" w:hAnsiTheme="majorBidi" w:cstheme="majorBidi"/>
          <w:lang w:eastAsia="it-IT" w:bidi="ar-SA"/>
        </w:rPr>
        <w:t>2017 –</w:t>
      </w:r>
      <w:r w:rsidR="002A7FCE" w:rsidRPr="00FB1805">
        <w:rPr>
          <w:rFonts w:asciiTheme="majorBidi" w:hAnsiTheme="majorBidi" w:cstheme="majorBidi"/>
          <w:lang w:eastAsia="it-IT" w:bidi="ar-SA"/>
        </w:rPr>
        <w:t xml:space="preserve"> </w:t>
      </w:r>
      <w:r w:rsidR="009208A2" w:rsidRPr="00FB1805">
        <w:rPr>
          <w:rFonts w:asciiTheme="majorBidi" w:hAnsiTheme="majorBidi" w:cstheme="majorBidi"/>
          <w:lang w:eastAsia="it-IT" w:bidi="ar-SA"/>
        </w:rPr>
        <w:t xml:space="preserve">Faculty of Industrial Engineering and Management, </w:t>
      </w:r>
      <w:r w:rsidR="002A7FCE" w:rsidRPr="00FB1805">
        <w:rPr>
          <w:rFonts w:asciiTheme="majorBidi" w:hAnsiTheme="majorBidi" w:cstheme="majorBidi"/>
          <w:lang w:eastAsia="it-IT" w:bidi="ar-SA"/>
        </w:rPr>
        <w:t>Technion, Haifa.</w:t>
      </w:r>
    </w:p>
    <w:p w14:paraId="41F56AE6" w14:textId="77777777" w:rsidR="0011634F" w:rsidRPr="00FB1805" w:rsidRDefault="0011634F" w:rsidP="00867DA4">
      <w:pPr>
        <w:spacing w:line="276" w:lineRule="auto"/>
        <w:ind w:left="360" w:firstLine="207"/>
        <w:rPr>
          <w:rFonts w:asciiTheme="majorBidi" w:hAnsiTheme="majorBidi" w:cstheme="majorBidi"/>
          <w:lang w:eastAsia="it-IT" w:bidi="ar-SA"/>
        </w:rPr>
      </w:pPr>
      <w:r w:rsidRPr="00FB1805">
        <w:rPr>
          <w:rFonts w:asciiTheme="majorBidi" w:hAnsiTheme="majorBidi" w:cstheme="majorBidi"/>
          <w:lang w:eastAsia="it-IT" w:bidi="ar-SA"/>
        </w:rPr>
        <w:t>2017 – Business Department, Interdisciplinary Center, Herzliya.</w:t>
      </w:r>
    </w:p>
    <w:p w14:paraId="7F12C89A" w14:textId="77777777" w:rsidR="009118D1" w:rsidRPr="00FB1805" w:rsidRDefault="009118D1" w:rsidP="00867DA4">
      <w:pPr>
        <w:spacing w:line="276" w:lineRule="auto"/>
        <w:ind w:left="360" w:firstLine="207"/>
        <w:rPr>
          <w:rFonts w:asciiTheme="majorBidi" w:hAnsiTheme="majorBidi" w:cstheme="majorBidi"/>
          <w:lang w:eastAsia="it-IT" w:bidi="ar-SA"/>
        </w:rPr>
      </w:pPr>
      <w:r w:rsidRPr="00FB1805">
        <w:rPr>
          <w:rFonts w:asciiTheme="majorBidi" w:hAnsiTheme="majorBidi" w:cstheme="majorBidi"/>
          <w:lang w:eastAsia="it-IT" w:bidi="ar-SA"/>
        </w:rPr>
        <w:t xml:space="preserve">2017 </w:t>
      </w:r>
      <w:r w:rsidR="0011634F" w:rsidRPr="00FB1805">
        <w:rPr>
          <w:rFonts w:asciiTheme="majorBidi" w:hAnsiTheme="majorBidi" w:cstheme="majorBidi"/>
          <w:lang w:eastAsia="it-IT" w:bidi="ar-SA"/>
        </w:rPr>
        <w:t>–</w:t>
      </w:r>
      <w:r w:rsidRPr="00FB1805">
        <w:rPr>
          <w:rFonts w:asciiTheme="majorBidi" w:hAnsiTheme="majorBidi" w:cstheme="majorBidi"/>
          <w:lang w:eastAsia="it-IT" w:bidi="ar-SA"/>
        </w:rPr>
        <w:t xml:space="preserve"> </w:t>
      </w:r>
      <w:r w:rsidR="00F23405" w:rsidRPr="00FB1805">
        <w:rPr>
          <w:rFonts w:asciiTheme="majorBidi" w:hAnsiTheme="majorBidi" w:cstheme="majorBidi"/>
          <w:lang w:eastAsia="it-IT" w:bidi="ar-SA"/>
        </w:rPr>
        <w:t xml:space="preserve">Faculty </w:t>
      </w:r>
      <w:r w:rsidR="0011634F" w:rsidRPr="00FB1805">
        <w:rPr>
          <w:rFonts w:asciiTheme="majorBidi" w:hAnsiTheme="majorBidi" w:cstheme="majorBidi"/>
          <w:lang w:eastAsia="it-IT" w:bidi="ar-SA"/>
        </w:rPr>
        <w:t>Business Administration, Ono Academic College.</w:t>
      </w:r>
    </w:p>
    <w:p w14:paraId="0EA6ADFD" w14:textId="77777777" w:rsidR="002265F7" w:rsidRPr="00FB1805" w:rsidRDefault="002265F7" w:rsidP="00867DA4">
      <w:pPr>
        <w:spacing w:line="276" w:lineRule="auto"/>
        <w:ind w:left="360" w:firstLine="207"/>
        <w:rPr>
          <w:rFonts w:asciiTheme="majorBidi" w:hAnsiTheme="majorBidi" w:cstheme="majorBidi"/>
          <w:lang w:eastAsia="it-IT" w:bidi="ar-SA"/>
        </w:rPr>
      </w:pPr>
      <w:r w:rsidRPr="00FB1805">
        <w:rPr>
          <w:rFonts w:asciiTheme="majorBidi" w:hAnsiTheme="majorBidi" w:cstheme="majorBidi"/>
          <w:lang w:eastAsia="it-IT" w:bidi="ar-SA"/>
        </w:rPr>
        <w:t xml:space="preserve">2016 </w:t>
      </w:r>
      <w:r w:rsidR="00700DB8" w:rsidRPr="00FB1805">
        <w:rPr>
          <w:rFonts w:asciiTheme="majorBidi" w:hAnsiTheme="majorBidi" w:cstheme="majorBidi"/>
          <w:lang w:eastAsia="it-IT" w:bidi="ar-SA"/>
        </w:rPr>
        <w:t>–</w:t>
      </w:r>
      <w:r w:rsidRPr="00FB1805">
        <w:rPr>
          <w:rFonts w:asciiTheme="majorBidi" w:hAnsiTheme="majorBidi" w:cstheme="majorBidi"/>
          <w:lang w:eastAsia="it-IT" w:bidi="ar-SA"/>
        </w:rPr>
        <w:t xml:space="preserve"> </w:t>
      </w:r>
      <w:r w:rsidR="00700DB8" w:rsidRPr="00FB1805">
        <w:rPr>
          <w:rFonts w:asciiTheme="majorBidi" w:hAnsiTheme="majorBidi" w:cstheme="majorBidi"/>
          <w:lang w:eastAsia="it-IT" w:bidi="ar-SA"/>
        </w:rPr>
        <w:t xml:space="preserve">Recanati </w:t>
      </w:r>
      <w:r w:rsidRPr="00FB1805">
        <w:rPr>
          <w:rFonts w:asciiTheme="majorBidi" w:hAnsiTheme="majorBidi" w:cstheme="majorBidi"/>
          <w:lang w:eastAsia="it-IT" w:bidi="ar-SA"/>
        </w:rPr>
        <w:t>Business School, Tel Aviv University.</w:t>
      </w:r>
    </w:p>
    <w:p w14:paraId="2B6D8812" w14:textId="77777777" w:rsidR="00700DB8" w:rsidRPr="00FB1805" w:rsidRDefault="00700DB8" w:rsidP="00867DA4">
      <w:pPr>
        <w:spacing w:line="276" w:lineRule="auto"/>
        <w:ind w:left="360" w:firstLine="207"/>
        <w:rPr>
          <w:rFonts w:asciiTheme="majorBidi" w:hAnsiTheme="majorBidi" w:cstheme="majorBidi"/>
          <w:b/>
          <w:lang w:eastAsia="it-IT" w:bidi="ar-SA"/>
        </w:rPr>
      </w:pPr>
      <w:r w:rsidRPr="00FB1805">
        <w:rPr>
          <w:rFonts w:asciiTheme="majorBidi" w:hAnsiTheme="majorBidi" w:cstheme="majorBidi"/>
          <w:lang w:eastAsia="it-IT" w:bidi="ar-SA"/>
        </w:rPr>
        <w:t>2015 –</w:t>
      </w:r>
      <w:r w:rsidR="00F23405" w:rsidRPr="00FB1805">
        <w:rPr>
          <w:rFonts w:asciiTheme="majorBidi" w:hAnsiTheme="majorBidi" w:cstheme="majorBidi"/>
          <w:lang w:eastAsia="it-IT" w:bidi="ar-SA"/>
        </w:rPr>
        <w:t xml:space="preserve"> </w:t>
      </w:r>
      <w:r w:rsidRPr="00FB1805">
        <w:rPr>
          <w:rFonts w:asciiTheme="majorBidi" w:hAnsiTheme="majorBidi" w:cstheme="majorBidi"/>
          <w:lang w:eastAsia="it-IT" w:bidi="ar-SA"/>
        </w:rPr>
        <w:t>School</w:t>
      </w:r>
      <w:r w:rsidR="00F23405" w:rsidRPr="00FB1805">
        <w:rPr>
          <w:rFonts w:asciiTheme="majorBidi" w:hAnsiTheme="majorBidi" w:cstheme="majorBidi"/>
          <w:lang w:eastAsia="it-IT" w:bidi="ar-SA"/>
        </w:rPr>
        <w:t xml:space="preserve"> of Business Administration</w:t>
      </w:r>
      <w:r w:rsidRPr="00FB1805">
        <w:rPr>
          <w:rFonts w:asciiTheme="majorBidi" w:hAnsiTheme="majorBidi" w:cstheme="majorBidi"/>
          <w:lang w:eastAsia="it-IT" w:bidi="ar-SA"/>
        </w:rPr>
        <w:t>, Bar Ilan University.</w:t>
      </w:r>
    </w:p>
    <w:p w14:paraId="2409E71E" w14:textId="77777777" w:rsidR="00046774" w:rsidRPr="00FB1805" w:rsidRDefault="009118D1" w:rsidP="00867DA4">
      <w:pPr>
        <w:spacing w:line="276" w:lineRule="auto"/>
        <w:ind w:left="360" w:firstLine="207"/>
        <w:rPr>
          <w:rFonts w:asciiTheme="majorBidi" w:hAnsiTheme="majorBidi" w:cstheme="majorBidi"/>
          <w:lang w:eastAsia="it-IT" w:bidi="ar-SA"/>
        </w:rPr>
      </w:pPr>
      <w:r w:rsidRPr="00FB1805">
        <w:rPr>
          <w:rFonts w:asciiTheme="majorBidi" w:hAnsiTheme="majorBidi" w:cstheme="majorBidi"/>
          <w:lang w:eastAsia="it-IT" w:bidi="ar-SA"/>
        </w:rPr>
        <w:t xml:space="preserve">2012 </w:t>
      </w:r>
      <w:r w:rsidR="002A7FCE" w:rsidRPr="00FB1805">
        <w:rPr>
          <w:rFonts w:asciiTheme="majorBidi" w:hAnsiTheme="majorBidi" w:cstheme="majorBidi"/>
          <w:lang w:eastAsia="it-IT" w:bidi="ar-SA"/>
        </w:rPr>
        <w:t>–</w:t>
      </w:r>
      <w:r w:rsidRPr="00FB1805">
        <w:rPr>
          <w:rFonts w:asciiTheme="majorBidi" w:hAnsiTheme="majorBidi" w:cstheme="majorBidi"/>
          <w:lang w:eastAsia="it-IT" w:bidi="ar-SA"/>
        </w:rPr>
        <w:t xml:space="preserve"> </w:t>
      </w:r>
      <w:r w:rsidR="00046774" w:rsidRPr="00FB1805">
        <w:rPr>
          <w:rFonts w:asciiTheme="majorBidi" w:hAnsiTheme="majorBidi" w:cstheme="majorBidi"/>
          <w:bCs/>
          <w:lang w:eastAsia="it-IT" w:bidi="ar-SA"/>
        </w:rPr>
        <w:t xml:space="preserve">Social Psychology Department </w:t>
      </w:r>
      <w:r w:rsidRPr="00FB1805">
        <w:rPr>
          <w:rFonts w:asciiTheme="majorBidi" w:hAnsiTheme="majorBidi" w:cstheme="majorBidi"/>
          <w:bCs/>
          <w:lang w:eastAsia="it-IT" w:bidi="ar-SA"/>
        </w:rPr>
        <w:t>at</w:t>
      </w:r>
      <w:r w:rsidR="00046774" w:rsidRPr="00FB1805">
        <w:rPr>
          <w:rFonts w:asciiTheme="majorBidi" w:hAnsiTheme="majorBidi" w:cstheme="majorBidi"/>
          <w:bCs/>
          <w:lang w:eastAsia="it-IT" w:bidi="ar-SA"/>
        </w:rPr>
        <w:t xml:space="preserve"> the Hebrew University.</w:t>
      </w:r>
    </w:p>
    <w:p w14:paraId="2AF435CD" w14:textId="77777777" w:rsidR="009118D1" w:rsidRPr="00FB1805" w:rsidRDefault="009118D1" w:rsidP="00867DA4">
      <w:pPr>
        <w:spacing w:line="276" w:lineRule="auto"/>
        <w:ind w:left="360" w:firstLine="207"/>
        <w:rPr>
          <w:rFonts w:asciiTheme="majorBidi" w:hAnsiTheme="majorBidi" w:cstheme="majorBidi"/>
          <w:b/>
          <w:lang w:eastAsia="it-IT" w:bidi="ar-SA"/>
        </w:rPr>
      </w:pPr>
      <w:r w:rsidRPr="00FB1805">
        <w:rPr>
          <w:rFonts w:asciiTheme="majorBidi" w:hAnsiTheme="majorBidi" w:cstheme="majorBidi"/>
          <w:lang w:eastAsia="it-IT" w:bidi="ar-SA"/>
        </w:rPr>
        <w:t xml:space="preserve">2011 </w:t>
      </w:r>
      <w:r w:rsidR="002A7FCE" w:rsidRPr="00FB1805">
        <w:rPr>
          <w:rFonts w:asciiTheme="majorBidi" w:hAnsiTheme="majorBidi" w:cstheme="majorBidi"/>
          <w:lang w:eastAsia="it-IT" w:bidi="ar-SA"/>
        </w:rPr>
        <w:t>–</w:t>
      </w:r>
      <w:r w:rsidRPr="00FB1805">
        <w:rPr>
          <w:rFonts w:asciiTheme="majorBidi" w:hAnsiTheme="majorBidi" w:cstheme="majorBidi"/>
          <w:lang w:eastAsia="it-IT" w:bidi="ar-SA"/>
        </w:rPr>
        <w:t xml:space="preserve"> </w:t>
      </w:r>
      <w:r w:rsidRPr="00FB1805">
        <w:rPr>
          <w:rFonts w:asciiTheme="majorBidi" w:hAnsiTheme="majorBidi" w:cstheme="majorBidi"/>
          <w:bCs/>
          <w:lang w:eastAsia="it-IT" w:bidi="ar-SA"/>
        </w:rPr>
        <w:t>Social Psychology Department at the Hebrew University.</w:t>
      </w:r>
    </w:p>
    <w:p w14:paraId="75C0D362" w14:textId="77777777" w:rsidR="00F72B96" w:rsidRPr="00FB1805" w:rsidRDefault="00F72B96" w:rsidP="00811D46">
      <w:pPr>
        <w:spacing w:after="160"/>
        <w:rPr>
          <w:rFonts w:asciiTheme="majorBidi" w:hAnsiTheme="majorBidi" w:cstheme="majorBidi"/>
          <w:lang w:eastAsia="en-US"/>
        </w:rPr>
      </w:pPr>
    </w:p>
    <w:p w14:paraId="017A559C" w14:textId="77777777" w:rsidR="00875DDB" w:rsidRPr="00FB1805" w:rsidRDefault="00875DDB" w:rsidP="00811D46">
      <w:pPr>
        <w:spacing w:after="160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lastRenderedPageBreak/>
        <w:t xml:space="preserve">• </w:t>
      </w:r>
      <w:r w:rsidRPr="00FB1805">
        <w:rPr>
          <w:rFonts w:asciiTheme="majorBidi" w:hAnsiTheme="majorBidi" w:cstheme="majorBidi"/>
          <w:b/>
          <w:bCs/>
          <w:lang w:eastAsia="en-US"/>
        </w:rPr>
        <w:t>Research Grants</w:t>
      </w:r>
    </w:p>
    <w:p w14:paraId="4D32F0A7" w14:textId="77777777" w:rsidR="00C037EF" w:rsidRPr="00FB1805" w:rsidRDefault="00C037EF" w:rsidP="00B033BA">
      <w:pPr>
        <w:spacing w:after="160"/>
        <w:ind w:right="-150" w:firstLine="426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* 2023 Israeli Science Foundations (No. 481/23), NIS 417,000</w:t>
      </w:r>
    </w:p>
    <w:p w14:paraId="36470C3D" w14:textId="77777777" w:rsidR="00C037EF" w:rsidRPr="00FB1805" w:rsidRDefault="00C037EF" w:rsidP="00B033BA">
      <w:pPr>
        <w:spacing w:after="160"/>
        <w:ind w:right="-150" w:firstLine="426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* 2020 Israeli Science Foundations (No. 677/20), NIS 202,034</w:t>
      </w:r>
    </w:p>
    <w:p w14:paraId="5EAD4FBC" w14:textId="77777777" w:rsidR="00F72B96" w:rsidRPr="00FB1805" w:rsidRDefault="00F72B96" w:rsidP="00B033BA">
      <w:pPr>
        <w:spacing w:after="160"/>
        <w:ind w:right="-150" w:firstLine="567"/>
        <w:rPr>
          <w:rFonts w:asciiTheme="majorBidi" w:hAnsiTheme="majorBidi" w:cstheme="majorBidi"/>
          <w:lang w:eastAsia="en-US"/>
        </w:rPr>
      </w:pPr>
      <w:r w:rsidRPr="00FB1805">
        <w:rPr>
          <w:rFonts w:asciiTheme="majorBidi" w:hAnsiTheme="majorBidi" w:cstheme="majorBidi"/>
          <w:lang w:eastAsia="en-US"/>
        </w:rPr>
        <w:t>201</w:t>
      </w:r>
      <w:r w:rsidR="00E56BD5" w:rsidRPr="00FB1805">
        <w:rPr>
          <w:rFonts w:asciiTheme="majorBidi" w:hAnsiTheme="majorBidi" w:cstheme="majorBidi"/>
          <w:lang w:eastAsia="en-US"/>
        </w:rPr>
        <w:t>7</w:t>
      </w:r>
      <w:r w:rsidR="008F16E2" w:rsidRPr="00FB1805">
        <w:rPr>
          <w:rFonts w:asciiTheme="majorBidi" w:hAnsiTheme="majorBidi" w:cstheme="majorBidi"/>
          <w:lang w:eastAsia="en-US"/>
        </w:rPr>
        <w:t>: Research grant</w:t>
      </w:r>
      <w:r w:rsidRPr="00FB1805">
        <w:rPr>
          <w:rFonts w:asciiTheme="majorBidi" w:hAnsiTheme="majorBidi" w:cstheme="majorBidi"/>
          <w:lang w:eastAsia="en-US"/>
        </w:rPr>
        <w:t xml:space="preserve"> from Ono Academic College' Research Institute (</w:t>
      </w:r>
      <w:r w:rsidR="006767FF" w:rsidRPr="00FB1805">
        <w:rPr>
          <w:rFonts w:asciiTheme="majorBidi" w:hAnsiTheme="majorBidi" w:cstheme="majorBidi"/>
          <w:lang w:eastAsia="en-US"/>
        </w:rPr>
        <w:t>17,0</w:t>
      </w:r>
      <w:r w:rsidR="00E56BD5" w:rsidRPr="00FB1805">
        <w:rPr>
          <w:rFonts w:asciiTheme="majorBidi" w:hAnsiTheme="majorBidi" w:cstheme="majorBidi"/>
          <w:lang w:eastAsia="en-US"/>
        </w:rPr>
        <w:t>00 NIS</w:t>
      </w:r>
      <w:r w:rsidR="00BB52B0" w:rsidRPr="00FB1805">
        <w:rPr>
          <w:rFonts w:asciiTheme="majorBidi" w:hAnsiTheme="majorBidi" w:cstheme="majorBidi"/>
          <w:lang w:eastAsia="en-US"/>
        </w:rPr>
        <w:t>)</w:t>
      </w:r>
    </w:p>
    <w:p w14:paraId="39D8B564" w14:textId="77777777" w:rsidR="006767FF" w:rsidRPr="00FB1805" w:rsidRDefault="006C6C47" w:rsidP="00B033BA">
      <w:pPr>
        <w:spacing w:after="160"/>
        <w:ind w:left="1134" w:right="-150" w:hanging="567"/>
        <w:rPr>
          <w:rFonts w:asciiTheme="majorBidi" w:hAnsiTheme="majorBidi" w:cstheme="majorBidi"/>
          <w:bCs/>
        </w:rPr>
      </w:pPr>
      <w:r w:rsidRPr="00FB1805">
        <w:rPr>
          <w:rFonts w:asciiTheme="majorBidi" w:hAnsiTheme="majorBidi" w:cstheme="majorBidi"/>
          <w:lang w:eastAsia="en-US"/>
        </w:rPr>
        <w:t>2010</w:t>
      </w:r>
      <w:r w:rsidR="006767FF" w:rsidRPr="00FB1805">
        <w:rPr>
          <w:rFonts w:asciiTheme="majorBidi" w:hAnsiTheme="majorBidi" w:cstheme="majorBidi"/>
          <w:lang w:eastAsia="en-US"/>
        </w:rPr>
        <w:t>:</w:t>
      </w:r>
      <w:r w:rsidR="006767FF" w:rsidRPr="00FB1805">
        <w:rPr>
          <w:rFonts w:asciiTheme="majorBidi" w:hAnsiTheme="majorBidi" w:cstheme="majorBidi"/>
        </w:rPr>
        <w:t xml:space="preserve"> </w:t>
      </w:r>
      <w:r w:rsidR="006767FF" w:rsidRPr="00FB1805">
        <w:rPr>
          <w:rFonts w:asciiTheme="majorBidi" w:hAnsiTheme="majorBidi" w:cstheme="majorBidi"/>
          <w:bCs/>
        </w:rPr>
        <w:t>Research grant for excellent PhD students ($10,000) from the Israel Foundations Trustees</w:t>
      </w:r>
    </w:p>
    <w:p w14:paraId="49B38BDA" w14:textId="77777777" w:rsidR="00F72B96" w:rsidRPr="00FB1805" w:rsidRDefault="00F72B96" w:rsidP="00811D46">
      <w:pPr>
        <w:spacing w:after="160"/>
        <w:rPr>
          <w:rFonts w:asciiTheme="majorBidi" w:hAnsiTheme="majorBidi" w:cstheme="majorBidi"/>
          <w:lang w:eastAsia="en-US"/>
        </w:rPr>
      </w:pPr>
    </w:p>
    <w:p w14:paraId="080911D3" w14:textId="77777777" w:rsidR="00F16384" w:rsidRPr="00FB1805" w:rsidRDefault="00A907A6" w:rsidP="00811D46">
      <w:pPr>
        <w:spacing w:after="160"/>
        <w:rPr>
          <w:rFonts w:asciiTheme="majorBidi" w:hAnsiTheme="majorBidi" w:cstheme="majorBidi"/>
          <w:b/>
          <w:bCs/>
        </w:rPr>
      </w:pPr>
      <w:r w:rsidRPr="00FB1805">
        <w:rPr>
          <w:rFonts w:asciiTheme="majorBidi" w:hAnsiTheme="majorBidi" w:cstheme="majorBidi"/>
          <w:lang w:eastAsia="en-US"/>
        </w:rPr>
        <w:t xml:space="preserve">• </w:t>
      </w:r>
      <w:r w:rsidR="00F16384" w:rsidRPr="00FB1805">
        <w:rPr>
          <w:rFonts w:asciiTheme="majorBidi" w:hAnsiTheme="majorBidi" w:cstheme="majorBidi"/>
          <w:b/>
          <w:bCs/>
        </w:rPr>
        <w:t>Volunteering and contribution to the community</w:t>
      </w:r>
    </w:p>
    <w:p w14:paraId="5EFD8725" w14:textId="77777777" w:rsidR="00D467A4" w:rsidRPr="00FB1805" w:rsidRDefault="00BD6C16" w:rsidP="00E72521">
      <w:pPr>
        <w:spacing w:after="160"/>
        <w:rPr>
          <w:rFonts w:asciiTheme="majorBidi" w:hAnsiTheme="majorBidi" w:cstheme="majorBidi"/>
          <w:bCs/>
        </w:rPr>
      </w:pPr>
      <w:r w:rsidRPr="00FB1805">
        <w:rPr>
          <w:rFonts w:asciiTheme="majorBidi" w:hAnsiTheme="majorBidi" w:cstheme="majorBidi"/>
          <w:b/>
        </w:rPr>
        <w:t xml:space="preserve">* </w:t>
      </w:r>
      <w:r w:rsidRPr="00FB1805">
        <w:rPr>
          <w:rFonts w:asciiTheme="majorBidi" w:hAnsiTheme="majorBidi" w:cstheme="majorBidi" w:hint="cs"/>
          <w:b/>
          <w:rtl/>
        </w:rPr>
        <w:t>2019</w:t>
      </w:r>
      <w:r w:rsidRPr="00FB1805">
        <w:rPr>
          <w:rFonts w:asciiTheme="majorBidi" w:hAnsiTheme="majorBidi" w:cstheme="majorBidi"/>
          <w:bCs/>
        </w:rPr>
        <w:t xml:space="preserve"> - </w:t>
      </w:r>
      <w:r w:rsidR="00E72521" w:rsidRPr="00FB1805">
        <w:rPr>
          <w:rFonts w:asciiTheme="majorBidi" w:hAnsiTheme="majorBidi" w:cstheme="majorBidi"/>
          <w:bCs/>
        </w:rPr>
        <w:t xml:space="preserve">I founded </w:t>
      </w:r>
      <w:r w:rsidR="00147AA0" w:rsidRPr="00FB1805">
        <w:rPr>
          <w:rFonts w:asciiTheme="majorBidi" w:hAnsiTheme="majorBidi" w:cstheme="majorBidi"/>
          <w:bCs/>
        </w:rPr>
        <w:t>a</w:t>
      </w:r>
      <w:r w:rsidR="00E72521" w:rsidRPr="00FB1805">
        <w:rPr>
          <w:rFonts w:asciiTheme="majorBidi" w:hAnsiTheme="majorBidi" w:cstheme="majorBidi"/>
          <w:bCs/>
        </w:rPr>
        <w:t xml:space="preserve"> group of behavioral researchers on Facebook which brings together </w:t>
      </w:r>
      <w:r w:rsidR="00C60230" w:rsidRPr="00FB1805">
        <w:rPr>
          <w:rFonts w:asciiTheme="majorBidi" w:hAnsiTheme="majorBidi" w:cstheme="majorBidi"/>
          <w:bCs/>
        </w:rPr>
        <w:t xml:space="preserve">more than 1300 researchers </w:t>
      </w:r>
      <w:r w:rsidR="00E72521" w:rsidRPr="00FB1805">
        <w:rPr>
          <w:rFonts w:asciiTheme="majorBidi" w:hAnsiTheme="majorBidi" w:cstheme="majorBidi"/>
          <w:bCs/>
        </w:rPr>
        <w:t>from several behavioral disciplines such as: psychology, business administration, education, behavioral economics from all academic institutions in Israel</w:t>
      </w:r>
      <w:r w:rsidR="00E72521" w:rsidRPr="00FB1805">
        <w:rPr>
          <w:rFonts w:asciiTheme="majorBidi" w:hAnsiTheme="majorBidi" w:cstheme="majorBidi" w:hint="cs"/>
          <w:b/>
          <w:rtl/>
        </w:rPr>
        <w:t>.</w:t>
      </w:r>
    </w:p>
    <w:sectPr w:rsidR="00D467A4" w:rsidRPr="00FB1805" w:rsidSect="006F32B2">
      <w:headerReference w:type="default" r:id="rId7"/>
      <w:type w:val="continuous"/>
      <w:pgSz w:w="11900" w:h="16840"/>
      <w:pgMar w:top="1134" w:right="1418" w:bottom="851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38D06" w14:textId="77777777" w:rsidR="00D20D4B" w:rsidRDefault="00D20D4B">
      <w:r>
        <w:separator/>
      </w:r>
    </w:p>
  </w:endnote>
  <w:endnote w:type="continuationSeparator" w:id="0">
    <w:p w14:paraId="4DAE2A96" w14:textId="77777777" w:rsidR="00D20D4B" w:rsidRDefault="00D20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1DFFC" w14:textId="77777777" w:rsidR="00D20D4B" w:rsidRDefault="00D20D4B">
      <w:r>
        <w:separator/>
      </w:r>
    </w:p>
  </w:footnote>
  <w:footnote w:type="continuationSeparator" w:id="0">
    <w:p w14:paraId="4E6F0D11" w14:textId="77777777" w:rsidR="00D20D4B" w:rsidRDefault="00D20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875AC" w14:textId="77777777" w:rsidR="004E234D" w:rsidRDefault="004E234D">
    <w:pPr>
      <w:pStyle w:val="Header"/>
      <w:widowControl w:val="0"/>
      <w:tabs>
        <w:tab w:val="center" w:pos="8640"/>
      </w:tabs>
      <w:ind w:right="-219"/>
      <w:rPr>
        <w:rFonts w:cs="New York"/>
        <w:lang w:eastAsia="en-US"/>
      </w:rPr>
    </w:pPr>
    <w:r>
      <w:rPr>
        <w:rFonts w:cs="New York"/>
        <w:lang w:eastAsia="en-US"/>
      </w:rPr>
      <w:tab/>
    </w:r>
  </w:p>
  <w:p w14:paraId="7EC73314" w14:textId="77777777" w:rsidR="004E234D" w:rsidRDefault="004E234D">
    <w:pPr>
      <w:pStyle w:val="Header"/>
      <w:widowControl w:val="0"/>
      <w:tabs>
        <w:tab w:val="center" w:pos="8640"/>
      </w:tabs>
      <w:ind w:right="-219"/>
      <w:rPr>
        <w:rFonts w:cs="New York"/>
        <w:lang w:eastAsia="en-US"/>
      </w:rPr>
    </w:pPr>
  </w:p>
  <w:p w14:paraId="3AFF802D" w14:textId="77777777" w:rsidR="004E234D" w:rsidRDefault="004E234D">
    <w:pPr>
      <w:pStyle w:val="Header"/>
      <w:widowControl w:val="0"/>
      <w:tabs>
        <w:tab w:val="center" w:pos="8640"/>
      </w:tabs>
      <w:ind w:right="-219"/>
      <w:rPr>
        <w:rFonts w:cs="New York"/>
        <w:lang w:eastAsia="en-US"/>
      </w:rPr>
    </w:pPr>
    <w:r>
      <w:rPr>
        <w:rFonts w:cs="New York"/>
        <w:lang w:eastAsia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5854"/>
    <w:multiLevelType w:val="hybridMultilevel"/>
    <w:tmpl w:val="C4384D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B3F8C"/>
    <w:multiLevelType w:val="hybridMultilevel"/>
    <w:tmpl w:val="15C47C2E"/>
    <w:lvl w:ilvl="0" w:tplc="F1865374">
      <w:start w:val="20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03C31"/>
    <w:multiLevelType w:val="hybridMultilevel"/>
    <w:tmpl w:val="DD4A0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D36CC"/>
    <w:multiLevelType w:val="hybridMultilevel"/>
    <w:tmpl w:val="8EFAA622"/>
    <w:lvl w:ilvl="0" w:tplc="6E4E25E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03D087C"/>
    <w:multiLevelType w:val="hybridMultilevel"/>
    <w:tmpl w:val="6298B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7D25FD"/>
    <w:multiLevelType w:val="hybridMultilevel"/>
    <w:tmpl w:val="42DC7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330C87"/>
    <w:multiLevelType w:val="hybridMultilevel"/>
    <w:tmpl w:val="A7B200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600825"/>
    <w:multiLevelType w:val="hybridMultilevel"/>
    <w:tmpl w:val="661483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B7EFB"/>
    <w:multiLevelType w:val="hybridMultilevel"/>
    <w:tmpl w:val="90FA2FA8"/>
    <w:lvl w:ilvl="0" w:tplc="99D4FF0E">
      <w:start w:val="2019"/>
      <w:numFmt w:val="decimal"/>
      <w:lvlText w:val="%1"/>
      <w:lvlJc w:val="left"/>
      <w:pPr>
        <w:ind w:left="840" w:hanging="48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A66AC"/>
    <w:multiLevelType w:val="hybridMultilevel"/>
    <w:tmpl w:val="E08AB982"/>
    <w:lvl w:ilvl="0" w:tplc="4EC8E670">
      <w:start w:val="2020"/>
      <w:numFmt w:val="decimal"/>
      <w:lvlText w:val="%1"/>
      <w:lvlJc w:val="left"/>
      <w:pPr>
        <w:ind w:left="840" w:hanging="48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40194D"/>
    <w:multiLevelType w:val="hybridMultilevel"/>
    <w:tmpl w:val="6298BC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99154F"/>
    <w:multiLevelType w:val="hybridMultilevel"/>
    <w:tmpl w:val="68EC8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295E36"/>
    <w:multiLevelType w:val="hybridMultilevel"/>
    <w:tmpl w:val="F5AEC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3D5DAD"/>
    <w:multiLevelType w:val="hybridMultilevel"/>
    <w:tmpl w:val="6004FA8E"/>
    <w:lvl w:ilvl="0" w:tplc="986603BA">
      <w:start w:val="2021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13382B"/>
    <w:multiLevelType w:val="hybridMultilevel"/>
    <w:tmpl w:val="078021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9B6D87"/>
    <w:multiLevelType w:val="hybridMultilevel"/>
    <w:tmpl w:val="EB3C06FE"/>
    <w:lvl w:ilvl="0" w:tplc="8A5EDEB8">
      <w:start w:val="2019"/>
      <w:numFmt w:val="decimal"/>
      <w:lvlText w:val="%1"/>
      <w:lvlJc w:val="left"/>
      <w:pPr>
        <w:ind w:left="840" w:hanging="48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A038A8"/>
    <w:multiLevelType w:val="hybridMultilevel"/>
    <w:tmpl w:val="6298BC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2F0AC4"/>
    <w:multiLevelType w:val="hybridMultilevel"/>
    <w:tmpl w:val="624EC2E2"/>
    <w:lvl w:ilvl="0" w:tplc="0382EF5C">
      <w:start w:val="2022"/>
      <w:numFmt w:val="decimal"/>
      <w:lvlText w:val="%1"/>
      <w:lvlJc w:val="left"/>
      <w:pPr>
        <w:ind w:left="840" w:hanging="48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1F1B57"/>
    <w:multiLevelType w:val="hybridMultilevel"/>
    <w:tmpl w:val="0AA80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845891">
    <w:abstractNumId w:val="3"/>
  </w:num>
  <w:num w:numId="2" w16cid:durableId="1679195118">
    <w:abstractNumId w:val="5"/>
  </w:num>
  <w:num w:numId="3" w16cid:durableId="1873377538">
    <w:abstractNumId w:val="7"/>
  </w:num>
  <w:num w:numId="4" w16cid:durableId="1401706537">
    <w:abstractNumId w:val="11"/>
  </w:num>
  <w:num w:numId="5" w16cid:durableId="112485070">
    <w:abstractNumId w:val="12"/>
  </w:num>
  <w:num w:numId="6" w16cid:durableId="1701540963">
    <w:abstractNumId w:val="18"/>
  </w:num>
  <w:num w:numId="7" w16cid:durableId="1144854771">
    <w:abstractNumId w:val="2"/>
  </w:num>
  <w:num w:numId="8" w16cid:durableId="1382513256">
    <w:abstractNumId w:val="6"/>
  </w:num>
  <w:num w:numId="9" w16cid:durableId="2099212578">
    <w:abstractNumId w:val="4"/>
  </w:num>
  <w:num w:numId="10" w16cid:durableId="1809781446">
    <w:abstractNumId w:val="14"/>
  </w:num>
  <w:num w:numId="11" w16cid:durableId="800266504">
    <w:abstractNumId w:val="0"/>
  </w:num>
  <w:num w:numId="12" w16cid:durableId="1668482167">
    <w:abstractNumId w:val="10"/>
  </w:num>
  <w:num w:numId="13" w16cid:durableId="383523649">
    <w:abstractNumId w:val="17"/>
  </w:num>
  <w:num w:numId="14" w16cid:durableId="1824199413">
    <w:abstractNumId w:val="9"/>
  </w:num>
  <w:num w:numId="15" w16cid:durableId="1901596524">
    <w:abstractNumId w:val="15"/>
  </w:num>
  <w:num w:numId="16" w16cid:durableId="1589385432">
    <w:abstractNumId w:val="8"/>
  </w:num>
  <w:num w:numId="17" w16cid:durableId="143158537">
    <w:abstractNumId w:val="13"/>
  </w:num>
  <w:num w:numId="18" w16cid:durableId="1387341765">
    <w:abstractNumId w:val="1"/>
  </w:num>
  <w:num w:numId="19" w16cid:durableId="13957418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BAF"/>
    <w:rsid w:val="00016300"/>
    <w:rsid w:val="0002050B"/>
    <w:rsid w:val="00024151"/>
    <w:rsid w:val="00026866"/>
    <w:rsid w:val="00030B72"/>
    <w:rsid w:val="00046774"/>
    <w:rsid w:val="0005209D"/>
    <w:rsid w:val="000725F6"/>
    <w:rsid w:val="0008325F"/>
    <w:rsid w:val="000955C4"/>
    <w:rsid w:val="000A0F71"/>
    <w:rsid w:val="000A4D5F"/>
    <w:rsid w:val="000B2BB6"/>
    <w:rsid w:val="000B6078"/>
    <w:rsid w:val="000C788E"/>
    <w:rsid w:val="000D1700"/>
    <w:rsid w:val="000E3695"/>
    <w:rsid w:val="000E4192"/>
    <w:rsid w:val="00100457"/>
    <w:rsid w:val="00103A91"/>
    <w:rsid w:val="00105EF1"/>
    <w:rsid w:val="00115D01"/>
    <w:rsid w:val="0011634F"/>
    <w:rsid w:val="0012414A"/>
    <w:rsid w:val="001331C8"/>
    <w:rsid w:val="00142C08"/>
    <w:rsid w:val="00147AA0"/>
    <w:rsid w:val="0015556F"/>
    <w:rsid w:val="001811FD"/>
    <w:rsid w:val="00184EAF"/>
    <w:rsid w:val="00190A2D"/>
    <w:rsid w:val="00194806"/>
    <w:rsid w:val="001B2448"/>
    <w:rsid w:val="001D402C"/>
    <w:rsid w:val="001E348F"/>
    <w:rsid w:val="001E4A3E"/>
    <w:rsid w:val="001F5B6B"/>
    <w:rsid w:val="001F5B6D"/>
    <w:rsid w:val="002047B9"/>
    <w:rsid w:val="00210B4C"/>
    <w:rsid w:val="002265F7"/>
    <w:rsid w:val="00235840"/>
    <w:rsid w:val="002562B3"/>
    <w:rsid w:val="00260945"/>
    <w:rsid w:val="0027129D"/>
    <w:rsid w:val="0027740A"/>
    <w:rsid w:val="00286123"/>
    <w:rsid w:val="00287AB7"/>
    <w:rsid w:val="00295D78"/>
    <w:rsid w:val="002A0C5C"/>
    <w:rsid w:val="002A78C0"/>
    <w:rsid w:val="002A7FCE"/>
    <w:rsid w:val="002B1A89"/>
    <w:rsid w:val="002B2276"/>
    <w:rsid w:val="002B4EA4"/>
    <w:rsid w:val="002B730F"/>
    <w:rsid w:val="002C0713"/>
    <w:rsid w:val="002C6391"/>
    <w:rsid w:val="002C648F"/>
    <w:rsid w:val="002D6951"/>
    <w:rsid w:val="002E4BC4"/>
    <w:rsid w:val="002F1799"/>
    <w:rsid w:val="002F2DF4"/>
    <w:rsid w:val="002F4B90"/>
    <w:rsid w:val="00324085"/>
    <w:rsid w:val="00331AD5"/>
    <w:rsid w:val="00345BF7"/>
    <w:rsid w:val="00347E86"/>
    <w:rsid w:val="003511D3"/>
    <w:rsid w:val="003668DD"/>
    <w:rsid w:val="003779AF"/>
    <w:rsid w:val="003B2D32"/>
    <w:rsid w:val="003C76C1"/>
    <w:rsid w:val="003D428F"/>
    <w:rsid w:val="003F11BE"/>
    <w:rsid w:val="00400B18"/>
    <w:rsid w:val="00414A03"/>
    <w:rsid w:val="00414BE0"/>
    <w:rsid w:val="004212C2"/>
    <w:rsid w:val="00432B88"/>
    <w:rsid w:val="00432C8E"/>
    <w:rsid w:val="00446506"/>
    <w:rsid w:val="004531A5"/>
    <w:rsid w:val="004675C3"/>
    <w:rsid w:val="004678C0"/>
    <w:rsid w:val="00470276"/>
    <w:rsid w:val="00471E8F"/>
    <w:rsid w:val="00474840"/>
    <w:rsid w:val="00487846"/>
    <w:rsid w:val="004A786D"/>
    <w:rsid w:val="004B6E6F"/>
    <w:rsid w:val="004C456D"/>
    <w:rsid w:val="004D5264"/>
    <w:rsid w:val="004E234D"/>
    <w:rsid w:val="004F3BAF"/>
    <w:rsid w:val="00507D40"/>
    <w:rsid w:val="00511235"/>
    <w:rsid w:val="00515619"/>
    <w:rsid w:val="00524B15"/>
    <w:rsid w:val="005306B0"/>
    <w:rsid w:val="00536F43"/>
    <w:rsid w:val="00541AEC"/>
    <w:rsid w:val="005444E4"/>
    <w:rsid w:val="00546068"/>
    <w:rsid w:val="00546B19"/>
    <w:rsid w:val="00561C43"/>
    <w:rsid w:val="00581C62"/>
    <w:rsid w:val="00583EC0"/>
    <w:rsid w:val="005A5598"/>
    <w:rsid w:val="005A5C66"/>
    <w:rsid w:val="005C5DC2"/>
    <w:rsid w:val="005D3FB1"/>
    <w:rsid w:val="005D4DAD"/>
    <w:rsid w:val="005E0442"/>
    <w:rsid w:val="005E09DC"/>
    <w:rsid w:val="005F6551"/>
    <w:rsid w:val="006032BD"/>
    <w:rsid w:val="00610E04"/>
    <w:rsid w:val="0062340D"/>
    <w:rsid w:val="00624173"/>
    <w:rsid w:val="0062443D"/>
    <w:rsid w:val="00625361"/>
    <w:rsid w:val="006310D4"/>
    <w:rsid w:val="00632331"/>
    <w:rsid w:val="0065084A"/>
    <w:rsid w:val="0065195F"/>
    <w:rsid w:val="0066056C"/>
    <w:rsid w:val="00663BA3"/>
    <w:rsid w:val="00667D06"/>
    <w:rsid w:val="0067033A"/>
    <w:rsid w:val="006736BF"/>
    <w:rsid w:val="00673F4B"/>
    <w:rsid w:val="006767FF"/>
    <w:rsid w:val="00680CEA"/>
    <w:rsid w:val="0069577B"/>
    <w:rsid w:val="006A3F1F"/>
    <w:rsid w:val="006C6C47"/>
    <w:rsid w:val="006C7EE0"/>
    <w:rsid w:val="006D09A4"/>
    <w:rsid w:val="006D27BD"/>
    <w:rsid w:val="006E0C33"/>
    <w:rsid w:val="006E30E1"/>
    <w:rsid w:val="006E7735"/>
    <w:rsid w:val="006F32B2"/>
    <w:rsid w:val="00700845"/>
    <w:rsid w:val="00700DB8"/>
    <w:rsid w:val="00701543"/>
    <w:rsid w:val="00703CED"/>
    <w:rsid w:val="007047F1"/>
    <w:rsid w:val="00714CD6"/>
    <w:rsid w:val="00721BA8"/>
    <w:rsid w:val="00740381"/>
    <w:rsid w:val="007515E9"/>
    <w:rsid w:val="00762097"/>
    <w:rsid w:val="00764CAD"/>
    <w:rsid w:val="00767D6C"/>
    <w:rsid w:val="00772AFE"/>
    <w:rsid w:val="00774405"/>
    <w:rsid w:val="0078059A"/>
    <w:rsid w:val="00785267"/>
    <w:rsid w:val="007854B4"/>
    <w:rsid w:val="00793E4A"/>
    <w:rsid w:val="00794B93"/>
    <w:rsid w:val="007A1518"/>
    <w:rsid w:val="007B1BCA"/>
    <w:rsid w:val="007B4180"/>
    <w:rsid w:val="007E540A"/>
    <w:rsid w:val="007F3A51"/>
    <w:rsid w:val="007F3F2C"/>
    <w:rsid w:val="007F7303"/>
    <w:rsid w:val="007F774F"/>
    <w:rsid w:val="008053AB"/>
    <w:rsid w:val="00807256"/>
    <w:rsid w:val="00807D3D"/>
    <w:rsid w:val="00811D46"/>
    <w:rsid w:val="008210E0"/>
    <w:rsid w:val="008365A5"/>
    <w:rsid w:val="00842A10"/>
    <w:rsid w:val="00845877"/>
    <w:rsid w:val="00864425"/>
    <w:rsid w:val="00867DA4"/>
    <w:rsid w:val="00870893"/>
    <w:rsid w:val="00873AAC"/>
    <w:rsid w:val="00875DDB"/>
    <w:rsid w:val="008A0BD6"/>
    <w:rsid w:val="008B1CC4"/>
    <w:rsid w:val="008E23B0"/>
    <w:rsid w:val="008E5FF8"/>
    <w:rsid w:val="008F16E2"/>
    <w:rsid w:val="008F1FC6"/>
    <w:rsid w:val="008F7BF8"/>
    <w:rsid w:val="009043CB"/>
    <w:rsid w:val="00905E0E"/>
    <w:rsid w:val="009118D1"/>
    <w:rsid w:val="00913BE9"/>
    <w:rsid w:val="009170A2"/>
    <w:rsid w:val="009208A2"/>
    <w:rsid w:val="00934606"/>
    <w:rsid w:val="00942F85"/>
    <w:rsid w:val="00943C8F"/>
    <w:rsid w:val="009854DE"/>
    <w:rsid w:val="009863AD"/>
    <w:rsid w:val="00996C07"/>
    <w:rsid w:val="009C2AC9"/>
    <w:rsid w:val="009C7EF0"/>
    <w:rsid w:val="009D2FC4"/>
    <w:rsid w:val="009E79B9"/>
    <w:rsid w:val="00A01E97"/>
    <w:rsid w:val="00A0200C"/>
    <w:rsid w:val="00A250C8"/>
    <w:rsid w:val="00A30115"/>
    <w:rsid w:val="00A665FB"/>
    <w:rsid w:val="00A67ED6"/>
    <w:rsid w:val="00A76ADA"/>
    <w:rsid w:val="00A907A6"/>
    <w:rsid w:val="00AA75E7"/>
    <w:rsid w:val="00AB035C"/>
    <w:rsid w:val="00AB1C4E"/>
    <w:rsid w:val="00AC1EE8"/>
    <w:rsid w:val="00AC353C"/>
    <w:rsid w:val="00AD5FB8"/>
    <w:rsid w:val="00AD7615"/>
    <w:rsid w:val="00AE114F"/>
    <w:rsid w:val="00AE7D93"/>
    <w:rsid w:val="00AF6203"/>
    <w:rsid w:val="00B033BA"/>
    <w:rsid w:val="00B23048"/>
    <w:rsid w:val="00B23DB7"/>
    <w:rsid w:val="00B57C7E"/>
    <w:rsid w:val="00B7279A"/>
    <w:rsid w:val="00B82FB4"/>
    <w:rsid w:val="00B836BA"/>
    <w:rsid w:val="00B83C02"/>
    <w:rsid w:val="00B85AA8"/>
    <w:rsid w:val="00BA3387"/>
    <w:rsid w:val="00BB52B0"/>
    <w:rsid w:val="00BB693A"/>
    <w:rsid w:val="00BD218D"/>
    <w:rsid w:val="00BD6C16"/>
    <w:rsid w:val="00BD7023"/>
    <w:rsid w:val="00BE3697"/>
    <w:rsid w:val="00BE6C76"/>
    <w:rsid w:val="00BF333F"/>
    <w:rsid w:val="00BF3EA5"/>
    <w:rsid w:val="00BF5139"/>
    <w:rsid w:val="00C037EF"/>
    <w:rsid w:val="00C31F66"/>
    <w:rsid w:val="00C341A0"/>
    <w:rsid w:val="00C45002"/>
    <w:rsid w:val="00C45F4A"/>
    <w:rsid w:val="00C60230"/>
    <w:rsid w:val="00C62F1D"/>
    <w:rsid w:val="00C659BE"/>
    <w:rsid w:val="00C7731B"/>
    <w:rsid w:val="00C872A1"/>
    <w:rsid w:val="00C87C7E"/>
    <w:rsid w:val="00C90C68"/>
    <w:rsid w:val="00C91080"/>
    <w:rsid w:val="00CC6AC6"/>
    <w:rsid w:val="00CD218B"/>
    <w:rsid w:val="00CD36E2"/>
    <w:rsid w:val="00CF45F2"/>
    <w:rsid w:val="00D07017"/>
    <w:rsid w:val="00D167B8"/>
    <w:rsid w:val="00D2082E"/>
    <w:rsid w:val="00D20D4B"/>
    <w:rsid w:val="00D2255F"/>
    <w:rsid w:val="00D346A0"/>
    <w:rsid w:val="00D40BF6"/>
    <w:rsid w:val="00D425AF"/>
    <w:rsid w:val="00D43BC3"/>
    <w:rsid w:val="00D467A4"/>
    <w:rsid w:val="00D46C0D"/>
    <w:rsid w:val="00D50F23"/>
    <w:rsid w:val="00D5309A"/>
    <w:rsid w:val="00D5591F"/>
    <w:rsid w:val="00D55D57"/>
    <w:rsid w:val="00D62375"/>
    <w:rsid w:val="00D62976"/>
    <w:rsid w:val="00D678B9"/>
    <w:rsid w:val="00D74694"/>
    <w:rsid w:val="00D92587"/>
    <w:rsid w:val="00DA583D"/>
    <w:rsid w:val="00DB251E"/>
    <w:rsid w:val="00DC5EC8"/>
    <w:rsid w:val="00DE5A44"/>
    <w:rsid w:val="00DF5256"/>
    <w:rsid w:val="00E10611"/>
    <w:rsid w:val="00E10E45"/>
    <w:rsid w:val="00E2094F"/>
    <w:rsid w:val="00E30EEE"/>
    <w:rsid w:val="00E31D82"/>
    <w:rsid w:val="00E40E45"/>
    <w:rsid w:val="00E50C0D"/>
    <w:rsid w:val="00E56BD5"/>
    <w:rsid w:val="00E72521"/>
    <w:rsid w:val="00E81EF1"/>
    <w:rsid w:val="00E82C28"/>
    <w:rsid w:val="00E93D1A"/>
    <w:rsid w:val="00E962E5"/>
    <w:rsid w:val="00EA6CE4"/>
    <w:rsid w:val="00EB0E4F"/>
    <w:rsid w:val="00EB52A9"/>
    <w:rsid w:val="00ED069E"/>
    <w:rsid w:val="00EE4337"/>
    <w:rsid w:val="00EE671C"/>
    <w:rsid w:val="00EE6D71"/>
    <w:rsid w:val="00EF015F"/>
    <w:rsid w:val="00F00447"/>
    <w:rsid w:val="00F00505"/>
    <w:rsid w:val="00F1213A"/>
    <w:rsid w:val="00F16384"/>
    <w:rsid w:val="00F23405"/>
    <w:rsid w:val="00F44B50"/>
    <w:rsid w:val="00F44BB2"/>
    <w:rsid w:val="00F52E33"/>
    <w:rsid w:val="00F621EF"/>
    <w:rsid w:val="00F712CA"/>
    <w:rsid w:val="00F72B96"/>
    <w:rsid w:val="00F72ED2"/>
    <w:rsid w:val="00F805D9"/>
    <w:rsid w:val="00F84574"/>
    <w:rsid w:val="00FA6760"/>
    <w:rsid w:val="00FB1805"/>
    <w:rsid w:val="00FE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6C39E"/>
  <w15:docId w15:val="{811ED1D3-5D90-4D5B-BD69-78C663F48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ew York" w:eastAsia="Times New Roman" w:hAnsi="New York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2B2"/>
    <w:rPr>
      <w:sz w:val="24"/>
      <w:szCs w:val="24"/>
      <w:lang w:eastAsia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B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8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rsid w:val="006F32B2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6F32B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218B"/>
    <w:rPr>
      <w:noProof/>
      <w:sz w:val="24"/>
      <w:szCs w:val="24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21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18B"/>
    <w:rPr>
      <w:rFonts w:ascii="Tahoma" w:hAnsi="Tahoma" w:cs="Tahoma"/>
      <w:noProof/>
      <w:sz w:val="16"/>
      <w:szCs w:val="16"/>
      <w:lang w:eastAsia="he-IL"/>
    </w:rPr>
  </w:style>
  <w:style w:type="paragraph" w:styleId="ListParagraph">
    <w:name w:val="List Paragraph"/>
    <w:basedOn w:val="Normal"/>
    <w:uiPriority w:val="34"/>
    <w:qFormat/>
    <w:rsid w:val="00A907A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FB180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he-IL"/>
    </w:rPr>
  </w:style>
  <w:style w:type="paragraph" w:styleId="Title">
    <w:name w:val="Title"/>
    <w:basedOn w:val="Normal"/>
    <w:link w:val="TitleChar"/>
    <w:qFormat/>
    <w:rsid w:val="000B2BB6"/>
    <w:pPr>
      <w:keepLines/>
      <w:spacing w:line="360" w:lineRule="auto"/>
    </w:pPr>
    <w:rPr>
      <w:rFonts w:ascii="Times New Roman" w:hAnsi="Times New Roman"/>
      <w:u w:val="single"/>
      <w:lang w:eastAsia="en-US"/>
    </w:rPr>
  </w:style>
  <w:style w:type="character" w:customStyle="1" w:styleId="TitleChar">
    <w:name w:val="Title Char"/>
    <w:basedOn w:val="DefaultParagraphFont"/>
    <w:link w:val="Title"/>
    <w:rsid w:val="000B2BB6"/>
    <w:rPr>
      <w:rFonts w:ascii="Times New Roman" w:hAnsi="Times New Roman"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B2BB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1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8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47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16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17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89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9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80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10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019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13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592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79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2572</Words>
  <Characters>14665</Characters>
  <Application>Microsoft Office Word</Application>
  <DocSecurity>0</DocSecurity>
  <Lines>122</Lines>
  <Paragraphs>34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3" baseType="lpstr">
      <vt:lpstr>Name</vt:lpstr>
      <vt:lpstr>Name</vt:lpstr>
      <vt:lpstr>Name</vt:lpstr>
    </vt:vector>
  </TitlesOfParts>
  <Company>מזכיר אקדמי</Company>
  <LinksUpToDate>false</LinksUpToDate>
  <CharactersWithSpaces>17203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creator>Joel Bernstein</dc:creator>
  <cp:lastModifiedBy>Maxim Milyavsky</cp:lastModifiedBy>
  <cp:revision>7</cp:revision>
  <cp:lastPrinted>2023-08-08T11:45:00Z</cp:lastPrinted>
  <dcterms:created xsi:type="dcterms:W3CDTF">2025-12-01T13:57:00Z</dcterms:created>
  <dcterms:modified xsi:type="dcterms:W3CDTF">2026-09-06T17:12:00Z</dcterms:modified>
</cp:coreProperties>
</file>