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FC1CD" w14:textId="2882FE0A" w:rsidR="00854848" w:rsidRDefault="00854848" w:rsidP="00854848">
      <w:pPr>
        <w:jc w:val="center"/>
        <w:rPr>
          <w:b/>
          <w:bCs/>
          <w:sz w:val="28"/>
          <w:szCs w:val="28"/>
        </w:rPr>
      </w:pPr>
      <w:r w:rsidRPr="00854848">
        <w:rPr>
          <w:b/>
          <w:bCs/>
          <w:sz w:val="28"/>
          <w:szCs w:val="28"/>
        </w:rPr>
        <w:t>Лабораторная</w:t>
      </w:r>
      <w:r>
        <w:rPr>
          <w:b/>
          <w:bCs/>
          <w:sz w:val="28"/>
          <w:szCs w:val="28"/>
        </w:rPr>
        <w:t xml:space="preserve"> </w:t>
      </w:r>
      <w:r w:rsidRPr="00854848">
        <w:rPr>
          <w:b/>
          <w:bCs/>
          <w:sz w:val="28"/>
          <w:szCs w:val="28"/>
        </w:rPr>
        <w:t>работа, вариант 2 д</w:t>
      </w:r>
    </w:p>
    <w:p w14:paraId="4458876B" w14:textId="16C997AA" w:rsidR="00E30D89" w:rsidRPr="00E30D89" w:rsidRDefault="00E30D89" w:rsidP="00E30D89">
      <w:pPr>
        <w:rPr>
          <w:b/>
          <w:bCs/>
          <w:sz w:val="28"/>
          <w:szCs w:val="28"/>
        </w:rPr>
      </w:pPr>
      <w:r w:rsidRPr="00E30D89">
        <w:rPr>
          <w:b/>
          <w:bCs/>
          <w:sz w:val="28"/>
          <w:szCs w:val="28"/>
        </w:rPr>
        <w:t>Условие</w:t>
      </w:r>
    </w:p>
    <w:p w14:paraId="7F2250F9" w14:textId="6E55A153" w:rsidR="00E30D89" w:rsidRDefault="00E30D89" w:rsidP="00E30D89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6C0EB" wp14:editId="5BA3DA80">
            <wp:extent cx="3295650" cy="531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EC01" w14:textId="62AF734C" w:rsidR="00F6114D" w:rsidRDefault="00F6114D" w:rsidP="00E30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Идея решения</w:t>
      </w:r>
    </w:p>
    <w:p w14:paraId="08680181" w14:textId="105E56DF" w:rsidR="00E30D89" w:rsidRPr="00E30D89" w:rsidRDefault="00E30D89" w:rsidP="00E30D89">
      <w:pPr>
        <w:rPr>
          <w:sz w:val="24"/>
          <w:szCs w:val="24"/>
        </w:rPr>
      </w:pPr>
      <w:r w:rsidRPr="00E30D89">
        <w:rPr>
          <w:sz w:val="24"/>
          <w:szCs w:val="24"/>
        </w:rPr>
        <w:t>Задача состоит из двух циклов</w:t>
      </w:r>
      <w:r>
        <w:rPr>
          <w:sz w:val="24"/>
          <w:szCs w:val="24"/>
        </w:rPr>
        <w:t xml:space="preserve">, первый «инициализация» массива не имеет зависимости по данным, поэтому </w:t>
      </w:r>
      <w:proofErr w:type="spellStart"/>
      <w:r>
        <w:rPr>
          <w:sz w:val="24"/>
          <w:szCs w:val="24"/>
        </w:rPr>
        <w:t>параллелится</w:t>
      </w:r>
      <w:proofErr w:type="spellEnd"/>
      <w:r>
        <w:rPr>
          <w:sz w:val="24"/>
          <w:szCs w:val="24"/>
        </w:rPr>
        <w:t xml:space="preserve"> разбиением на равные части для каждого процессора.</w:t>
      </w:r>
    </w:p>
    <w:p w14:paraId="06394264" w14:textId="1B820B9E" w:rsidR="00E30D89" w:rsidRDefault="00E30D89" w:rsidP="00E30D89">
      <w:pPr>
        <w:rPr>
          <w:sz w:val="24"/>
          <w:szCs w:val="24"/>
        </w:rPr>
      </w:pPr>
      <w:r>
        <w:rPr>
          <w:sz w:val="24"/>
          <w:szCs w:val="24"/>
        </w:rPr>
        <w:t xml:space="preserve">Второй цикл имеет зависимость по данным вычисленным на предыдущей итерации </w:t>
      </w:r>
      <w:proofErr w:type="gramStart"/>
      <w:r>
        <w:rPr>
          <w:sz w:val="24"/>
          <w:szCs w:val="24"/>
        </w:rPr>
        <w:t>цикла(</w:t>
      </w:r>
      <w:proofErr w:type="gramEnd"/>
      <w:r>
        <w:rPr>
          <w:sz w:val="24"/>
          <w:szCs w:val="24"/>
        </w:rPr>
        <w:t xml:space="preserve">конкретно </w:t>
      </w:r>
      <w:r w:rsidRPr="00E30D89">
        <w:rPr>
          <w:sz w:val="24"/>
          <w:szCs w:val="24"/>
        </w:rPr>
        <w:t>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E30D89">
        <w:rPr>
          <w:sz w:val="24"/>
          <w:szCs w:val="24"/>
        </w:rPr>
        <w:t>-8]</w:t>
      </w:r>
      <w:r>
        <w:rPr>
          <w:sz w:val="24"/>
          <w:szCs w:val="24"/>
        </w:rPr>
        <w:t xml:space="preserve">), поэтому раздать каждому потоку непрерывный набор индексов для подсчёта становится невозможным. Было принято решение что при параллельном запуске программы </w:t>
      </w:r>
      <w:r w:rsidR="0070197B">
        <w:rPr>
          <w:sz w:val="24"/>
          <w:szCs w:val="24"/>
        </w:rPr>
        <w:t>главный</w:t>
      </w:r>
      <w:r>
        <w:rPr>
          <w:sz w:val="24"/>
          <w:szCs w:val="24"/>
        </w:rPr>
        <w:t xml:space="preserve"> поток только пересылает другим массив размера </w:t>
      </w:r>
      <w:r>
        <w:rPr>
          <w:sz w:val="24"/>
          <w:szCs w:val="24"/>
          <w:lang w:val="en-US"/>
        </w:rPr>
        <w:t>JSIZE</w:t>
      </w:r>
      <w:r w:rsidRPr="00E30D89">
        <w:rPr>
          <w:sz w:val="24"/>
          <w:szCs w:val="24"/>
        </w:rPr>
        <w:t xml:space="preserve"> </w:t>
      </w:r>
      <w:r w:rsidR="00F6114D">
        <w:rPr>
          <w:sz w:val="24"/>
          <w:szCs w:val="24"/>
        </w:rPr>
        <w:t>э</w:t>
      </w:r>
      <w:r>
        <w:rPr>
          <w:sz w:val="24"/>
          <w:szCs w:val="24"/>
        </w:rPr>
        <w:t>лементов</w:t>
      </w:r>
      <w:r w:rsidR="00F6114D">
        <w:rPr>
          <w:sz w:val="24"/>
          <w:szCs w:val="24"/>
        </w:rPr>
        <w:t xml:space="preserve"> строки </w:t>
      </w:r>
      <w:proofErr w:type="spellStart"/>
      <w:r w:rsidR="00F6114D">
        <w:rPr>
          <w:sz w:val="24"/>
          <w:szCs w:val="24"/>
          <w:lang w:val="en-US"/>
        </w:rPr>
        <w:t>i</w:t>
      </w:r>
      <w:proofErr w:type="spellEnd"/>
      <w:r w:rsidR="00F6114D">
        <w:rPr>
          <w:sz w:val="24"/>
          <w:szCs w:val="24"/>
        </w:rPr>
        <w:t xml:space="preserve"> и получается назад </w:t>
      </w:r>
      <w:r w:rsidR="00F6114D">
        <w:rPr>
          <w:sz w:val="24"/>
          <w:szCs w:val="24"/>
          <w:lang w:val="en-US"/>
        </w:rPr>
        <w:t>JSIZE</w:t>
      </w:r>
      <w:r w:rsidR="00F6114D" w:rsidRPr="00F6114D">
        <w:rPr>
          <w:sz w:val="24"/>
          <w:szCs w:val="24"/>
        </w:rPr>
        <w:t xml:space="preserve">-3 </w:t>
      </w:r>
      <w:r w:rsidR="00F6114D">
        <w:rPr>
          <w:sz w:val="24"/>
          <w:szCs w:val="24"/>
        </w:rPr>
        <w:t xml:space="preserve">элементов </w:t>
      </w:r>
      <w:proofErr w:type="spellStart"/>
      <w:r w:rsidR="00F6114D">
        <w:rPr>
          <w:sz w:val="24"/>
          <w:szCs w:val="24"/>
          <w:lang w:val="en-US"/>
        </w:rPr>
        <w:t>i</w:t>
      </w:r>
      <w:proofErr w:type="spellEnd"/>
      <w:r w:rsidR="00F6114D" w:rsidRPr="00F6114D">
        <w:rPr>
          <w:sz w:val="24"/>
          <w:szCs w:val="24"/>
        </w:rPr>
        <w:t xml:space="preserve">+8 </w:t>
      </w:r>
      <w:r w:rsidR="00F6114D">
        <w:rPr>
          <w:sz w:val="24"/>
          <w:szCs w:val="24"/>
        </w:rPr>
        <w:t xml:space="preserve">строки. Так как зависимость по данным для одного конкретного </w:t>
      </w:r>
      <w:proofErr w:type="spellStart"/>
      <w:r w:rsidR="00F6114D">
        <w:rPr>
          <w:sz w:val="24"/>
          <w:szCs w:val="24"/>
          <w:lang w:val="en-US"/>
        </w:rPr>
        <w:t>i</w:t>
      </w:r>
      <w:proofErr w:type="spellEnd"/>
      <w:r w:rsidR="00F6114D">
        <w:rPr>
          <w:sz w:val="24"/>
          <w:szCs w:val="24"/>
        </w:rPr>
        <w:t xml:space="preserve"> не существует относительно вычисленных раньше элементов, то можно обойтись изменениями этого же массива, не создавая новый. После вычисления массив пересылается первому потоку.</w:t>
      </w:r>
      <w:r w:rsidR="0070197B">
        <w:rPr>
          <w:sz w:val="24"/>
          <w:szCs w:val="24"/>
        </w:rPr>
        <w:t xml:space="preserve"> Данная операция повторяется пока не будут вычислены все элементы массива.</w:t>
      </w:r>
      <w:r w:rsidR="007E3209">
        <w:rPr>
          <w:sz w:val="24"/>
          <w:szCs w:val="24"/>
        </w:rPr>
        <w:t xml:space="preserve"> </w:t>
      </w:r>
    </w:p>
    <w:p w14:paraId="67046F28" w14:textId="669307D3" w:rsidR="007E3209" w:rsidRPr="007E3209" w:rsidRDefault="007E3209" w:rsidP="00E30D89">
      <w:pPr>
        <w:rPr>
          <w:sz w:val="24"/>
          <w:szCs w:val="24"/>
        </w:rPr>
      </w:pPr>
      <w:r>
        <w:rPr>
          <w:sz w:val="24"/>
          <w:szCs w:val="24"/>
        </w:rPr>
        <w:t xml:space="preserve">На картинке порядок выполнения по цветам, фиолетовый, красный, зеленый, синий, выполнение идет пока не будут обработано </w:t>
      </w:r>
      <w:r>
        <w:rPr>
          <w:sz w:val="24"/>
          <w:szCs w:val="24"/>
          <w:lang w:val="en-US"/>
        </w:rPr>
        <w:t>ISIZE</w:t>
      </w:r>
      <w:r>
        <w:rPr>
          <w:sz w:val="24"/>
          <w:szCs w:val="24"/>
        </w:rPr>
        <w:t>-8 массивов</w:t>
      </w:r>
    </w:p>
    <w:p w14:paraId="5B119EB2" w14:textId="4A3FE3D0" w:rsidR="007E3209" w:rsidRDefault="007E3209" w:rsidP="00E30D89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0137357" wp14:editId="5DA48423">
            <wp:extent cx="5940425" cy="2188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5C01" w14:textId="77777777" w:rsidR="00F6114D" w:rsidRDefault="00F6114D" w:rsidP="00E30D89">
      <w:pPr>
        <w:rPr>
          <w:sz w:val="24"/>
          <w:szCs w:val="24"/>
        </w:rPr>
      </w:pPr>
    </w:p>
    <w:p w14:paraId="0522C8AB" w14:textId="7FE70F29" w:rsidR="00F6114D" w:rsidRPr="007E3209" w:rsidRDefault="00F6114D" w:rsidP="00E30D89">
      <w:pPr>
        <w:rPr>
          <w:b/>
          <w:bCs/>
          <w:sz w:val="28"/>
          <w:szCs w:val="28"/>
          <w:lang w:val="en-US"/>
        </w:rPr>
      </w:pPr>
      <w:r w:rsidRPr="00F6114D">
        <w:rPr>
          <w:b/>
          <w:bCs/>
          <w:sz w:val="28"/>
          <w:szCs w:val="28"/>
        </w:rPr>
        <w:t>Запуск</w:t>
      </w:r>
    </w:p>
    <w:p w14:paraId="5E3D8EF4" w14:textId="20D06EC7" w:rsidR="00F6114D" w:rsidRPr="007E3209" w:rsidRDefault="00F6114D" w:rsidP="00E30D89">
      <w:pPr>
        <w:rPr>
          <w:rFonts w:ascii="Arial" w:hAnsi="Arial" w:cs="Arial"/>
          <w:sz w:val="24"/>
          <w:szCs w:val="24"/>
          <w:lang w:val="en-US"/>
        </w:rPr>
      </w:pPr>
      <w:r w:rsidRPr="007E3209">
        <w:rPr>
          <w:rFonts w:ascii="Arial" w:hAnsi="Arial" w:cs="Arial"/>
          <w:sz w:val="24"/>
          <w:szCs w:val="24"/>
          <w:lang w:val="en-US"/>
        </w:rPr>
        <w:t>./</w:t>
      </w:r>
      <w:r>
        <w:rPr>
          <w:rFonts w:ascii="Arial" w:hAnsi="Arial" w:cs="Arial"/>
          <w:sz w:val="24"/>
          <w:szCs w:val="24"/>
          <w:lang w:val="en-US"/>
        </w:rPr>
        <w:t>build</w:t>
      </w:r>
      <w:r w:rsidRPr="007E3209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sh</w:t>
      </w:r>
    </w:p>
    <w:p w14:paraId="77367F36" w14:textId="74D11643" w:rsidR="00F6114D" w:rsidRPr="007E3209" w:rsidRDefault="00F6114D" w:rsidP="00E30D89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7E3209">
        <w:rPr>
          <w:rFonts w:ascii="Arial" w:hAnsi="Arial" w:cs="Arial"/>
          <w:sz w:val="24"/>
          <w:szCs w:val="24"/>
          <w:lang w:val="en-US"/>
        </w:rPr>
        <w:t>./</w:t>
      </w:r>
      <w:proofErr w:type="gramEnd"/>
      <w:r>
        <w:rPr>
          <w:rFonts w:ascii="Arial" w:hAnsi="Arial" w:cs="Arial"/>
          <w:sz w:val="24"/>
          <w:szCs w:val="24"/>
          <w:lang w:val="en-US"/>
        </w:rPr>
        <w:t>run</w:t>
      </w:r>
      <w:r w:rsidRPr="007E3209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sh</w:t>
      </w:r>
      <w:r w:rsidRPr="007E3209">
        <w:rPr>
          <w:rFonts w:ascii="Arial" w:hAnsi="Arial" w:cs="Arial"/>
          <w:sz w:val="24"/>
          <w:szCs w:val="24"/>
          <w:lang w:val="en-US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>n</w:t>
      </w:r>
      <w:r w:rsidRPr="007E3209">
        <w:rPr>
          <w:rFonts w:ascii="Arial" w:hAnsi="Arial" w:cs="Arial"/>
          <w:sz w:val="24"/>
          <w:szCs w:val="24"/>
          <w:lang w:val="en-US"/>
        </w:rPr>
        <w:t xml:space="preserve"> &lt;</w:t>
      </w:r>
      <w:r>
        <w:rPr>
          <w:rFonts w:ascii="Arial" w:hAnsi="Arial" w:cs="Arial"/>
          <w:sz w:val="24"/>
          <w:szCs w:val="24"/>
          <w:lang w:val="en-US"/>
        </w:rPr>
        <w:t>number</w:t>
      </w:r>
      <w:r w:rsidRPr="007E320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 w:rsidRPr="007E3209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threads</w:t>
      </w:r>
      <w:r w:rsidRPr="007E3209">
        <w:rPr>
          <w:rFonts w:ascii="Arial" w:hAnsi="Arial" w:cs="Arial"/>
          <w:sz w:val="24"/>
          <w:szCs w:val="24"/>
          <w:lang w:val="en-US"/>
        </w:rPr>
        <w:t>&gt;</w:t>
      </w:r>
    </w:p>
    <w:p w14:paraId="14500433" w14:textId="1EF60C38" w:rsidR="00F6114D" w:rsidRDefault="00F6114D" w:rsidP="00E30D8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Профилирование</w:t>
      </w:r>
    </w:p>
    <w:p w14:paraId="603F87E6" w14:textId="167AA5A3" w:rsidR="00F6114D" w:rsidRPr="00F4253A" w:rsidRDefault="00F6114D" w:rsidP="00E30D89">
      <w:pPr>
        <w:rPr>
          <w:rFonts w:ascii="Arial" w:hAnsi="Arial" w:cs="Arial"/>
          <w:sz w:val="24"/>
          <w:szCs w:val="24"/>
        </w:rPr>
      </w:pPr>
      <w:r w:rsidRPr="00F4253A">
        <w:rPr>
          <w:rFonts w:ascii="Arial" w:hAnsi="Arial" w:cs="Arial"/>
          <w:sz w:val="24"/>
          <w:szCs w:val="24"/>
        </w:rPr>
        <w:t>./</w:t>
      </w:r>
      <w:r w:rsidRPr="000F696E">
        <w:rPr>
          <w:rFonts w:ascii="Arial" w:hAnsi="Arial" w:cs="Arial"/>
          <w:sz w:val="24"/>
          <w:szCs w:val="24"/>
          <w:lang w:val="en-US"/>
        </w:rPr>
        <w:t>test</w:t>
      </w:r>
      <w:r w:rsidRPr="00F4253A">
        <w:rPr>
          <w:rFonts w:ascii="Arial" w:hAnsi="Arial" w:cs="Arial"/>
          <w:sz w:val="24"/>
          <w:szCs w:val="24"/>
        </w:rPr>
        <w:t>.</w:t>
      </w:r>
      <w:proofErr w:type="spellStart"/>
      <w:r w:rsidRPr="000F696E">
        <w:rPr>
          <w:rFonts w:ascii="Arial" w:hAnsi="Arial" w:cs="Arial"/>
          <w:sz w:val="24"/>
          <w:szCs w:val="24"/>
          <w:lang w:val="en-US"/>
        </w:rPr>
        <w:t>sh</w:t>
      </w:r>
      <w:proofErr w:type="spellEnd"/>
    </w:p>
    <w:p w14:paraId="7A311163" w14:textId="6C63DE76" w:rsidR="000F696E" w:rsidRDefault="000F696E" w:rsidP="00E30D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Проверка</w:t>
      </w:r>
    </w:p>
    <w:p w14:paraId="4E5A3320" w14:textId="7D9A3AB5" w:rsidR="000F696E" w:rsidRDefault="000F696E" w:rsidP="00E30D8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Команда </w:t>
      </w:r>
      <w:r>
        <w:rPr>
          <w:rFonts w:cstheme="minorHAnsi"/>
          <w:sz w:val="24"/>
          <w:szCs w:val="24"/>
          <w:lang w:val="en-US"/>
        </w:rPr>
        <w:t>diff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single</w:t>
      </w:r>
      <w:r w:rsidRPr="000F696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result</w:t>
      </w:r>
      <w:r w:rsidRPr="000F696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должна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иметь</w:t>
      </w:r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пустой вывод</w:t>
      </w:r>
    </w:p>
    <w:p w14:paraId="20CB3149" w14:textId="7481B746" w:rsidR="000F696E" w:rsidRPr="000F696E" w:rsidRDefault="000F696E" w:rsidP="00E30D89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  <w:lang w:val="en-US"/>
        </w:rPr>
        <w:t>single</w:t>
      </w:r>
      <w:r w:rsidRPr="000F696E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txt</w:t>
      </w:r>
      <w:proofErr w:type="gramEnd"/>
      <w:r w:rsidRPr="000F69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получена по результатам работы оригинальной однопоточной работы и не изменяется (эталон).</w:t>
      </w:r>
    </w:p>
    <w:p w14:paraId="02FF7864" w14:textId="41D3D51B" w:rsidR="00854848" w:rsidRDefault="000F696E" w:rsidP="008548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</w:t>
      </w:r>
    </w:p>
    <w:p w14:paraId="0B88C69B" w14:textId="77777777" w:rsidR="00ED17EB" w:rsidRDefault="000F696E" w:rsidP="00854848">
      <w:pPr>
        <w:rPr>
          <w:sz w:val="24"/>
          <w:szCs w:val="24"/>
        </w:rPr>
      </w:pPr>
      <w:r>
        <w:rPr>
          <w:sz w:val="24"/>
          <w:szCs w:val="24"/>
        </w:rPr>
        <w:t xml:space="preserve">Проведено исследования эффективности алгоритма от 1 до 8 потоков, при наличии </w:t>
      </w:r>
      <w:r w:rsidRPr="000F696E">
        <w:rPr>
          <w:b/>
          <w:bCs/>
          <w:sz w:val="24"/>
          <w:szCs w:val="24"/>
        </w:rPr>
        <w:t xml:space="preserve">6ти </w:t>
      </w:r>
      <w:r>
        <w:rPr>
          <w:sz w:val="24"/>
          <w:szCs w:val="24"/>
        </w:rPr>
        <w:t xml:space="preserve">реальных. При 1 потоке исполняется только сам алгоритм, никаких пересылок не выполняется. Время 0.043 секунды. При двух потоках 0.012 секунды. Почему ускорение более чем в 2 раза? Ускорение достигается на первом цикле за счёт распараллеливания инициализации. Но подсчет второго цикла исполняется только на втором потоке </w:t>
      </w:r>
      <w:proofErr w:type="gramStart"/>
      <w:r>
        <w:rPr>
          <w:sz w:val="24"/>
          <w:szCs w:val="24"/>
        </w:rPr>
        <w:t>и казалось бы</w:t>
      </w:r>
      <w:proofErr w:type="gramEnd"/>
      <w:r>
        <w:rPr>
          <w:sz w:val="24"/>
          <w:szCs w:val="24"/>
        </w:rPr>
        <w:t xml:space="preserve"> ускорения быть не должно. Предположение в том, что этот </w:t>
      </w:r>
      <w:proofErr w:type="gramStart"/>
      <w:r>
        <w:rPr>
          <w:sz w:val="24"/>
          <w:szCs w:val="24"/>
        </w:rPr>
        <w:t>поток</w:t>
      </w:r>
      <w:proofErr w:type="gramEnd"/>
      <w:r>
        <w:rPr>
          <w:sz w:val="24"/>
          <w:szCs w:val="24"/>
        </w:rPr>
        <w:t xml:space="preserve"> когда считает максимальный сдвиг по памяти всего 3 </w:t>
      </w:r>
      <w:r w:rsidRPr="000F696E"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 w:rsidRPr="000F69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double</w:t>
      </w:r>
      <w:r w:rsidRPr="000F696E">
        <w:rPr>
          <w:sz w:val="24"/>
          <w:szCs w:val="24"/>
        </w:rPr>
        <w:t>)</w:t>
      </w:r>
      <w:r>
        <w:rPr>
          <w:sz w:val="24"/>
          <w:szCs w:val="24"/>
        </w:rPr>
        <w:t xml:space="preserve"> когда это делается в однопоточной задаче, то происходят постоянные прыжки по памяти на 8003 *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 w:rsidRPr="000F696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double</w:t>
      </w:r>
      <w:r w:rsidRPr="000F696E">
        <w:rPr>
          <w:sz w:val="24"/>
          <w:szCs w:val="24"/>
        </w:rPr>
        <w:t>)</w:t>
      </w:r>
      <w:r>
        <w:rPr>
          <w:sz w:val="24"/>
          <w:szCs w:val="24"/>
        </w:rPr>
        <w:t xml:space="preserve"> что вероятно вносит основной вклад во время вычисления программы, тут этот недочет исправлен. В качестве примера можно </w:t>
      </w:r>
      <w:proofErr w:type="spellStart"/>
      <w:r>
        <w:rPr>
          <w:sz w:val="24"/>
          <w:szCs w:val="24"/>
        </w:rPr>
        <w:t>проитерироваться</w:t>
      </w:r>
      <w:proofErr w:type="spellEnd"/>
      <w:r>
        <w:rPr>
          <w:sz w:val="24"/>
          <w:szCs w:val="24"/>
        </w:rPr>
        <w:t xml:space="preserve"> по двумерному массиву сначала в формате строки</w:t>
      </w:r>
      <w:r w:rsidRPr="000F696E">
        <w:rPr>
          <w:sz w:val="24"/>
          <w:szCs w:val="24"/>
        </w:rPr>
        <w:t>{</w:t>
      </w:r>
      <w:r>
        <w:rPr>
          <w:sz w:val="24"/>
          <w:szCs w:val="24"/>
        </w:rPr>
        <w:t>столбцы</w:t>
      </w:r>
      <w:r w:rsidRPr="000F696E">
        <w:rPr>
          <w:sz w:val="24"/>
          <w:szCs w:val="24"/>
        </w:rPr>
        <w:t>}</w:t>
      </w:r>
      <w:r>
        <w:rPr>
          <w:sz w:val="24"/>
          <w:szCs w:val="24"/>
        </w:rPr>
        <w:t xml:space="preserve"> потом в столбцы</w:t>
      </w:r>
      <w:r w:rsidRPr="000F696E">
        <w:rPr>
          <w:sz w:val="24"/>
          <w:szCs w:val="24"/>
        </w:rPr>
        <w:t>{</w:t>
      </w:r>
      <w:r>
        <w:rPr>
          <w:sz w:val="24"/>
          <w:szCs w:val="24"/>
        </w:rPr>
        <w:t>строки</w:t>
      </w:r>
      <w:r w:rsidRPr="000F696E">
        <w:rPr>
          <w:sz w:val="24"/>
          <w:szCs w:val="24"/>
        </w:rPr>
        <w:t>}</w:t>
      </w:r>
      <w:r>
        <w:rPr>
          <w:sz w:val="24"/>
          <w:szCs w:val="24"/>
        </w:rPr>
        <w:t xml:space="preserve"> во втором случае время итерирования может быть в десятки раз больше.</w:t>
      </w:r>
      <w:r w:rsidR="00ED17EB">
        <w:rPr>
          <w:sz w:val="24"/>
          <w:szCs w:val="24"/>
        </w:rPr>
        <w:t xml:space="preserve"> </w:t>
      </w:r>
    </w:p>
    <w:p w14:paraId="76A336C3" w14:textId="3B569C75" w:rsidR="000F696E" w:rsidRDefault="00ED17EB" w:rsidP="00854848">
      <w:pPr>
        <w:rPr>
          <w:sz w:val="24"/>
          <w:szCs w:val="24"/>
        </w:rPr>
      </w:pPr>
      <w:r>
        <w:rPr>
          <w:sz w:val="24"/>
          <w:szCs w:val="24"/>
        </w:rPr>
        <w:t xml:space="preserve">Далее видно ускорение до 4х потоков, потом время не изменяется, объяснить можно тем, что в момент четырех потоков скорость подсчета трех строк из </w:t>
      </w:r>
      <w:r>
        <w:rPr>
          <w:sz w:val="24"/>
          <w:szCs w:val="24"/>
          <w:lang w:val="en-US"/>
        </w:rPr>
        <w:t>JSIZE</w:t>
      </w:r>
      <w:r w:rsidRPr="00ED1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элементов сравнивается со скоростью одной итерации приема-передачи такого массива. То есть если мы увеличим чисто потоков, то все кроме первого будут простаивать определенное </w:t>
      </w:r>
      <w:r>
        <w:rPr>
          <w:sz w:val="24"/>
          <w:szCs w:val="24"/>
        </w:rPr>
        <w:lastRenderedPageBreak/>
        <w:t xml:space="preserve">время, так как уже посчитали свой массив и </w:t>
      </w:r>
      <w:proofErr w:type="gramStart"/>
      <w:r>
        <w:rPr>
          <w:sz w:val="24"/>
          <w:szCs w:val="24"/>
        </w:rPr>
        <w:t>ждут</w:t>
      </w:r>
      <w:proofErr w:type="gramEnd"/>
      <w:r>
        <w:rPr>
          <w:sz w:val="24"/>
          <w:szCs w:val="24"/>
        </w:rPr>
        <w:t xml:space="preserve"> когда </w:t>
      </w:r>
      <w:r w:rsidR="0070197B">
        <w:rPr>
          <w:sz w:val="24"/>
          <w:szCs w:val="24"/>
        </w:rPr>
        <w:t>главный</w:t>
      </w:r>
      <w:r>
        <w:rPr>
          <w:sz w:val="24"/>
          <w:szCs w:val="24"/>
        </w:rPr>
        <w:t xml:space="preserve"> его примет и пришлет новый.</w:t>
      </w:r>
    </w:p>
    <w:p w14:paraId="7E6BB2F6" w14:textId="7A49C09E" w:rsidR="00ED17EB" w:rsidRPr="00ED17EB" w:rsidRDefault="00ED17EB" w:rsidP="00854848">
      <w:pPr>
        <w:rPr>
          <w:sz w:val="24"/>
          <w:szCs w:val="24"/>
        </w:rPr>
      </w:pPr>
      <w:r>
        <w:rPr>
          <w:sz w:val="24"/>
          <w:szCs w:val="24"/>
        </w:rPr>
        <w:t>На 7 и 8 потоках видно резкое возрастание времени работы программы, что объясняется наличием всего 6ти реальных, поэтому создаются виртуальные потоки из-за которых происходит сильное замедление работы программы.</w:t>
      </w:r>
    </w:p>
    <w:p w14:paraId="21269134" w14:textId="625F89F7" w:rsidR="000F696E" w:rsidRDefault="000F696E" w:rsidP="00854848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393DC" wp14:editId="3F13EEA3">
            <wp:extent cx="5940425" cy="1449705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23B83CE-D44E-4E52-A061-8AFB3999B4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23B83CE-D44E-4E52-A061-8AFB3999B4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BCCC" w14:textId="7F1FD94D" w:rsidR="00ED17EB" w:rsidRDefault="00127D04" w:rsidP="00854848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7A0BB4BE" wp14:editId="4A92DC72">
            <wp:extent cx="5940425" cy="3580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7EB">
        <w:rPr>
          <w:noProof/>
        </w:rPr>
        <w:t xml:space="preserve"> </w:t>
      </w:r>
    </w:p>
    <w:p w14:paraId="03E061A7" w14:textId="43DFD753" w:rsidR="00127D04" w:rsidRDefault="00127D04" w:rsidP="00854848">
      <w:pPr>
        <w:rPr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546729" wp14:editId="041BC3A9">
            <wp:extent cx="5940425" cy="3599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99F520" w14:textId="77777777" w:rsidR="000F696E" w:rsidRPr="000F696E" w:rsidRDefault="000F696E" w:rsidP="00854848">
      <w:pPr>
        <w:rPr>
          <w:b/>
          <w:bCs/>
          <w:sz w:val="28"/>
          <w:szCs w:val="28"/>
        </w:rPr>
      </w:pPr>
    </w:p>
    <w:sectPr w:rsidR="000F696E" w:rsidRPr="000F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44"/>
    <w:rsid w:val="00084805"/>
    <w:rsid w:val="000F696E"/>
    <w:rsid w:val="00127D04"/>
    <w:rsid w:val="006A7744"/>
    <w:rsid w:val="0070197B"/>
    <w:rsid w:val="007E3209"/>
    <w:rsid w:val="00854848"/>
    <w:rsid w:val="00E30D89"/>
    <w:rsid w:val="00EC7D8B"/>
    <w:rsid w:val="00ED17EB"/>
    <w:rsid w:val="00F4253A"/>
    <w:rsid w:val="00F6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32C6"/>
  <w15:chartTrackingRefBased/>
  <w15:docId w15:val="{4560B013-6A7E-4E92-9735-F82C8B79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Mor</dc:creator>
  <cp:keywords/>
  <dc:description/>
  <cp:lastModifiedBy>MMR</cp:lastModifiedBy>
  <cp:revision>9</cp:revision>
  <dcterms:created xsi:type="dcterms:W3CDTF">2021-10-26T13:56:00Z</dcterms:created>
  <dcterms:modified xsi:type="dcterms:W3CDTF">2021-11-24T18:48:00Z</dcterms:modified>
</cp:coreProperties>
</file>