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9F41A" w14:textId="77777777" w:rsidR="008F6659" w:rsidRPr="005F2230" w:rsidRDefault="008F6659" w:rsidP="00E2637D">
      <w:pPr>
        <w:spacing w:line="276" w:lineRule="auto"/>
        <w:jc w:val="center"/>
        <w:rPr>
          <w:bCs/>
          <w:sz w:val="24"/>
          <w:szCs w:val="24"/>
        </w:rPr>
      </w:pPr>
      <w:r w:rsidRPr="005F2230">
        <w:rPr>
          <w:bCs/>
          <w:sz w:val="24"/>
          <w:szCs w:val="24"/>
        </w:rPr>
        <w:t>Министерство образования Новосибирской области</w:t>
      </w:r>
    </w:p>
    <w:p w14:paraId="35B64CE2" w14:textId="77777777" w:rsidR="008F6659" w:rsidRPr="005F2230" w:rsidRDefault="008F6659" w:rsidP="00E2637D">
      <w:pPr>
        <w:spacing w:line="276" w:lineRule="auto"/>
        <w:jc w:val="center"/>
        <w:rPr>
          <w:bCs/>
          <w:sz w:val="24"/>
          <w:szCs w:val="24"/>
        </w:rPr>
      </w:pPr>
      <w:r w:rsidRPr="005F2230">
        <w:rPr>
          <w:sz w:val="24"/>
          <w:szCs w:val="24"/>
        </w:rPr>
        <w:t xml:space="preserve">ГБПОУ НСО «Новосибирский авиационный технический колледж имени Б.С. </w:t>
      </w:r>
      <w:proofErr w:type="spellStart"/>
      <w:r w:rsidRPr="005F2230">
        <w:rPr>
          <w:sz w:val="24"/>
          <w:szCs w:val="24"/>
        </w:rPr>
        <w:t>Галущака</w:t>
      </w:r>
      <w:proofErr w:type="spellEnd"/>
      <w:r w:rsidRPr="005F2230">
        <w:rPr>
          <w:sz w:val="24"/>
          <w:szCs w:val="24"/>
        </w:rPr>
        <w:t>»</w:t>
      </w:r>
    </w:p>
    <w:p w14:paraId="2DB03FDC" w14:textId="77777777" w:rsidR="008F6659" w:rsidRPr="005F2230" w:rsidRDefault="008F6659" w:rsidP="00E2637D">
      <w:pPr>
        <w:rPr>
          <w:sz w:val="24"/>
          <w:szCs w:val="24"/>
        </w:rPr>
      </w:pPr>
    </w:p>
    <w:p w14:paraId="5D8EB8E1" w14:textId="77777777" w:rsidR="008F6659" w:rsidRPr="005F2230" w:rsidRDefault="008F6659" w:rsidP="00E2637D">
      <w:pPr>
        <w:rPr>
          <w:sz w:val="24"/>
          <w:szCs w:val="24"/>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3399"/>
        <w:gridCol w:w="3400"/>
      </w:tblGrid>
      <w:tr w:rsidR="001C0AD4" w:rsidRPr="005F2230" w14:paraId="7443C7B5" w14:textId="77777777" w:rsidTr="00F37B87">
        <w:trPr>
          <w:trHeight w:val="2628"/>
        </w:trPr>
        <w:tc>
          <w:tcPr>
            <w:tcW w:w="3399" w:type="dxa"/>
          </w:tcPr>
          <w:p w14:paraId="47578766" w14:textId="77777777" w:rsidR="001C0AD4" w:rsidRPr="005F2230" w:rsidRDefault="001C0AD4" w:rsidP="00E2637D">
            <w:pPr>
              <w:jc w:val="center"/>
              <w:rPr>
                <w:sz w:val="24"/>
                <w:szCs w:val="24"/>
              </w:rPr>
            </w:pPr>
            <w:r w:rsidRPr="005F2230">
              <w:rPr>
                <w:sz w:val="24"/>
                <w:szCs w:val="24"/>
              </w:rPr>
              <w:t>УТВЕРЖДАЮ</w:t>
            </w:r>
          </w:p>
          <w:p w14:paraId="576CF5D2" w14:textId="77777777" w:rsidR="00A91F9E" w:rsidRDefault="00A91F9E" w:rsidP="00A91F9E">
            <w:pPr>
              <w:jc w:val="center"/>
              <w:rPr>
                <w:sz w:val="24"/>
                <w:szCs w:val="24"/>
              </w:rPr>
            </w:pPr>
            <w:r>
              <w:rPr>
                <w:sz w:val="24"/>
                <w:szCs w:val="24"/>
              </w:rPr>
              <w:t>Председатель цикловой</w:t>
            </w:r>
          </w:p>
          <w:p w14:paraId="0A1F55E7" w14:textId="77777777" w:rsidR="00A91F9E" w:rsidRDefault="00A91F9E" w:rsidP="00A91F9E">
            <w:pPr>
              <w:pStyle w:val="11"/>
              <w:shd w:val="clear" w:color="auto" w:fill="auto"/>
              <w:ind w:firstLine="0"/>
              <w:jc w:val="center"/>
              <w:rPr>
                <w:color w:val="auto"/>
              </w:rPr>
            </w:pPr>
            <w:r>
              <w:rPr>
                <w:color w:val="auto"/>
              </w:rPr>
              <w:t>комиссии специальности 09.02.07</w:t>
            </w:r>
          </w:p>
          <w:p w14:paraId="34BAE189" w14:textId="77777777" w:rsidR="001C0AD4" w:rsidRPr="005F2230" w:rsidRDefault="001C0AD4" w:rsidP="00E2637D">
            <w:pPr>
              <w:pStyle w:val="11"/>
              <w:shd w:val="clear" w:color="auto" w:fill="auto"/>
              <w:ind w:firstLine="0"/>
              <w:jc w:val="center"/>
              <w:rPr>
                <w:color w:val="auto"/>
              </w:rPr>
            </w:pPr>
            <w:r w:rsidRPr="005F2230">
              <w:rPr>
                <w:color w:val="auto"/>
              </w:rPr>
              <w:t>__________</w:t>
            </w:r>
            <w:proofErr w:type="gramStart"/>
            <w:r w:rsidRPr="005F2230">
              <w:rPr>
                <w:color w:val="auto"/>
              </w:rPr>
              <w:t>_  О.</w:t>
            </w:r>
            <w:r w:rsidR="00B82D7A" w:rsidRPr="005F2230">
              <w:rPr>
                <w:color w:val="auto"/>
              </w:rPr>
              <w:t>О.</w:t>
            </w:r>
            <w:proofErr w:type="gramEnd"/>
            <w:r w:rsidR="00B82D7A" w:rsidRPr="005F2230">
              <w:rPr>
                <w:color w:val="auto"/>
              </w:rPr>
              <w:t xml:space="preserve"> </w:t>
            </w:r>
            <w:proofErr w:type="spellStart"/>
            <w:r w:rsidR="00B82D7A" w:rsidRPr="005F2230">
              <w:rPr>
                <w:color w:val="auto"/>
              </w:rPr>
              <w:t>Чекушкина</w:t>
            </w:r>
            <w:proofErr w:type="spellEnd"/>
          </w:p>
          <w:p w14:paraId="006B2787" w14:textId="77777777" w:rsidR="001C0AD4" w:rsidRPr="005F2230" w:rsidRDefault="001C0AD4" w:rsidP="00E2637D">
            <w:pPr>
              <w:pStyle w:val="11"/>
              <w:shd w:val="clear" w:color="auto" w:fill="auto"/>
              <w:ind w:firstLine="0"/>
              <w:jc w:val="center"/>
              <w:rPr>
                <w:color w:val="auto"/>
              </w:rPr>
            </w:pPr>
            <w:r w:rsidRPr="005F2230">
              <w:rPr>
                <w:color w:val="auto"/>
              </w:rPr>
              <w:t xml:space="preserve">Протокол №_____ от </w:t>
            </w:r>
          </w:p>
          <w:p w14:paraId="29D828F5" w14:textId="77777777" w:rsidR="001C0AD4" w:rsidRPr="005F2230" w:rsidRDefault="001C0AD4" w:rsidP="00E2637D">
            <w:pPr>
              <w:pStyle w:val="11"/>
              <w:shd w:val="clear" w:color="auto" w:fill="auto"/>
              <w:ind w:firstLine="0"/>
              <w:jc w:val="center"/>
              <w:rPr>
                <w:color w:val="auto"/>
              </w:rPr>
            </w:pPr>
            <w:proofErr w:type="gramStart"/>
            <w:r w:rsidRPr="005F2230">
              <w:rPr>
                <w:color w:val="auto"/>
              </w:rPr>
              <w:t>« _</w:t>
            </w:r>
            <w:proofErr w:type="gramEnd"/>
            <w:r w:rsidRPr="005F2230">
              <w:rPr>
                <w:color w:val="auto"/>
              </w:rPr>
              <w:t>_ » __________ 20___ г</w:t>
            </w:r>
          </w:p>
        </w:tc>
        <w:tc>
          <w:tcPr>
            <w:tcW w:w="3399" w:type="dxa"/>
          </w:tcPr>
          <w:p w14:paraId="3A6EF99B" w14:textId="77777777" w:rsidR="006371CF" w:rsidRPr="005F2230" w:rsidRDefault="006371CF" w:rsidP="006371CF">
            <w:pPr>
              <w:jc w:val="center"/>
              <w:rPr>
                <w:sz w:val="24"/>
                <w:szCs w:val="24"/>
              </w:rPr>
            </w:pPr>
            <w:r w:rsidRPr="005F2230">
              <w:rPr>
                <w:sz w:val="24"/>
                <w:szCs w:val="24"/>
              </w:rPr>
              <w:t>УТВЕРЖДАЮ</w:t>
            </w:r>
          </w:p>
          <w:p w14:paraId="192EE965" w14:textId="77777777" w:rsidR="00A91F9E" w:rsidRDefault="00A91F9E" w:rsidP="00A91F9E">
            <w:pPr>
              <w:jc w:val="center"/>
              <w:rPr>
                <w:sz w:val="24"/>
                <w:szCs w:val="24"/>
              </w:rPr>
            </w:pPr>
            <w:r>
              <w:rPr>
                <w:sz w:val="24"/>
                <w:szCs w:val="24"/>
              </w:rPr>
              <w:t>Председатель цикловой</w:t>
            </w:r>
          </w:p>
          <w:p w14:paraId="37BC87AE" w14:textId="77777777" w:rsidR="00A91F9E" w:rsidRDefault="00A91F9E" w:rsidP="00A91F9E">
            <w:pPr>
              <w:pStyle w:val="11"/>
              <w:shd w:val="clear" w:color="auto" w:fill="auto"/>
              <w:ind w:firstLine="0"/>
              <w:jc w:val="center"/>
              <w:rPr>
                <w:color w:val="auto"/>
              </w:rPr>
            </w:pPr>
            <w:r>
              <w:rPr>
                <w:color w:val="auto"/>
              </w:rPr>
              <w:t>комиссии специальности 09.02.07</w:t>
            </w:r>
          </w:p>
          <w:p w14:paraId="59AB65B3" w14:textId="77777777" w:rsidR="006371CF" w:rsidRPr="005F2230" w:rsidRDefault="006371CF" w:rsidP="006371CF">
            <w:pPr>
              <w:pStyle w:val="11"/>
              <w:shd w:val="clear" w:color="auto" w:fill="auto"/>
              <w:ind w:firstLine="0"/>
              <w:jc w:val="center"/>
              <w:rPr>
                <w:color w:val="auto"/>
              </w:rPr>
            </w:pPr>
            <w:r w:rsidRPr="005F2230">
              <w:rPr>
                <w:color w:val="auto"/>
              </w:rPr>
              <w:t>__________</w:t>
            </w:r>
            <w:proofErr w:type="gramStart"/>
            <w:r w:rsidRPr="005F2230">
              <w:rPr>
                <w:color w:val="auto"/>
              </w:rPr>
              <w:t>_  О.О.</w:t>
            </w:r>
            <w:proofErr w:type="gramEnd"/>
            <w:r w:rsidRPr="005F2230">
              <w:rPr>
                <w:color w:val="auto"/>
              </w:rPr>
              <w:t xml:space="preserve"> </w:t>
            </w:r>
            <w:proofErr w:type="spellStart"/>
            <w:r w:rsidRPr="005F2230">
              <w:rPr>
                <w:color w:val="auto"/>
              </w:rPr>
              <w:t>Чекушкина</w:t>
            </w:r>
            <w:proofErr w:type="spellEnd"/>
          </w:p>
          <w:p w14:paraId="1F696570" w14:textId="77777777" w:rsidR="006371CF" w:rsidRPr="005F2230" w:rsidRDefault="006371CF" w:rsidP="006371CF">
            <w:pPr>
              <w:pStyle w:val="11"/>
              <w:shd w:val="clear" w:color="auto" w:fill="auto"/>
              <w:ind w:firstLine="0"/>
              <w:jc w:val="center"/>
              <w:rPr>
                <w:color w:val="auto"/>
              </w:rPr>
            </w:pPr>
            <w:r w:rsidRPr="005F2230">
              <w:rPr>
                <w:color w:val="auto"/>
              </w:rPr>
              <w:t xml:space="preserve">Протокол №_____ от </w:t>
            </w:r>
          </w:p>
          <w:p w14:paraId="5B49004C" w14:textId="29653243" w:rsidR="001C0AD4" w:rsidRPr="005F2230" w:rsidRDefault="006371CF" w:rsidP="006371CF">
            <w:pPr>
              <w:jc w:val="center"/>
              <w:rPr>
                <w:sz w:val="24"/>
                <w:szCs w:val="24"/>
              </w:rPr>
            </w:pPr>
            <w:proofErr w:type="gramStart"/>
            <w:r w:rsidRPr="005F2230">
              <w:t>« _</w:t>
            </w:r>
            <w:proofErr w:type="gramEnd"/>
            <w:r w:rsidRPr="005F2230">
              <w:t>_ » __________ 20___ г</w:t>
            </w:r>
          </w:p>
        </w:tc>
        <w:tc>
          <w:tcPr>
            <w:tcW w:w="3400" w:type="dxa"/>
          </w:tcPr>
          <w:p w14:paraId="57A7256A" w14:textId="77777777" w:rsidR="006371CF" w:rsidRPr="005F2230" w:rsidRDefault="006371CF" w:rsidP="006371CF">
            <w:pPr>
              <w:jc w:val="center"/>
              <w:rPr>
                <w:sz w:val="24"/>
                <w:szCs w:val="24"/>
              </w:rPr>
            </w:pPr>
            <w:r w:rsidRPr="005F2230">
              <w:rPr>
                <w:sz w:val="24"/>
                <w:szCs w:val="24"/>
              </w:rPr>
              <w:t>УТВЕРЖДАЮ</w:t>
            </w:r>
          </w:p>
          <w:p w14:paraId="096EAB4C" w14:textId="77777777" w:rsidR="00A91F9E" w:rsidRDefault="00A91F9E" w:rsidP="00A91F9E">
            <w:pPr>
              <w:jc w:val="center"/>
              <w:rPr>
                <w:sz w:val="24"/>
                <w:szCs w:val="24"/>
              </w:rPr>
            </w:pPr>
            <w:r>
              <w:rPr>
                <w:sz w:val="24"/>
                <w:szCs w:val="24"/>
              </w:rPr>
              <w:t>Председатель цикловой</w:t>
            </w:r>
          </w:p>
          <w:p w14:paraId="75AE4212" w14:textId="77777777" w:rsidR="00A91F9E" w:rsidRDefault="00A91F9E" w:rsidP="00A91F9E">
            <w:pPr>
              <w:pStyle w:val="11"/>
              <w:shd w:val="clear" w:color="auto" w:fill="auto"/>
              <w:ind w:firstLine="0"/>
              <w:jc w:val="center"/>
              <w:rPr>
                <w:color w:val="auto"/>
              </w:rPr>
            </w:pPr>
            <w:r>
              <w:rPr>
                <w:color w:val="auto"/>
              </w:rPr>
              <w:t>комиссии специальности 09.02.07</w:t>
            </w:r>
          </w:p>
          <w:p w14:paraId="14E76287" w14:textId="77777777" w:rsidR="006371CF" w:rsidRPr="005F2230" w:rsidRDefault="006371CF" w:rsidP="006371CF">
            <w:pPr>
              <w:pStyle w:val="11"/>
              <w:shd w:val="clear" w:color="auto" w:fill="auto"/>
              <w:ind w:firstLine="0"/>
              <w:jc w:val="center"/>
              <w:rPr>
                <w:color w:val="auto"/>
              </w:rPr>
            </w:pPr>
            <w:r w:rsidRPr="005F2230">
              <w:rPr>
                <w:color w:val="auto"/>
              </w:rPr>
              <w:t>__________</w:t>
            </w:r>
            <w:proofErr w:type="gramStart"/>
            <w:r w:rsidRPr="005F2230">
              <w:rPr>
                <w:color w:val="auto"/>
              </w:rPr>
              <w:t>_  О.О.</w:t>
            </w:r>
            <w:proofErr w:type="gramEnd"/>
            <w:r w:rsidRPr="005F2230">
              <w:rPr>
                <w:color w:val="auto"/>
              </w:rPr>
              <w:t xml:space="preserve"> </w:t>
            </w:r>
            <w:proofErr w:type="spellStart"/>
            <w:r w:rsidRPr="005F2230">
              <w:rPr>
                <w:color w:val="auto"/>
              </w:rPr>
              <w:t>Чекушкина</w:t>
            </w:r>
            <w:proofErr w:type="spellEnd"/>
          </w:p>
          <w:p w14:paraId="0BBB9BDB" w14:textId="77777777" w:rsidR="006371CF" w:rsidRPr="005F2230" w:rsidRDefault="006371CF" w:rsidP="006371CF">
            <w:pPr>
              <w:pStyle w:val="11"/>
              <w:shd w:val="clear" w:color="auto" w:fill="auto"/>
              <w:ind w:firstLine="0"/>
              <w:jc w:val="center"/>
              <w:rPr>
                <w:color w:val="auto"/>
              </w:rPr>
            </w:pPr>
            <w:r w:rsidRPr="005F2230">
              <w:rPr>
                <w:color w:val="auto"/>
              </w:rPr>
              <w:t xml:space="preserve">Протокол №_____ от </w:t>
            </w:r>
          </w:p>
          <w:p w14:paraId="12C6EB76" w14:textId="3756C69F" w:rsidR="001C0AD4" w:rsidRPr="005F2230" w:rsidRDefault="006371CF" w:rsidP="006371CF">
            <w:pPr>
              <w:jc w:val="center"/>
              <w:rPr>
                <w:sz w:val="24"/>
                <w:szCs w:val="24"/>
              </w:rPr>
            </w:pPr>
            <w:proofErr w:type="gramStart"/>
            <w:r w:rsidRPr="005F2230">
              <w:t>« _</w:t>
            </w:r>
            <w:proofErr w:type="gramEnd"/>
            <w:r w:rsidRPr="005F2230">
              <w:t>_ » __________ 20___ г</w:t>
            </w:r>
          </w:p>
        </w:tc>
      </w:tr>
    </w:tbl>
    <w:p w14:paraId="675173A5" w14:textId="77777777" w:rsidR="008F6659" w:rsidRPr="005F2230" w:rsidRDefault="008F6659" w:rsidP="00E2637D">
      <w:pPr>
        <w:rPr>
          <w:sz w:val="24"/>
          <w:szCs w:val="24"/>
        </w:rPr>
      </w:pPr>
    </w:p>
    <w:p w14:paraId="3ACE7BC0" w14:textId="77777777" w:rsidR="00703C67" w:rsidRPr="005F2230" w:rsidRDefault="00703C67" w:rsidP="00E2637D">
      <w:pPr>
        <w:rPr>
          <w:sz w:val="24"/>
          <w:szCs w:val="24"/>
        </w:rPr>
      </w:pPr>
    </w:p>
    <w:p w14:paraId="1E6E436D" w14:textId="77777777" w:rsidR="001C0AD4" w:rsidRPr="005F2230" w:rsidRDefault="001C0AD4" w:rsidP="00E2637D">
      <w:pPr>
        <w:rPr>
          <w:sz w:val="24"/>
          <w:szCs w:val="24"/>
        </w:rPr>
      </w:pPr>
    </w:p>
    <w:p w14:paraId="071D7BCD" w14:textId="77777777" w:rsidR="001C0AD4" w:rsidRPr="005F2230" w:rsidRDefault="001C0AD4" w:rsidP="00E2637D">
      <w:pPr>
        <w:rPr>
          <w:sz w:val="24"/>
          <w:szCs w:val="24"/>
        </w:rPr>
      </w:pPr>
    </w:p>
    <w:p w14:paraId="11231ABA" w14:textId="77777777" w:rsidR="001C0AD4" w:rsidRPr="005F2230" w:rsidRDefault="001C0AD4" w:rsidP="00E2637D">
      <w:pPr>
        <w:rPr>
          <w:sz w:val="24"/>
          <w:szCs w:val="24"/>
        </w:rPr>
      </w:pPr>
    </w:p>
    <w:p w14:paraId="0AC50E57" w14:textId="77777777" w:rsidR="00703C67" w:rsidRPr="005F2230" w:rsidRDefault="00703C67" w:rsidP="00E2637D">
      <w:pPr>
        <w:rPr>
          <w:sz w:val="24"/>
          <w:szCs w:val="24"/>
        </w:rPr>
      </w:pPr>
    </w:p>
    <w:p w14:paraId="44C3DEFF" w14:textId="77777777" w:rsidR="00703C67" w:rsidRPr="005F2230" w:rsidRDefault="00703C67" w:rsidP="00E2637D">
      <w:pPr>
        <w:rPr>
          <w:sz w:val="24"/>
          <w:szCs w:val="24"/>
        </w:rPr>
      </w:pPr>
    </w:p>
    <w:p w14:paraId="294EA9BD" w14:textId="77777777" w:rsidR="001C0AD4" w:rsidRPr="005F2230" w:rsidRDefault="001C0AD4" w:rsidP="00E2637D">
      <w:pPr>
        <w:rPr>
          <w:sz w:val="24"/>
          <w:szCs w:val="24"/>
        </w:rPr>
      </w:pPr>
    </w:p>
    <w:p w14:paraId="49D28DFA" w14:textId="77777777" w:rsidR="001C0AD4" w:rsidRPr="005F2230" w:rsidRDefault="001C0AD4" w:rsidP="00E2637D">
      <w:pPr>
        <w:rPr>
          <w:sz w:val="24"/>
          <w:szCs w:val="24"/>
        </w:rPr>
      </w:pPr>
    </w:p>
    <w:p w14:paraId="2D9D9340" w14:textId="77777777" w:rsidR="00703C67" w:rsidRPr="005F2230" w:rsidRDefault="00703C67" w:rsidP="00E2637D">
      <w:pPr>
        <w:rPr>
          <w:sz w:val="24"/>
          <w:szCs w:val="24"/>
        </w:rPr>
      </w:pPr>
    </w:p>
    <w:p w14:paraId="1126D984" w14:textId="4EE2F55A" w:rsidR="008F6659" w:rsidRDefault="008F6659" w:rsidP="00E2637D">
      <w:pPr>
        <w:rPr>
          <w:sz w:val="24"/>
          <w:szCs w:val="24"/>
        </w:rPr>
      </w:pPr>
    </w:p>
    <w:p w14:paraId="7BC0EEE7" w14:textId="77777777" w:rsidR="00662E71" w:rsidRPr="005F2230" w:rsidRDefault="00662E71" w:rsidP="00E2637D">
      <w:pPr>
        <w:rPr>
          <w:sz w:val="24"/>
          <w:szCs w:val="24"/>
        </w:rPr>
      </w:pPr>
    </w:p>
    <w:p w14:paraId="1A735993" w14:textId="5C6EF943" w:rsidR="00E166CC" w:rsidRDefault="00DC516E" w:rsidP="00E166CC">
      <w:pPr>
        <w:spacing w:after="240"/>
        <w:jc w:val="center"/>
        <w:rPr>
          <w:b/>
          <w:bCs/>
          <w:sz w:val="24"/>
          <w:szCs w:val="24"/>
        </w:rPr>
      </w:pPr>
      <w:r>
        <w:rPr>
          <w:b/>
          <w:bCs/>
          <w:sz w:val="24"/>
          <w:szCs w:val="24"/>
        </w:rPr>
        <w:t>Индивидуальные т</w:t>
      </w:r>
      <w:r w:rsidR="00662E71">
        <w:rPr>
          <w:b/>
          <w:bCs/>
          <w:sz w:val="24"/>
          <w:szCs w:val="24"/>
        </w:rPr>
        <w:t>емы проектов для МДК 01.01</w:t>
      </w:r>
    </w:p>
    <w:p w14:paraId="72605FE6" w14:textId="77777777" w:rsidR="00E52661" w:rsidRPr="005F2230" w:rsidRDefault="00E52661" w:rsidP="00E2637D">
      <w:pPr>
        <w:rPr>
          <w:sz w:val="24"/>
          <w:szCs w:val="24"/>
        </w:rPr>
      </w:pPr>
    </w:p>
    <w:p w14:paraId="764BF67C" w14:textId="77777777" w:rsidR="00E166CC" w:rsidRPr="00E166CC" w:rsidRDefault="00E166CC" w:rsidP="00E166CC">
      <w:pPr>
        <w:ind w:left="720"/>
        <w:rPr>
          <w:sz w:val="24"/>
          <w:szCs w:val="24"/>
        </w:rPr>
      </w:pPr>
      <w:r w:rsidRPr="005F2230">
        <w:rPr>
          <w:sz w:val="24"/>
          <w:szCs w:val="24"/>
        </w:rPr>
        <w:t>Профессиональный модуль: ПМ.0</w:t>
      </w:r>
      <w:r>
        <w:rPr>
          <w:sz w:val="24"/>
          <w:szCs w:val="24"/>
        </w:rPr>
        <w:t>1</w:t>
      </w:r>
      <w:r w:rsidRPr="005F2230">
        <w:rPr>
          <w:sz w:val="24"/>
          <w:szCs w:val="24"/>
        </w:rPr>
        <w:t xml:space="preserve"> </w:t>
      </w:r>
      <w:r w:rsidRPr="00E166CC">
        <w:rPr>
          <w:sz w:val="24"/>
          <w:szCs w:val="24"/>
        </w:rPr>
        <w:t>Разработка модулей программного обеспечения</w:t>
      </w:r>
    </w:p>
    <w:p w14:paraId="5B3BDDAB" w14:textId="77777777" w:rsidR="00E166CC" w:rsidRDefault="00E166CC" w:rsidP="00E166CC">
      <w:pPr>
        <w:ind w:left="720"/>
        <w:rPr>
          <w:sz w:val="24"/>
          <w:szCs w:val="24"/>
        </w:rPr>
      </w:pPr>
      <w:r w:rsidRPr="00E166CC">
        <w:rPr>
          <w:sz w:val="24"/>
          <w:szCs w:val="24"/>
        </w:rPr>
        <w:t>для компьютерных систем</w:t>
      </w:r>
    </w:p>
    <w:p w14:paraId="22B3D53F" w14:textId="77777777" w:rsidR="00E166CC" w:rsidRPr="005F2230" w:rsidRDefault="00E166CC" w:rsidP="00E166CC">
      <w:pPr>
        <w:ind w:left="720"/>
        <w:rPr>
          <w:sz w:val="24"/>
          <w:szCs w:val="24"/>
        </w:rPr>
      </w:pPr>
      <w:r w:rsidRPr="005F2230">
        <w:rPr>
          <w:sz w:val="24"/>
          <w:szCs w:val="24"/>
        </w:rPr>
        <w:t>Междисциплинарный курс: МДК 0</w:t>
      </w:r>
      <w:r>
        <w:rPr>
          <w:sz w:val="24"/>
          <w:szCs w:val="24"/>
        </w:rPr>
        <w:t>1</w:t>
      </w:r>
      <w:r w:rsidRPr="005F2230">
        <w:rPr>
          <w:sz w:val="24"/>
          <w:szCs w:val="24"/>
        </w:rPr>
        <w:t xml:space="preserve">.01 </w:t>
      </w:r>
      <w:r w:rsidRPr="00E166CC">
        <w:rPr>
          <w:sz w:val="24"/>
          <w:szCs w:val="24"/>
        </w:rPr>
        <w:t>Разработка программных модулей</w:t>
      </w:r>
    </w:p>
    <w:p w14:paraId="6808897B" w14:textId="77777777" w:rsidR="00E166CC" w:rsidRPr="005F2230" w:rsidRDefault="00E166CC" w:rsidP="00E166CC">
      <w:pPr>
        <w:tabs>
          <w:tab w:val="left" w:pos="2410"/>
        </w:tabs>
        <w:spacing w:line="276" w:lineRule="auto"/>
        <w:ind w:left="720"/>
        <w:jc w:val="both"/>
        <w:rPr>
          <w:sz w:val="24"/>
          <w:szCs w:val="24"/>
        </w:rPr>
      </w:pPr>
      <w:r w:rsidRPr="005F2230">
        <w:rPr>
          <w:sz w:val="24"/>
          <w:szCs w:val="24"/>
        </w:rPr>
        <w:t>Специальность: 09.02.07 Информационные системы и программирование</w:t>
      </w:r>
    </w:p>
    <w:p w14:paraId="2A8F2B59" w14:textId="77777777" w:rsidR="008F6659" w:rsidRPr="005F2230" w:rsidRDefault="008F6659" w:rsidP="00E2637D">
      <w:pPr>
        <w:rPr>
          <w:sz w:val="24"/>
          <w:szCs w:val="24"/>
        </w:rPr>
      </w:pPr>
    </w:p>
    <w:p w14:paraId="517EABE1" w14:textId="77777777" w:rsidR="00B6445F" w:rsidRPr="005F2230" w:rsidRDefault="00B6445F" w:rsidP="00E2637D">
      <w:pPr>
        <w:rPr>
          <w:sz w:val="24"/>
          <w:szCs w:val="24"/>
        </w:rPr>
      </w:pPr>
    </w:p>
    <w:p w14:paraId="0394B993" w14:textId="77777777" w:rsidR="00703C67" w:rsidRPr="005F2230" w:rsidRDefault="00703C67" w:rsidP="00E2637D">
      <w:pPr>
        <w:rPr>
          <w:sz w:val="24"/>
          <w:szCs w:val="24"/>
        </w:rPr>
      </w:pPr>
    </w:p>
    <w:p w14:paraId="7B9FDFEA" w14:textId="77777777" w:rsidR="00B6445F" w:rsidRPr="005F2230" w:rsidRDefault="00B6445F" w:rsidP="00E2637D">
      <w:pPr>
        <w:rPr>
          <w:sz w:val="24"/>
          <w:szCs w:val="24"/>
        </w:rPr>
      </w:pPr>
    </w:p>
    <w:p w14:paraId="3F5E17F5" w14:textId="77777777" w:rsidR="001C0AD4" w:rsidRPr="005F2230" w:rsidRDefault="001C0AD4" w:rsidP="00E2637D">
      <w:pPr>
        <w:rPr>
          <w:sz w:val="24"/>
          <w:szCs w:val="24"/>
        </w:rPr>
      </w:pPr>
    </w:p>
    <w:p w14:paraId="17C9E6E7" w14:textId="77777777" w:rsidR="00B6445F" w:rsidRDefault="00B6445F" w:rsidP="00E2637D">
      <w:pPr>
        <w:rPr>
          <w:sz w:val="24"/>
          <w:szCs w:val="24"/>
        </w:rPr>
      </w:pPr>
    </w:p>
    <w:p w14:paraId="37ABD7AD" w14:textId="77777777" w:rsidR="0060370E" w:rsidRPr="005F2230" w:rsidRDefault="0060370E" w:rsidP="00E2637D">
      <w:pPr>
        <w:rPr>
          <w:sz w:val="24"/>
          <w:szCs w:val="24"/>
        </w:rPr>
      </w:pPr>
    </w:p>
    <w:p w14:paraId="567DE4AF" w14:textId="77777777" w:rsidR="001C0AD4" w:rsidRPr="005F2230" w:rsidRDefault="001C0AD4" w:rsidP="00E2637D">
      <w:pPr>
        <w:rPr>
          <w:sz w:val="24"/>
          <w:szCs w:val="24"/>
        </w:rPr>
      </w:pPr>
    </w:p>
    <w:p w14:paraId="36BAE970" w14:textId="77777777" w:rsidR="00996EF6" w:rsidRPr="005F2230" w:rsidRDefault="00996EF6" w:rsidP="00E2637D">
      <w:pPr>
        <w:rPr>
          <w:sz w:val="24"/>
          <w:szCs w:val="24"/>
        </w:rPr>
      </w:pPr>
    </w:p>
    <w:p w14:paraId="3B9A3BB0" w14:textId="77777777" w:rsidR="00E52661" w:rsidRPr="005F2230" w:rsidRDefault="00E52661" w:rsidP="00E2637D">
      <w:pPr>
        <w:rPr>
          <w:sz w:val="24"/>
          <w:szCs w:val="24"/>
        </w:rPr>
      </w:pPr>
    </w:p>
    <w:p w14:paraId="26F0AC26" w14:textId="5060385D" w:rsidR="00E52661" w:rsidRPr="005F2230" w:rsidRDefault="001C0AD4" w:rsidP="00E2637D">
      <w:pPr>
        <w:jc w:val="right"/>
        <w:rPr>
          <w:sz w:val="24"/>
          <w:szCs w:val="24"/>
        </w:rPr>
      </w:pPr>
      <w:r w:rsidRPr="005F2230">
        <w:rPr>
          <w:sz w:val="24"/>
          <w:szCs w:val="24"/>
        </w:rPr>
        <w:t xml:space="preserve">Разработал: </w:t>
      </w:r>
      <w:r w:rsidR="006371CF">
        <w:rPr>
          <w:sz w:val="24"/>
          <w:szCs w:val="24"/>
        </w:rPr>
        <w:t>Катаев М.Д</w:t>
      </w:r>
      <w:r w:rsidRPr="005F2230">
        <w:rPr>
          <w:sz w:val="24"/>
          <w:szCs w:val="24"/>
        </w:rPr>
        <w:t>.</w:t>
      </w:r>
    </w:p>
    <w:p w14:paraId="7A090624" w14:textId="77777777" w:rsidR="00B6445F" w:rsidRPr="005F2230" w:rsidRDefault="00B6445F" w:rsidP="00E2637D">
      <w:pPr>
        <w:widowControl/>
        <w:autoSpaceDE/>
        <w:autoSpaceDN/>
        <w:adjustRightInd/>
        <w:rPr>
          <w:b/>
          <w:sz w:val="24"/>
          <w:szCs w:val="24"/>
        </w:rPr>
      </w:pPr>
    </w:p>
    <w:p w14:paraId="473D9933" w14:textId="77777777" w:rsidR="001C0AD4" w:rsidRPr="005F2230" w:rsidRDefault="001C0AD4" w:rsidP="00E2637D">
      <w:pPr>
        <w:widowControl/>
        <w:autoSpaceDE/>
        <w:autoSpaceDN/>
        <w:adjustRightInd/>
        <w:rPr>
          <w:b/>
          <w:sz w:val="24"/>
          <w:szCs w:val="24"/>
        </w:rPr>
      </w:pPr>
    </w:p>
    <w:p w14:paraId="212B18C3" w14:textId="77777777" w:rsidR="001C0AD4" w:rsidRPr="005F2230" w:rsidRDefault="001C0AD4" w:rsidP="00E2637D">
      <w:pPr>
        <w:widowControl/>
        <w:autoSpaceDE/>
        <w:autoSpaceDN/>
        <w:adjustRightInd/>
        <w:rPr>
          <w:b/>
          <w:sz w:val="24"/>
          <w:szCs w:val="24"/>
        </w:rPr>
      </w:pPr>
    </w:p>
    <w:p w14:paraId="0D61C583" w14:textId="77777777" w:rsidR="00B82D7A" w:rsidRPr="005F2230" w:rsidRDefault="00B82D7A" w:rsidP="00E2637D">
      <w:pPr>
        <w:widowControl/>
        <w:autoSpaceDE/>
        <w:autoSpaceDN/>
        <w:adjustRightInd/>
        <w:rPr>
          <w:b/>
          <w:sz w:val="24"/>
          <w:szCs w:val="24"/>
        </w:rPr>
      </w:pPr>
    </w:p>
    <w:p w14:paraId="7AE2EFCE" w14:textId="77777777" w:rsidR="00C26484" w:rsidRPr="005F2230" w:rsidRDefault="00C26484" w:rsidP="00E2637D">
      <w:pPr>
        <w:widowControl/>
        <w:autoSpaceDE/>
        <w:autoSpaceDN/>
        <w:adjustRightInd/>
        <w:rPr>
          <w:b/>
          <w:sz w:val="24"/>
          <w:szCs w:val="24"/>
        </w:rPr>
      </w:pPr>
    </w:p>
    <w:p w14:paraId="6F169B08" w14:textId="77777777" w:rsidR="001C0AD4" w:rsidRPr="005F2230" w:rsidRDefault="001C0AD4" w:rsidP="00E2637D">
      <w:pPr>
        <w:widowControl/>
        <w:autoSpaceDE/>
        <w:autoSpaceDN/>
        <w:adjustRightInd/>
        <w:rPr>
          <w:b/>
          <w:sz w:val="24"/>
          <w:szCs w:val="24"/>
        </w:rPr>
      </w:pPr>
    </w:p>
    <w:p w14:paraId="51468302" w14:textId="77777777" w:rsidR="001C0AD4" w:rsidRPr="005F2230" w:rsidRDefault="001C0AD4" w:rsidP="00E2637D">
      <w:pPr>
        <w:widowControl/>
        <w:autoSpaceDE/>
        <w:autoSpaceDN/>
        <w:adjustRightInd/>
        <w:rPr>
          <w:b/>
          <w:sz w:val="24"/>
          <w:szCs w:val="24"/>
        </w:rPr>
      </w:pPr>
    </w:p>
    <w:p w14:paraId="191CBC5F" w14:textId="0E752EDD" w:rsidR="001C0AD4" w:rsidRPr="005F2230" w:rsidRDefault="001C0AD4" w:rsidP="00E2637D">
      <w:pPr>
        <w:widowControl/>
        <w:autoSpaceDE/>
        <w:autoSpaceDN/>
        <w:adjustRightInd/>
        <w:jc w:val="center"/>
        <w:rPr>
          <w:sz w:val="24"/>
          <w:szCs w:val="24"/>
        </w:rPr>
      </w:pPr>
      <w:r w:rsidRPr="005F2230">
        <w:rPr>
          <w:sz w:val="24"/>
          <w:szCs w:val="24"/>
        </w:rPr>
        <w:t>202</w:t>
      </w:r>
      <w:r w:rsidR="006371CF">
        <w:rPr>
          <w:sz w:val="24"/>
          <w:szCs w:val="24"/>
        </w:rPr>
        <w:t>1</w:t>
      </w:r>
    </w:p>
    <w:p w14:paraId="2176146D" w14:textId="0961DF72" w:rsidR="00662E71" w:rsidRPr="00662E71" w:rsidRDefault="00662E71" w:rsidP="00662E71">
      <w:pPr>
        <w:pStyle w:val="a"/>
        <w:numPr>
          <w:ilvl w:val="0"/>
          <w:numId w:val="0"/>
        </w:numPr>
        <w:spacing w:line="276" w:lineRule="auto"/>
        <w:ind w:firstLine="709"/>
        <w:jc w:val="left"/>
        <w:rPr>
          <w:b/>
          <w:bCs/>
        </w:rPr>
      </w:pPr>
      <w:r w:rsidRPr="00662E71">
        <w:rPr>
          <w:b/>
          <w:bCs/>
        </w:rPr>
        <w:lastRenderedPageBreak/>
        <w:t xml:space="preserve">1 Страховая медицинская компания </w:t>
      </w:r>
    </w:p>
    <w:p w14:paraId="0AC5C5AD" w14:textId="571D303E" w:rsidR="00662E71" w:rsidRDefault="00662E71" w:rsidP="00662E71">
      <w:pPr>
        <w:pStyle w:val="a"/>
        <w:numPr>
          <w:ilvl w:val="0"/>
          <w:numId w:val="0"/>
        </w:numPr>
        <w:spacing w:after="240" w:line="276" w:lineRule="auto"/>
        <w:ind w:firstLine="709"/>
      </w:pPr>
      <w:r>
        <w:t>Страховая медицинская компания (СМК) заключает договоры добровольного медицинского страхования с населением и договоры с лечебными учреждениями на лечение застрахованных клиентов. При возникновении страхового случая клиент подает заявку на оказание медицинских услуг по условиям договора инспектору, который работает с данным клиентом. Инспектор направляет данного клиента в лечебное учреждение. Отчеты о своей деятельности инспектор предоставляет в бухгалтерию. Бухгалтерия проверяет оплату договоров, перечисляет денежные средства за оказанные услуги лечебным учреждениям, производит отчисления в налоговые органы и предоставляет отчетность в органы государственной статистики. СМК не только оплачивает лечение застрахованного лица при возникновении с ним страхового случая, но и, при возникновении каких-либо осложнений после лечения, оплачивает лечение этих осложнений.</w:t>
      </w:r>
    </w:p>
    <w:p w14:paraId="023F52C4" w14:textId="70D4668A" w:rsidR="00662E71" w:rsidRPr="00662E71" w:rsidRDefault="00662E71" w:rsidP="00662E71">
      <w:pPr>
        <w:pStyle w:val="a"/>
        <w:numPr>
          <w:ilvl w:val="0"/>
          <w:numId w:val="0"/>
        </w:numPr>
        <w:spacing w:line="276" w:lineRule="auto"/>
        <w:ind w:firstLine="709"/>
        <w:jc w:val="left"/>
        <w:rPr>
          <w:b/>
          <w:bCs/>
        </w:rPr>
      </w:pPr>
      <w:r>
        <w:rPr>
          <w:b/>
          <w:bCs/>
        </w:rPr>
        <w:t>2</w:t>
      </w:r>
      <w:r w:rsidRPr="00662E71">
        <w:rPr>
          <w:b/>
          <w:bCs/>
        </w:rPr>
        <w:t xml:space="preserve"> </w:t>
      </w:r>
      <w:r>
        <w:rPr>
          <w:b/>
          <w:bCs/>
        </w:rPr>
        <w:t>Горно-металлургический комбинат</w:t>
      </w:r>
      <w:r w:rsidRPr="00662E71">
        <w:rPr>
          <w:b/>
          <w:bCs/>
        </w:rPr>
        <w:t xml:space="preserve"> </w:t>
      </w:r>
    </w:p>
    <w:p w14:paraId="15D0B1BD" w14:textId="53BB25B7" w:rsidR="00662E71" w:rsidRDefault="00662E71" w:rsidP="00662E71">
      <w:pPr>
        <w:pStyle w:val="a"/>
        <w:numPr>
          <w:ilvl w:val="0"/>
          <w:numId w:val="0"/>
        </w:numPr>
        <w:spacing w:after="240" w:line="276" w:lineRule="auto"/>
        <w:ind w:firstLine="709"/>
      </w:pPr>
      <w:r>
        <w:t>Комбинат добывает и перерабатывает полезные ископаемые (ПИ). Одна часть ПИ остается на комбинате в качестве резерва. Другая часть, согласно долгосрочному контракту, идет на нужды военного ведомства. Третья часть ПИ и переработанных ресурсов идет на продажу предприятиям внутри страны. Четвертая часть ПИ идет на экспорт в зарубежные страны. Оборудование и материалы, необходимые для нормального функционирования комбината, приобретаются либо у зарубежных поставщиков, либо, по инициативе властей, у отечественных производителей для поддержания экономики страны. По результатам своей деятельности комбинат выплачивает налоги и занимается поддержкой социальных программ.</w:t>
      </w:r>
    </w:p>
    <w:p w14:paraId="2D12587C" w14:textId="7261BF93" w:rsidR="00662E71" w:rsidRPr="00662E71" w:rsidRDefault="00662E71" w:rsidP="00662E71">
      <w:pPr>
        <w:pStyle w:val="a"/>
        <w:numPr>
          <w:ilvl w:val="0"/>
          <w:numId w:val="0"/>
        </w:numPr>
        <w:spacing w:line="276" w:lineRule="auto"/>
        <w:ind w:firstLine="709"/>
        <w:jc w:val="left"/>
        <w:rPr>
          <w:b/>
          <w:bCs/>
        </w:rPr>
      </w:pPr>
      <w:r>
        <w:rPr>
          <w:b/>
          <w:bCs/>
        </w:rPr>
        <w:t>3</w:t>
      </w:r>
      <w:r w:rsidRPr="00662E71">
        <w:rPr>
          <w:b/>
          <w:bCs/>
        </w:rPr>
        <w:t xml:space="preserve"> </w:t>
      </w:r>
      <w:r>
        <w:rPr>
          <w:b/>
          <w:bCs/>
        </w:rPr>
        <w:t>Агентство недвижимости</w:t>
      </w:r>
      <w:r w:rsidRPr="00662E71">
        <w:rPr>
          <w:b/>
          <w:bCs/>
        </w:rPr>
        <w:t xml:space="preserve"> </w:t>
      </w:r>
    </w:p>
    <w:p w14:paraId="436D6897" w14:textId="3A8DE3DC" w:rsidR="00662E71" w:rsidRDefault="00662E71" w:rsidP="00662E71">
      <w:pPr>
        <w:pStyle w:val="a"/>
        <w:numPr>
          <w:ilvl w:val="0"/>
          <w:numId w:val="0"/>
        </w:numPr>
        <w:spacing w:after="240" w:line="276" w:lineRule="auto"/>
        <w:ind w:firstLine="709"/>
      </w:pPr>
      <w:r>
        <w:t>Агентство недвижимости занимается покупкой, продажей, сдачей в аренду объектов недвижимости по договорам с их собственниками. Агентство управляет объектами недвижимости как физических, так и юридических лиц. Собственник может иметь несколько объектов. В случае покупки или аренды клиент может произвести осмотр объекта. В качестве одной из услуг, предлагаемых агентством, является проведение инспектирования текущего состояния объекта для адекватного определения его рыночной цены. По результатам своей деятельности агентство производит отчисления в налоговые органы и предоставляет отчетность в органы государственной статистики.</w:t>
      </w:r>
    </w:p>
    <w:p w14:paraId="7D1D904D" w14:textId="05986FF6" w:rsidR="00662E71" w:rsidRPr="00662E71" w:rsidRDefault="00662E71" w:rsidP="00662E71">
      <w:pPr>
        <w:pStyle w:val="a"/>
        <w:numPr>
          <w:ilvl w:val="0"/>
          <w:numId w:val="0"/>
        </w:numPr>
        <w:spacing w:line="276" w:lineRule="auto"/>
        <w:ind w:firstLine="709"/>
        <w:jc w:val="left"/>
        <w:rPr>
          <w:b/>
          <w:bCs/>
        </w:rPr>
      </w:pPr>
      <w:r>
        <w:rPr>
          <w:b/>
          <w:bCs/>
        </w:rPr>
        <w:t>4 Фотоцентр</w:t>
      </w:r>
    </w:p>
    <w:p w14:paraId="706B40BE" w14:textId="7A7AEC0A" w:rsidR="00662E71" w:rsidRDefault="00662E71" w:rsidP="00662E71">
      <w:pPr>
        <w:pStyle w:val="a"/>
        <w:numPr>
          <w:ilvl w:val="0"/>
          <w:numId w:val="0"/>
        </w:numPr>
        <w:spacing w:line="276" w:lineRule="auto"/>
        <w:ind w:firstLine="709"/>
      </w:pPr>
      <w:r>
        <w:t xml:space="preserve">Фотоцентр занимается оказанием </w:t>
      </w:r>
      <w:proofErr w:type="spellStart"/>
      <w:r>
        <w:t>фотоуслуг</w:t>
      </w:r>
      <w:proofErr w:type="spellEnd"/>
      <w:r>
        <w:t xml:space="preserve"> и продажей различных фототоваров. В состав </w:t>
      </w:r>
      <w:proofErr w:type="spellStart"/>
      <w:r>
        <w:t>фотоуслуг</w:t>
      </w:r>
      <w:proofErr w:type="spellEnd"/>
      <w:r>
        <w:t xml:space="preserve"> входит: печать фотографий, проявление фотопленок, художественное фото, фото на документы, реставрация фотографий, выезд фотографа для съемки объекта. Поставка необходимых материалов осуществляется через дилеров ведущих мировых производителей фототоваров. Согласно отдельному договору, различные химические отходы передаются предприятию по утилизации вредных веществ. По результатам своей деятельности фотоцентр производит отчисления в налоговые органы и предоставляет отчетность в органы государственной статистики.</w:t>
      </w:r>
    </w:p>
    <w:p w14:paraId="58BE3B3C" w14:textId="77777777" w:rsidR="00662E71" w:rsidRDefault="00662E71" w:rsidP="00662E71">
      <w:pPr>
        <w:pStyle w:val="a"/>
        <w:numPr>
          <w:ilvl w:val="0"/>
          <w:numId w:val="0"/>
        </w:numPr>
        <w:spacing w:line="276" w:lineRule="auto"/>
        <w:ind w:firstLine="709"/>
      </w:pPr>
    </w:p>
    <w:p w14:paraId="61BBD7A8" w14:textId="6FFEB104" w:rsidR="00662E71" w:rsidRPr="00662E71" w:rsidRDefault="00662E71" w:rsidP="00662E71">
      <w:pPr>
        <w:pStyle w:val="a"/>
        <w:numPr>
          <w:ilvl w:val="0"/>
          <w:numId w:val="0"/>
        </w:numPr>
        <w:spacing w:line="276" w:lineRule="auto"/>
        <w:ind w:firstLine="709"/>
        <w:jc w:val="left"/>
        <w:rPr>
          <w:b/>
          <w:bCs/>
        </w:rPr>
      </w:pPr>
      <w:r>
        <w:rPr>
          <w:b/>
          <w:bCs/>
        </w:rPr>
        <w:t>5 Ателье</w:t>
      </w:r>
    </w:p>
    <w:p w14:paraId="0ACF8D17" w14:textId="4B464E1C" w:rsidR="00662E71" w:rsidRDefault="00662E71" w:rsidP="00662E71">
      <w:pPr>
        <w:pStyle w:val="a"/>
        <w:numPr>
          <w:ilvl w:val="0"/>
          <w:numId w:val="0"/>
        </w:numPr>
        <w:spacing w:after="240" w:line="276" w:lineRule="auto"/>
        <w:ind w:firstLine="709"/>
      </w:pPr>
      <w:r>
        <w:t xml:space="preserve">Ателье занимается изготовлением одежды. Клиент может выбрать либо из каталога определенных моделей, либо осуществить индивидуальный заказ. Отдельно с клиентом оговариваются материал, его свойства (цвет, прочность и т.д.), срочность выполнения заказа, даты примерок. После согласования всех деталей рассчитывается ориентировочная стоимость заказа, на </w:t>
      </w:r>
      <w:r>
        <w:lastRenderedPageBreak/>
        <w:t>основании которой клиент вносит аванс. После выполнения заказа клиент оплачивает его окончательную стоимость. По результатам своей деятельности ателье производит отчисления в налоговые органы и предоставляет отчетность в органы государственной статистики.</w:t>
      </w:r>
    </w:p>
    <w:p w14:paraId="2EF4BA8D" w14:textId="6CB79C20" w:rsidR="00662E71" w:rsidRPr="00662E71" w:rsidRDefault="00662E71" w:rsidP="00662E71">
      <w:pPr>
        <w:pStyle w:val="a"/>
        <w:numPr>
          <w:ilvl w:val="0"/>
          <w:numId w:val="0"/>
        </w:numPr>
        <w:spacing w:line="276" w:lineRule="auto"/>
        <w:ind w:firstLine="709"/>
        <w:jc w:val="left"/>
        <w:rPr>
          <w:b/>
          <w:bCs/>
        </w:rPr>
      </w:pPr>
      <w:r>
        <w:rPr>
          <w:b/>
          <w:bCs/>
        </w:rPr>
        <w:t>6 Компания по разработке программных продуктов</w:t>
      </w:r>
    </w:p>
    <w:p w14:paraId="632F76FD" w14:textId="333FAE8A" w:rsidR="00662E71" w:rsidRDefault="00662E71" w:rsidP="00662E71">
      <w:pPr>
        <w:pStyle w:val="a"/>
        <w:numPr>
          <w:ilvl w:val="0"/>
          <w:numId w:val="0"/>
        </w:numPr>
        <w:spacing w:after="240" w:line="276" w:lineRule="auto"/>
        <w:ind w:firstLine="709"/>
      </w:pPr>
      <w:r>
        <w:t>Компания заключает договор с клиентом на разработку программного продукта согласно техническому заданию. После утверждения технического задания определяется состав и объем работ, составляется предварительная смета. На каждый проект назначается ответственный за его выполнение — куратор проекта, который распределяет нагрузку между программистами и следит за выполнением технического задания. Когда программный продукт готов, то его внедряют, производят обучение клиента и осуществляют дальнейшее сопровождение.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14:paraId="6B9FD95B" w14:textId="4FE360F7" w:rsidR="00662E71" w:rsidRPr="00662E71" w:rsidRDefault="00662E71" w:rsidP="00662E71">
      <w:pPr>
        <w:pStyle w:val="a"/>
        <w:numPr>
          <w:ilvl w:val="0"/>
          <w:numId w:val="0"/>
        </w:numPr>
        <w:spacing w:line="276" w:lineRule="auto"/>
        <w:ind w:firstLine="709"/>
        <w:jc w:val="left"/>
        <w:rPr>
          <w:b/>
          <w:bCs/>
        </w:rPr>
      </w:pPr>
      <w:r>
        <w:rPr>
          <w:b/>
          <w:bCs/>
        </w:rPr>
        <w:t>7 Кадровое агентство</w:t>
      </w:r>
    </w:p>
    <w:p w14:paraId="2D17B7C1" w14:textId="50891984" w:rsidR="00662E71" w:rsidRDefault="00662E71" w:rsidP="00662E71">
      <w:pPr>
        <w:pStyle w:val="a"/>
        <w:numPr>
          <w:ilvl w:val="0"/>
          <w:numId w:val="0"/>
        </w:numPr>
        <w:spacing w:after="240" w:line="276" w:lineRule="auto"/>
        <w:ind w:firstLine="709"/>
      </w:pPr>
      <w:r>
        <w:t>Кадровое агентство способствует трудоустройству безработных граждан. Агентство ведет учет и классификацию данных о безработных на основании резюме от них. От предприятий города поступают данные о свободных вакансиях, на основании которых агентство предлагает различные варианты трудоустройства соискателям. В случае положительного исхода поиска вакансия считается заполненной, а безработный становится трудоустроенным. По результатам своей деятельности кадровое агентство производит отчисления в налоговые органы и предоставляет отчетность в органы государственной статистики.</w:t>
      </w:r>
    </w:p>
    <w:p w14:paraId="6EA60934" w14:textId="29621564" w:rsidR="00662E71" w:rsidRPr="00662E71" w:rsidRDefault="00662E71" w:rsidP="00662E71">
      <w:pPr>
        <w:pStyle w:val="a"/>
        <w:numPr>
          <w:ilvl w:val="0"/>
          <w:numId w:val="0"/>
        </w:numPr>
        <w:spacing w:line="276" w:lineRule="auto"/>
        <w:ind w:firstLine="709"/>
        <w:jc w:val="left"/>
        <w:rPr>
          <w:b/>
          <w:bCs/>
        </w:rPr>
      </w:pPr>
      <w:r>
        <w:rPr>
          <w:b/>
          <w:bCs/>
        </w:rPr>
        <w:t>8 Строительная организация</w:t>
      </w:r>
    </w:p>
    <w:p w14:paraId="36A4CD59" w14:textId="7FD01626" w:rsidR="00662E71" w:rsidRDefault="00662E71" w:rsidP="00662E71">
      <w:pPr>
        <w:pStyle w:val="a"/>
        <w:numPr>
          <w:ilvl w:val="0"/>
          <w:numId w:val="0"/>
        </w:numPr>
        <w:spacing w:after="240" w:line="276" w:lineRule="auto"/>
        <w:ind w:firstLine="709"/>
      </w:pPr>
      <w:r>
        <w:t>Строительная организация занимается строительством объектов по заказам клиентов. Сначала заказ проходит предварительную стадию: сбор различных разрешений на строительство, составление эскиза объекта, расчет объема и закупка строительных материалов. Сами строительные материалы доставляются на объект партиями. По мере поступления очередной партии стройматериалов закладывается фундамент объекта, строится каркас здания. По результатам данной работы происходит согласование с заказчиком, после чего утепляется контур, вставляются окна, устанавливается крыша. Дальше идет обсуждение с клиентом внутренней отделки здания, закупаются отделочные материалы. После того, как объект проходит технический контроль, он передается заказчику. В дополнительные услуги строительной организации входят: услуги дизайнера по интерьеру, закупка и доставка мебели, сотрудничество с охранным предприятием по установке сигнализации. По результатам своей деятельности строительная организация производит отчисления в налоговые органы и предоставляет отчетность в органы государственной статистики.</w:t>
      </w:r>
    </w:p>
    <w:p w14:paraId="54CF477D" w14:textId="424BB20E" w:rsidR="00662E71" w:rsidRPr="00662E71" w:rsidRDefault="00662E71" w:rsidP="00662E71">
      <w:pPr>
        <w:pStyle w:val="a"/>
        <w:numPr>
          <w:ilvl w:val="0"/>
          <w:numId w:val="0"/>
        </w:numPr>
        <w:spacing w:line="276" w:lineRule="auto"/>
        <w:ind w:firstLine="709"/>
        <w:jc w:val="left"/>
        <w:rPr>
          <w:b/>
          <w:bCs/>
        </w:rPr>
      </w:pPr>
      <w:r>
        <w:rPr>
          <w:b/>
          <w:bCs/>
        </w:rPr>
        <w:t>9 Ресторан</w:t>
      </w:r>
    </w:p>
    <w:p w14:paraId="6CEEB746" w14:textId="3C9EF57D" w:rsidR="00662E71" w:rsidRDefault="00662E71" w:rsidP="00662E71">
      <w:pPr>
        <w:pStyle w:val="a"/>
        <w:numPr>
          <w:ilvl w:val="0"/>
          <w:numId w:val="0"/>
        </w:numPr>
        <w:spacing w:after="240" w:line="276" w:lineRule="auto"/>
        <w:ind w:firstLine="709"/>
      </w:pPr>
      <w:r>
        <w:t>Ресторан предоставляет для своих клиентов услугу питания. На каждый день составляется меню, которое включает в себя список блюд для питания. На основе этого меню составляется список для закупки необходимых продуктов питания, входящих в состав блюд. Клиент, приехав в ресторан, выбирает из меню блюда, которые он хотел бы заказать, их готовят, если они заранее не были готовы, и приносят клиенту. В качестве дополнительной услуги ресторан может организовать развлекательные программы в своем помещении. По результатам своей деятельности ресторан производит отчисления в налоговые органы и предоставляет отчетность в органы государственной статистики.</w:t>
      </w:r>
    </w:p>
    <w:p w14:paraId="65655B06" w14:textId="0CBDDC01" w:rsidR="00662E71" w:rsidRPr="00662E71" w:rsidRDefault="00662E71" w:rsidP="00662E71">
      <w:pPr>
        <w:pStyle w:val="a"/>
        <w:numPr>
          <w:ilvl w:val="0"/>
          <w:numId w:val="0"/>
        </w:numPr>
        <w:spacing w:line="276" w:lineRule="auto"/>
        <w:ind w:firstLine="709"/>
        <w:jc w:val="left"/>
        <w:rPr>
          <w:b/>
          <w:bCs/>
        </w:rPr>
      </w:pPr>
      <w:r>
        <w:rPr>
          <w:b/>
          <w:bCs/>
        </w:rPr>
        <w:lastRenderedPageBreak/>
        <w:t>10 Отдел вневедомственной охраны</w:t>
      </w:r>
    </w:p>
    <w:p w14:paraId="393C9D25" w14:textId="07722DDE" w:rsidR="00662E71" w:rsidRDefault="00662E71" w:rsidP="00662E71">
      <w:pPr>
        <w:pStyle w:val="a"/>
        <w:numPr>
          <w:ilvl w:val="0"/>
          <w:numId w:val="0"/>
        </w:numPr>
        <w:spacing w:after="240" w:line="276" w:lineRule="auto"/>
        <w:ind w:firstLine="709"/>
      </w:pPr>
      <w:r>
        <w:t>Отдел вневедомственной охраны (ОВО) занимается охраной объектов физических и юридических лиц. ОВО является коммерческим подразделением милиции. Клиент, желающий обеспечить охрану своего имущества, обращается в ОВО и составляет договор охраны. В договоре оговариваются следующие моменты: адрес объекта; план расположения помещений; количество входов/выходов; расположение окон; список лиц, отвечающих за имущество; ответственное лицо от клиента, которое будет присутствовать в момент вскрытия помещения. После заключения договора объект подключается к сигнализации. В случае срабатывания сигнализации дежурный посылает патруль на осмотр объекта и сообщает ответственному лицу клиента о данном факте. Патруль, вместе с ответственным лицом клиента, осматривает объект, проверяет сохранность имущества и работу сигнализации (в случае ложного срабатывания). После каждого выезда составляется акт, который является основанием для возбуждения уголовного дела относительно лиц, незаконно проникших на объект. По результатам своей деятельности ОВО предоставляет отчетность в вышестоящие органы милицейского руководства.</w:t>
      </w:r>
    </w:p>
    <w:p w14:paraId="557BBF6B" w14:textId="2E6828EA" w:rsidR="00DC516E" w:rsidRPr="00662E71" w:rsidRDefault="00DC516E" w:rsidP="00DC516E">
      <w:pPr>
        <w:pStyle w:val="a"/>
        <w:numPr>
          <w:ilvl w:val="0"/>
          <w:numId w:val="0"/>
        </w:numPr>
        <w:spacing w:line="276" w:lineRule="auto"/>
        <w:ind w:firstLine="709"/>
        <w:jc w:val="left"/>
        <w:rPr>
          <w:b/>
          <w:bCs/>
        </w:rPr>
      </w:pPr>
      <w:r>
        <w:rPr>
          <w:b/>
          <w:bCs/>
        </w:rPr>
        <w:t>11 Обувная фабрика</w:t>
      </w:r>
    </w:p>
    <w:p w14:paraId="1B51E3AF" w14:textId="22CE8538" w:rsidR="00662E71" w:rsidRDefault="00DC516E" w:rsidP="00662E71">
      <w:pPr>
        <w:pStyle w:val="a"/>
        <w:numPr>
          <w:ilvl w:val="0"/>
          <w:numId w:val="0"/>
        </w:numPr>
        <w:spacing w:after="240" w:line="276" w:lineRule="auto"/>
        <w:ind w:firstLine="709"/>
      </w:pPr>
      <w:r>
        <w:t>Обувная фабрика производит разнообразную обувь, ассортимент которой зависит от конъюнктуры рынка, от сезона, от моды. У различных поставщиков фабрика закупает необходимые для производства материалы и сырье. Готовая продукция отпускается в магазины под реализацию. При необходимости магазины могут высказывать свои пожелания/претензии на ассортимент. Брак и отходы производства передаются специальному предприятию по утилизации. По результатам своей деятельности обувная фабрика производит отчисления в налоговые органы и предоставляет отчетность в органы государственной статистики.</w:t>
      </w:r>
    </w:p>
    <w:p w14:paraId="56CA280C" w14:textId="48BDF3A8" w:rsidR="00DC516E" w:rsidRPr="00662E71" w:rsidRDefault="00DC516E" w:rsidP="00DC516E">
      <w:pPr>
        <w:pStyle w:val="a"/>
        <w:numPr>
          <w:ilvl w:val="0"/>
          <w:numId w:val="0"/>
        </w:numPr>
        <w:spacing w:line="276" w:lineRule="auto"/>
        <w:ind w:firstLine="709"/>
        <w:jc w:val="left"/>
        <w:rPr>
          <w:b/>
          <w:bCs/>
        </w:rPr>
      </w:pPr>
      <w:r>
        <w:rPr>
          <w:b/>
          <w:bCs/>
        </w:rPr>
        <w:t>12 Мебельный центр</w:t>
      </w:r>
    </w:p>
    <w:p w14:paraId="67D97807" w14:textId="0AAFE8B5" w:rsidR="00DC516E" w:rsidRDefault="00DC516E" w:rsidP="00662E71">
      <w:pPr>
        <w:pStyle w:val="a"/>
        <w:numPr>
          <w:ilvl w:val="0"/>
          <w:numId w:val="0"/>
        </w:numPr>
        <w:spacing w:after="240" w:line="276" w:lineRule="auto"/>
        <w:ind w:firstLine="709"/>
      </w:pPr>
      <w:r>
        <w:t>Мебельный центр занимается изготовлением мебели на заказ. Дизайнер приезжает к клиенту, замеряет необходимые параметры будущей мебели и составляет предварительную смету. Клиент вносит предоплату для закупки необходимых материалов. После изготовления мебели рассчитывается окончательная стоимость заказа, осуществляется доставка и сборка, происходит полный расчет за заказ. По результатам своей деятельности мебельный центр производит отчисления в налоговые органы и предоставляет отчетность в органы государственной статистики.</w:t>
      </w:r>
    </w:p>
    <w:p w14:paraId="3E55604F" w14:textId="31966939" w:rsidR="00DC516E" w:rsidRPr="00662E71" w:rsidRDefault="00DC516E" w:rsidP="00DC516E">
      <w:pPr>
        <w:pStyle w:val="a"/>
        <w:numPr>
          <w:ilvl w:val="0"/>
          <w:numId w:val="0"/>
        </w:numPr>
        <w:spacing w:line="276" w:lineRule="auto"/>
        <w:ind w:firstLine="709"/>
        <w:jc w:val="left"/>
        <w:rPr>
          <w:b/>
          <w:bCs/>
        </w:rPr>
      </w:pPr>
      <w:r>
        <w:rPr>
          <w:b/>
          <w:bCs/>
        </w:rPr>
        <w:t>13 Завод по производству напитков</w:t>
      </w:r>
    </w:p>
    <w:p w14:paraId="3E1AF16C" w14:textId="658B3229" w:rsidR="00662E71" w:rsidRDefault="00DC516E" w:rsidP="00DC516E">
      <w:pPr>
        <w:pStyle w:val="a"/>
        <w:numPr>
          <w:ilvl w:val="0"/>
          <w:numId w:val="0"/>
        </w:numPr>
        <w:spacing w:after="240" w:line="276" w:lineRule="auto"/>
        <w:ind w:firstLine="709"/>
      </w:pPr>
      <w:r>
        <w:t>Завод занимается производством и оптовой реализацией различных напитков. Клиент делает заказ на доставку партий напитков. В связи с тем, что производство является довольно длительным технологическим процессом (20—30 дней), заказы принимаются предварительно за месяц. В отделе менеджмента собираются все заказы на текущий месяц, рассчитывается необходимое количество сырья и материалов, составляется план работы производственного цеха. Готовые напитки поступают в отдел розлива, где упаковываются в тару и передаются на склад. По мере поступления готовой продукции на склад рабочие склада развозят напитки заказчикам. По результатам своей деятельности завод по производству напитков производит отчисления в налоговые органы и предоставляет отчетность в органы государственной статистики</w:t>
      </w:r>
    </w:p>
    <w:p w14:paraId="1C974C05" w14:textId="59809886" w:rsidR="00DC516E" w:rsidRPr="00662E71" w:rsidRDefault="00DC516E" w:rsidP="00DC516E">
      <w:pPr>
        <w:pStyle w:val="a"/>
        <w:numPr>
          <w:ilvl w:val="0"/>
          <w:numId w:val="0"/>
        </w:numPr>
        <w:spacing w:line="276" w:lineRule="auto"/>
        <w:ind w:firstLine="709"/>
        <w:jc w:val="left"/>
        <w:rPr>
          <w:b/>
          <w:bCs/>
        </w:rPr>
      </w:pPr>
      <w:r>
        <w:rPr>
          <w:b/>
          <w:bCs/>
        </w:rPr>
        <w:t>14 Компьютерная компания</w:t>
      </w:r>
    </w:p>
    <w:p w14:paraId="3F3B28A8" w14:textId="6DDB7D89" w:rsidR="00662E71" w:rsidRDefault="00DC516E" w:rsidP="00DC516E">
      <w:pPr>
        <w:pStyle w:val="a"/>
        <w:numPr>
          <w:ilvl w:val="0"/>
          <w:numId w:val="0"/>
        </w:numPr>
        <w:spacing w:after="240" w:line="276" w:lineRule="auto"/>
        <w:ind w:firstLine="709"/>
      </w:pPr>
      <w:r>
        <w:t xml:space="preserve">Компьютерная компания занимается продажей, ремонтом, сборкой, тестированием компьютерной техники. Также специалисты компании предоставляют услуги по разработке и монтажу локальных вычислительных сетей. Вся техника и комплектующие закупаются оптом у </w:t>
      </w:r>
      <w:r>
        <w:lastRenderedPageBreak/>
        <w:t>дилеров и хранятся на складе. Клиент, который хочет приобрести товар, оформляет заказ в торговом зале, а забирает технику со склада или оставляет заявку на ее доставку. Клиент, который хочет отремонтировать технику, приносит ее в сервисный отдел, откуда, по прошествии некоторого времени, забирает как отремонтированную или как технику, не подлежащую ремонту. По желанию клиента специалисты компании могут выехать к клиенту для общей диагностики возникшей проблемы с техникой. По результатам своей деятельности компьютерная компания производит отчисления в налоговые органы и предоставляет отчетность в органы государственной статистики.</w:t>
      </w:r>
    </w:p>
    <w:p w14:paraId="66D6EA23" w14:textId="1240F037" w:rsidR="00DC516E" w:rsidRPr="00662E71" w:rsidRDefault="00DC516E" w:rsidP="00DC516E">
      <w:pPr>
        <w:pStyle w:val="a"/>
        <w:numPr>
          <w:ilvl w:val="0"/>
          <w:numId w:val="0"/>
        </w:numPr>
        <w:spacing w:line="276" w:lineRule="auto"/>
        <w:ind w:firstLine="709"/>
        <w:jc w:val="left"/>
        <w:rPr>
          <w:b/>
          <w:bCs/>
        </w:rPr>
      </w:pPr>
      <w:r>
        <w:rPr>
          <w:b/>
          <w:bCs/>
        </w:rPr>
        <w:t>15 Лизинговая компания</w:t>
      </w:r>
    </w:p>
    <w:p w14:paraId="43985851" w14:textId="104932B7" w:rsidR="00662E71" w:rsidRDefault="00DC516E" w:rsidP="00DC516E">
      <w:pPr>
        <w:pStyle w:val="a"/>
        <w:numPr>
          <w:ilvl w:val="0"/>
          <w:numId w:val="0"/>
        </w:numPr>
        <w:spacing w:after="240" w:line="276" w:lineRule="auto"/>
        <w:ind w:firstLine="709"/>
      </w:pPr>
      <w:r>
        <w:t>Лизинговая компания занимается специфической формой имущественных взаимоотношений, возникающих в результате приобретения в собственность имущества и последующего предоставления этого имущества во временное пользование лизингополучателю за определенную плату. В отличие от договора купли-продажи, по которому право собственности на товар переходит от продавца к покупателю, при лизинге право собственности на предмет аренды сохраняется за арендодателем, а лизингополучатель приобретает лишь право на его временное использование. По истечении срока лизингового договора лизингополучатель может приобрести объект сделки по согласованной цене, продлить лизинговый договор или вернуть оборудование владельцу. По результатам своей деятельности лизинговая компания производит отчисления в налоговые органы и предоставляет отчетность в органы государственной статистики.</w:t>
      </w:r>
    </w:p>
    <w:p w14:paraId="349D46C8" w14:textId="083ADA5B" w:rsidR="00DC516E" w:rsidRPr="00662E71" w:rsidRDefault="00DC516E" w:rsidP="00DC516E">
      <w:pPr>
        <w:pStyle w:val="a"/>
        <w:numPr>
          <w:ilvl w:val="0"/>
          <w:numId w:val="0"/>
        </w:numPr>
        <w:spacing w:line="276" w:lineRule="auto"/>
        <w:ind w:firstLine="709"/>
        <w:jc w:val="left"/>
        <w:rPr>
          <w:b/>
          <w:bCs/>
        </w:rPr>
      </w:pPr>
      <w:r>
        <w:rPr>
          <w:b/>
          <w:bCs/>
        </w:rPr>
        <w:t>16 Компания по предоставлению телекоммуникационных услуг</w:t>
      </w:r>
    </w:p>
    <w:p w14:paraId="632B4888" w14:textId="2E2FDDB8" w:rsidR="00DC516E" w:rsidRDefault="00DC516E" w:rsidP="00DC516E">
      <w:pPr>
        <w:pStyle w:val="a"/>
        <w:numPr>
          <w:ilvl w:val="0"/>
          <w:numId w:val="0"/>
        </w:numPr>
        <w:spacing w:after="240" w:line="276" w:lineRule="auto"/>
        <w:ind w:firstLine="709"/>
      </w:pPr>
      <w:r>
        <w:t>Компания занимается оказанием телекоммуникационных услуг абонентам. Клиент делает заявку на подключение к телекоммуникационным услугам, и ему, по необходимости, устанавливают соответствующее оборудование. Оплата за услуги вносится путем авансовых платежей.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 Клиент в любое время суток может получить отчет об оказанных ему услугах, их стоимости и остатке на личном счете абонента.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14:paraId="752311AD" w14:textId="7BC5B2FA" w:rsidR="00DC516E" w:rsidRPr="00662E71" w:rsidRDefault="00DC516E" w:rsidP="00DC516E">
      <w:pPr>
        <w:pStyle w:val="a"/>
        <w:numPr>
          <w:ilvl w:val="0"/>
          <w:numId w:val="0"/>
        </w:numPr>
        <w:spacing w:line="276" w:lineRule="auto"/>
        <w:ind w:firstLine="709"/>
        <w:jc w:val="left"/>
        <w:rPr>
          <w:b/>
          <w:bCs/>
        </w:rPr>
      </w:pPr>
      <w:r>
        <w:rPr>
          <w:b/>
          <w:bCs/>
        </w:rPr>
        <w:t>17 Управляющая компания ЖКХ</w:t>
      </w:r>
    </w:p>
    <w:p w14:paraId="7D59B288" w14:textId="0D5B35CE" w:rsidR="00DC516E" w:rsidRDefault="00DC516E" w:rsidP="00DC516E">
      <w:pPr>
        <w:pStyle w:val="a"/>
        <w:numPr>
          <w:ilvl w:val="0"/>
          <w:numId w:val="0"/>
        </w:numPr>
        <w:spacing w:after="240" w:line="276" w:lineRule="auto"/>
        <w:ind w:firstLine="709"/>
      </w:pPr>
      <w:r>
        <w:t>Управляющая компания (УК) ЖКХ занимается обслуживанием жилого фонда города. УК получает финансовые средства от населения и бюджета города в виде компенсаций и субсидий на коммунальные услуги. На основании поступивших средств УК осуществляет текущий ремонт жилого фонда, а также капитальный ремонт согласно плану. Для непосредственного выполнения работ УК нанимает соответствующую рабочую силу (сантехников, дворников, электриков и т.д.). По результатам своей деятельности УК ЖКХ производит отчисления в налоговые органы и предоставляет отчетность в органы государственной статистики.</w:t>
      </w:r>
    </w:p>
    <w:p w14:paraId="0A40CB2B" w14:textId="77E93DA4" w:rsidR="00DC516E" w:rsidRPr="006439F3" w:rsidRDefault="00DC516E" w:rsidP="00DC516E">
      <w:pPr>
        <w:pStyle w:val="a"/>
        <w:numPr>
          <w:ilvl w:val="0"/>
          <w:numId w:val="0"/>
        </w:numPr>
        <w:spacing w:line="276" w:lineRule="auto"/>
        <w:ind w:firstLine="709"/>
        <w:jc w:val="left"/>
        <w:rPr>
          <w:b/>
          <w:bCs/>
          <w:highlight w:val="yellow"/>
        </w:rPr>
      </w:pPr>
      <w:bookmarkStart w:id="0" w:name="_Hlk144906858"/>
      <w:r w:rsidRPr="006439F3">
        <w:rPr>
          <w:b/>
          <w:bCs/>
          <w:highlight w:val="yellow"/>
        </w:rPr>
        <w:t>18 Авиакомпания</w:t>
      </w:r>
    </w:p>
    <w:p w14:paraId="7F2BE73D" w14:textId="632F89A6" w:rsidR="00DC516E" w:rsidRDefault="00DC516E" w:rsidP="00DC516E">
      <w:pPr>
        <w:pStyle w:val="a"/>
        <w:numPr>
          <w:ilvl w:val="0"/>
          <w:numId w:val="0"/>
        </w:numPr>
        <w:spacing w:after="240" w:line="276" w:lineRule="auto"/>
        <w:ind w:firstLine="709"/>
      </w:pPr>
      <w:r w:rsidRPr="006439F3">
        <w:rPr>
          <w:highlight w:val="yellow"/>
        </w:rPr>
        <w:t>Авиакомпания совершает авиаперелеты между городами. В зависимости от парка самолетов, сезона, спроса составляется расписание полетов. Данные о клиентах, купивших билеты на рейс, поступают из кассы. В случае неблагоприятных погодных условий рейс может быть отложен или отменен, о чем необходимо сообщить клиентам, которые могут отказаться от рейса или вылететь другим. В авиакомпании существует система скидок для постоянных клиентов, детей, своих сотрудников. По результатам своей деятельности авиакомпания производит отчисления в налоговые органы и предоставляет отчетность в органы государственной статистики.</w:t>
      </w:r>
    </w:p>
    <w:bookmarkEnd w:id="0"/>
    <w:p w14:paraId="2CD74075" w14:textId="45DA9A02" w:rsidR="00DC516E" w:rsidRPr="00662E71" w:rsidRDefault="00DC516E" w:rsidP="00DC516E">
      <w:pPr>
        <w:pStyle w:val="a"/>
        <w:numPr>
          <w:ilvl w:val="0"/>
          <w:numId w:val="0"/>
        </w:numPr>
        <w:spacing w:line="276" w:lineRule="auto"/>
        <w:ind w:firstLine="709"/>
        <w:jc w:val="left"/>
        <w:rPr>
          <w:b/>
          <w:bCs/>
        </w:rPr>
      </w:pPr>
      <w:r>
        <w:rPr>
          <w:b/>
          <w:bCs/>
        </w:rPr>
        <w:lastRenderedPageBreak/>
        <w:t>19 Автобаза</w:t>
      </w:r>
    </w:p>
    <w:p w14:paraId="31C08969" w14:textId="0CC62C96" w:rsidR="00DC516E" w:rsidRDefault="00DC516E" w:rsidP="00DC516E">
      <w:pPr>
        <w:pStyle w:val="a"/>
        <w:numPr>
          <w:ilvl w:val="0"/>
          <w:numId w:val="0"/>
        </w:numPr>
        <w:spacing w:after="240" w:line="276" w:lineRule="auto"/>
        <w:ind w:firstLine="709"/>
      </w:pPr>
      <w:r>
        <w:t>Автобаза предоставляет услуги по перевозке пассажиров, различных грузов как в черте города, так и между соседними городами. Для регулярных рейсов оплата клиентами услуги происходит в момент их оказания. В остальных случаях клиент должен сделать заявку, которая может быть отклонена. Для междугородных перевозок в диспетчерской автобазы фиксируется маршрут следования рейса. По результатам своей деятельности автобаза производит отчисления в налоговые органы и предоставляет отчетность в органы государственной статистики</w:t>
      </w:r>
    </w:p>
    <w:p w14:paraId="518DF713" w14:textId="624AAC92" w:rsidR="00DC516E" w:rsidRPr="00662E71" w:rsidRDefault="00DC516E" w:rsidP="00DC516E">
      <w:pPr>
        <w:pStyle w:val="a"/>
        <w:numPr>
          <w:ilvl w:val="0"/>
          <w:numId w:val="0"/>
        </w:numPr>
        <w:spacing w:line="276" w:lineRule="auto"/>
        <w:ind w:firstLine="709"/>
        <w:jc w:val="left"/>
        <w:rPr>
          <w:b/>
          <w:bCs/>
        </w:rPr>
      </w:pPr>
      <w:r>
        <w:rPr>
          <w:b/>
          <w:bCs/>
        </w:rPr>
        <w:t>20 Хлебопекарня</w:t>
      </w:r>
    </w:p>
    <w:p w14:paraId="5A547036" w14:textId="6136B893" w:rsidR="00DC516E" w:rsidRDefault="00DC516E" w:rsidP="00DC516E">
      <w:pPr>
        <w:pStyle w:val="a"/>
        <w:numPr>
          <w:ilvl w:val="0"/>
          <w:numId w:val="0"/>
        </w:numPr>
        <w:spacing w:after="240" w:line="276" w:lineRule="auto"/>
        <w:ind w:firstLine="709"/>
      </w:pPr>
      <w:r>
        <w:t>Хлебопекарня занимается производством хлеба и хлебобулочных изделий, которые выпекаются в специальном оборудовании — печи. Готовый хлеб развозится по различным торговым точкам города, с которыми у хлебопекарни заключен долгосрочный договор на поставку хлебобулочных изделий. Также любое физическое или юридическое лицо может сделать предварительный заказ на выпечку большой партии изделий на некоторое мероприятие. Хлебопекарня, в зависимости от объема хлебобулочных изделий для торговых точек и наличия предварительных заказов, закупает у поставщиков соответствующий объем сырья и материалов, а также составляет график работы персонала. По результатам своей деятельности хлебопекарня производит отчисления в налоговые органы и предоставляет отчетность в органы государственной статистики.</w:t>
      </w:r>
    </w:p>
    <w:p w14:paraId="27B99CE5" w14:textId="142AB699" w:rsidR="00DC516E" w:rsidRPr="00662E71" w:rsidRDefault="00DC516E" w:rsidP="00DC516E">
      <w:pPr>
        <w:pStyle w:val="a"/>
        <w:numPr>
          <w:ilvl w:val="0"/>
          <w:numId w:val="0"/>
        </w:numPr>
        <w:spacing w:line="276" w:lineRule="auto"/>
        <w:ind w:firstLine="709"/>
        <w:jc w:val="left"/>
        <w:rPr>
          <w:b/>
          <w:bCs/>
        </w:rPr>
      </w:pPr>
      <w:r>
        <w:rPr>
          <w:b/>
          <w:bCs/>
        </w:rPr>
        <w:t>21 Туроператор</w:t>
      </w:r>
    </w:p>
    <w:p w14:paraId="0B53C502" w14:textId="1124AC66" w:rsidR="00DC516E" w:rsidRDefault="00DC516E" w:rsidP="00DC516E">
      <w:pPr>
        <w:pStyle w:val="a"/>
        <w:numPr>
          <w:ilvl w:val="0"/>
          <w:numId w:val="0"/>
        </w:numPr>
        <w:spacing w:after="240" w:line="276" w:lineRule="auto"/>
        <w:ind w:firstLine="709"/>
      </w:pPr>
      <w:r>
        <w:t>Туроператор предоставляет возможность своим клиентам осуществить туристическую или деловую поездку в различные города России и мира. При разработке нового тура сначала анализируется текущая ситуация на рынке туризма и выбирается направление тура. После этого определяется статус тура, бронируются места в гостиницах и билеты на переезд к месту тура, разрабатывается культурная/деловая/развлекательная программа, утверждаются сроки тура. На каждый тур назначается ответственное лицо от туроператора, которое будет вести данный тур для улаживания проблем в случае возникновения каких-нибудь чрезвычайных или форс-мажорных ситуаций. Клиент приходит в офис туроператора, где вместе с менеджером выбирает уже разработанный тур и оформляет путевку. После возвращения из тура клиент может высказать свои замечания или пожелания, которые будут учтены при доработке существующих туров или при разработке новых. Также, для дальнейшего улучшения тура, туроператор проводит анализ отчетов от посредников (гостиница, гиды и т.д.). По результатам своей деятельности туроператор производит отчисления в налоговые органы и предоставляет отчетность в органы государственной статистики.</w:t>
      </w:r>
    </w:p>
    <w:p w14:paraId="0065CBFB" w14:textId="29AF43AF" w:rsidR="00DC516E" w:rsidRPr="00662E71" w:rsidRDefault="00DC516E" w:rsidP="00DC516E">
      <w:pPr>
        <w:pStyle w:val="a"/>
        <w:numPr>
          <w:ilvl w:val="0"/>
          <w:numId w:val="0"/>
        </w:numPr>
        <w:spacing w:line="276" w:lineRule="auto"/>
        <w:ind w:firstLine="709"/>
        <w:jc w:val="left"/>
        <w:rPr>
          <w:b/>
          <w:bCs/>
        </w:rPr>
      </w:pPr>
      <w:r>
        <w:rPr>
          <w:b/>
          <w:bCs/>
        </w:rPr>
        <w:t>22 Студия звукозаписи</w:t>
      </w:r>
    </w:p>
    <w:p w14:paraId="46F68053" w14:textId="4B96691A" w:rsidR="00DC516E" w:rsidRDefault="00DC516E" w:rsidP="00DC516E">
      <w:pPr>
        <w:pStyle w:val="a"/>
        <w:numPr>
          <w:ilvl w:val="0"/>
          <w:numId w:val="0"/>
        </w:numPr>
        <w:spacing w:after="240" w:line="276" w:lineRule="auto"/>
        <w:ind w:firstLine="709"/>
      </w:pPr>
      <w:r>
        <w:t>Студия звукозаписи занимается поиском исполнителей песен различных жанров для записи, выпуска и продажи их альбомов. Продюсер исполнителя договаривается со студией о создании альбома. После подписания договора исполнитель записывает альбом. Когда альбом полностью записан, то он отправляется в тираж. Копии альбома распределяются по торговым точкам. По результатам своей деятельности студия звукозаписи производит отчисления в налоговые органы и предоставляет отчетность в органы государственной статистики.</w:t>
      </w:r>
    </w:p>
    <w:p w14:paraId="2B521198" w14:textId="1A18AFFF" w:rsidR="00DC516E" w:rsidRPr="00662E71" w:rsidRDefault="00DC516E" w:rsidP="00DC516E">
      <w:pPr>
        <w:pStyle w:val="a"/>
        <w:numPr>
          <w:ilvl w:val="0"/>
          <w:numId w:val="0"/>
        </w:numPr>
        <w:spacing w:line="276" w:lineRule="auto"/>
        <w:ind w:firstLine="709"/>
        <w:jc w:val="left"/>
        <w:rPr>
          <w:b/>
          <w:bCs/>
        </w:rPr>
      </w:pPr>
      <w:r>
        <w:rPr>
          <w:b/>
          <w:bCs/>
        </w:rPr>
        <w:t>23 Культурный центр</w:t>
      </w:r>
    </w:p>
    <w:p w14:paraId="644AF97D" w14:textId="15C62076" w:rsidR="00DC516E" w:rsidRDefault="00DC516E" w:rsidP="00DC516E">
      <w:pPr>
        <w:pStyle w:val="a"/>
        <w:numPr>
          <w:ilvl w:val="0"/>
          <w:numId w:val="0"/>
        </w:numPr>
        <w:spacing w:after="240" w:line="276" w:lineRule="auto"/>
        <w:ind w:firstLine="709"/>
      </w:pPr>
      <w:r>
        <w:t xml:space="preserve">Культурный центр занимается организацией и проведением различных массовых мероприятий (показ кино, театрализованные представления, различные шоу). В фойе здания </w:t>
      </w:r>
      <w:r>
        <w:lastRenderedPageBreak/>
        <w:t>проводятся различные выставки картин, музейных экспонатов. Каждое мероприятие разрабатывается самим центром или заказывается клиентом. На основе данных заказов формируется афиша на следующий месяц, составляются сценарии мероприятий, подбираются актеры. К конкретным мероприятиям, по возможности, заказываются определенные выставки, которые могут проходить и отдельно. По результатам своей деятельности культурный центр производит отчисления в налоговые органы и предоставляет отчетность в органы государственной статистики.</w:t>
      </w:r>
    </w:p>
    <w:p w14:paraId="39D84DDC" w14:textId="1A8B914E" w:rsidR="00DC516E" w:rsidRPr="00662E71" w:rsidRDefault="00DC516E" w:rsidP="00DC516E">
      <w:pPr>
        <w:pStyle w:val="a"/>
        <w:numPr>
          <w:ilvl w:val="0"/>
          <w:numId w:val="0"/>
        </w:numPr>
        <w:spacing w:line="276" w:lineRule="auto"/>
        <w:ind w:firstLine="709"/>
        <w:jc w:val="left"/>
        <w:rPr>
          <w:b/>
          <w:bCs/>
        </w:rPr>
      </w:pPr>
      <w:r>
        <w:rPr>
          <w:b/>
          <w:bCs/>
        </w:rPr>
        <w:t>24 Больница</w:t>
      </w:r>
    </w:p>
    <w:p w14:paraId="6CD81CDD" w14:textId="5D462EC4" w:rsidR="00DC516E" w:rsidRDefault="00DC516E" w:rsidP="00DC516E">
      <w:pPr>
        <w:pStyle w:val="a"/>
        <w:numPr>
          <w:ilvl w:val="0"/>
          <w:numId w:val="0"/>
        </w:numPr>
        <w:spacing w:after="240" w:line="276" w:lineRule="auto"/>
        <w:ind w:firstLine="709"/>
      </w:pPr>
      <w:r>
        <w:t>Больница осуществляет круглосуточное оказание услуг по лечению пациентов. Пациент подает заявку на лечение в регистратуру больницы. Регистратор выписывает направление больному, закрепляет за ним лечащего врача и, по мере надобности, койко-место. Пациент получает набор лечебных процедур до тех пор, пока его лечащий врач не примет решение о завершении лечения. Лекарства для лечения пациентов поступают в лечебные отделения со склада больницы. Также, за все время нахождения в больнице, пациентам предоставляется питание. По результатам своей деятельности больница производит отчисления в налоговые органы и предоставляет отчетность в органы государственной статистики.</w:t>
      </w:r>
    </w:p>
    <w:p w14:paraId="7AA16349" w14:textId="2B508237" w:rsidR="00DC516E" w:rsidRPr="00662E71" w:rsidRDefault="00DC516E" w:rsidP="00DC516E">
      <w:pPr>
        <w:pStyle w:val="a"/>
        <w:numPr>
          <w:ilvl w:val="0"/>
          <w:numId w:val="0"/>
        </w:numPr>
        <w:spacing w:line="276" w:lineRule="auto"/>
        <w:ind w:firstLine="709"/>
        <w:jc w:val="left"/>
        <w:rPr>
          <w:b/>
          <w:bCs/>
        </w:rPr>
      </w:pPr>
      <w:r>
        <w:rPr>
          <w:b/>
          <w:bCs/>
        </w:rPr>
        <w:t>25 Автоцентр</w:t>
      </w:r>
    </w:p>
    <w:p w14:paraId="687D0E6F" w14:textId="103B7FA4" w:rsidR="00DC516E" w:rsidRDefault="00DC516E" w:rsidP="00DC516E">
      <w:pPr>
        <w:pStyle w:val="a"/>
        <w:numPr>
          <w:ilvl w:val="0"/>
          <w:numId w:val="0"/>
        </w:numPr>
        <w:spacing w:after="240" w:line="276" w:lineRule="auto"/>
        <w:ind w:firstLine="709"/>
      </w:pPr>
      <w:r>
        <w:t>Автоцентр занимается прямыми поставками автомобилей на заказ, ремонтом автомобилей, продажей автозапчастей. При заказе с клиентом оговариваются все технические данные автомобиля, ориентировочная цена, путь доставки. После этого автомобиль покупается у дилеров или на аукционе, доставляется в автоцентр, проходит техническое обслуживание и предпродажную подготовку (мойка, чистка салона и т.д.) в автосервисе. Также в автосервисе имеется магазин по продаже автозапчастей. По результатам своей деятельности автоцентр производит отчисления в налоговые органы и предоставляет отчетность в органы государственной статистики</w:t>
      </w:r>
    </w:p>
    <w:p w14:paraId="4142EB06" w14:textId="66E4AD45" w:rsidR="00DC516E" w:rsidRPr="00662E71" w:rsidRDefault="00DC516E" w:rsidP="00DC516E">
      <w:pPr>
        <w:pStyle w:val="a"/>
        <w:numPr>
          <w:ilvl w:val="0"/>
          <w:numId w:val="0"/>
        </w:numPr>
        <w:spacing w:line="276" w:lineRule="auto"/>
        <w:ind w:firstLine="709"/>
        <w:jc w:val="left"/>
        <w:rPr>
          <w:b/>
          <w:bCs/>
        </w:rPr>
      </w:pPr>
      <w:r>
        <w:rPr>
          <w:b/>
          <w:bCs/>
        </w:rPr>
        <w:t>26 Компания по оказанию услуг кабельного телевидения</w:t>
      </w:r>
    </w:p>
    <w:p w14:paraId="559C7092" w14:textId="0D7D9CE2" w:rsidR="00DC516E" w:rsidRDefault="00DC516E" w:rsidP="00DC516E">
      <w:pPr>
        <w:pStyle w:val="a"/>
        <w:numPr>
          <w:ilvl w:val="0"/>
          <w:numId w:val="0"/>
        </w:numPr>
        <w:spacing w:after="240" w:line="276" w:lineRule="auto"/>
        <w:ind w:firstLine="709"/>
      </w:pPr>
      <w:r>
        <w:t>Компания занимается установкой и осуществлением сервиса по услугам кабельного телевидения. Клиент обращается в компанию и на основе предложенных ему пакетов подает заявку на подключение к необходимому ему пакету услуг. После этого клиента подключают к выбранному пакету и предоставляют ему сервис по изменению пакета, ремонту оборудования. Учитывая пожелания клиентов, компания составляет новые пакеты или изменяет уже существующие.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14:paraId="3136BB52" w14:textId="688B2487" w:rsidR="00DC516E" w:rsidRPr="00662E71" w:rsidRDefault="00DC516E" w:rsidP="00DC516E">
      <w:pPr>
        <w:pStyle w:val="a"/>
        <w:numPr>
          <w:ilvl w:val="0"/>
          <w:numId w:val="0"/>
        </w:numPr>
        <w:spacing w:line="276" w:lineRule="auto"/>
        <w:ind w:firstLine="709"/>
        <w:jc w:val="left"/>
        <w:rPr>
          <w:b/>
          <w:bCs/>
        </w:rPr>
      </w:pPr>
      <w:r>
        <w:rPr>
          <w:b/>
          <w:bCs/>
        </w:rPr>
        <w:t>27 Рыболовецкая компания</w:t>
      </w:r>
    </w:p>
    <w:p w14:paraId="26F844D9" w14:textId="0A90B694" w:rsidR="00DC516E" w:rsidRDefault="00DC516E" w:rsidP="00DC516E">
      <w:pPr>
        <w:pStyle w:val="a"/>
        <w:numPr>
          <w:ilvl w:val="0"/>
          <w:numId w:val="0"/>
        </w:numPr>
        <w:spacing w:after="240" w:line="276" w:lineRule="auto"/>
        <w:ind w:firstLine="709"/>
      </w:pPr>
      <w:r>
        <w:t>Рыболовецкая компания занимается выловом морепродуктов, производством из них готовой продукции. Клиент подает заявку на определенный вид продукции. Компания проводит анализ количества хранимой продукции и заявок клиентов, результатом которого будет план вылова морепродуктов. После самого отлова морепродукты поставляются в производственные цеха, которые на основе сданных морепродуктов производят продукцию. Готовая продукция направляется на хранение в холодильник, откуда ее забирает клиент. По результатам своей деятельности компания производит отчисления в налоговые органы и предоставляет отчетность в органы государственной статистики.</w:t>
      </w:r>
    </w:p>
    <w:p w14:paraId="6CB8F739" w14:textId="77777777" w:rsidR="00DC516E" w:rsidRDefault="00DC516E" w:rsidP="00DC516E">
      <w:pPr>
        <w:pStyle w:val="a"/>
        <w:numPr>
          <w:ilvl w:val="0"/>
          <w:numId w:val="0"/>
        </w:numPr>
        <w:spacing w:after="240" w:line="276" w:lineRule="auto"/>
        <w:ind w:firstLine="709"/>
      </w:pPr>
    </w:p>
    <w:p w14:paraId="28E3A8B7" w14:textId="578225A5" w:rsidR="00DC516E" w:rsidRPr="00662E71" w:rsidRDefault="00DC516E" w:rsidP="00DC516E">
      <w:pPr>
        <w:pStyle w:val="a"/>
        <w:numPr>
          <w:ilvl w:val="0"/>
          <w:numId w:val="0"/>
        </w:numPr>
        <w:spacing w:line="276" w:lineRule="auto"/>
        <w:ind w:firstLine="709"/>
        <w:jc w:val="left"/>
        <w:rPr>
          <w:b/>
          <w:bCs/>
        </w:rPr>
      </w:pPr>
      <w:r>
        <w:rPr>
          <w:b/>
          <w:bCs/>
        </w:rPr>
        <w:lastRenderedPageBreak/>
        <w:t>28 Спортивный комплекс</w:t>
      </w:r>
    </w:p>
    <w:p w14:paraId="3749E504" w14:textId="5A332970" w:rsidR="00DC516E" w:rsidRDefault="00DC516E" w:rsidP="00DC516E">
      <w:pPr>
        <w:pStyle w:val="a"/>
        <w:numPr>
          <w:ilvl w:val="0"/>
          <w:numId w:val="0"/>
        </w:numPr>
        <w:spacing w:after="240" w:line="276" w:lineRule="auto"/>
        <w:ind w:firstLine="709"/>
      </w:pPr>
      <w:r>
        <w:t>Спортивный комплекс предоставляет услуги по проведению спортивных тренировок. Тренировки, относящиеся к одному виду спорта, объединяются в спортивные секции. Клиент обращается в спортивный комплекс, где получает абонемент на посещение спортивной секции. На основе купленных абонементов составляется расписание тренировок на следующий месяц. Также, в зависимости от загруженности спортивного комплекса, распределяются тренеры спортивных секций. По результатам своей деятельности спортивный комплекс производит отчисления в налоговые органы и предоставляет отчетность в органы государственной статистики.</w:t>
      </w:r>
    </w:p>
    <w:p w14:paraId="4148CF75" w14:textId="51D843F5" w:rsidR="00DC516E" w:rsidRPr="00662E71" w:rsidRDefault="00DC516E" w:rsidP="00DC516E">
      <w:pPr>
        <w:pStyle w:val="a"/>
        <w:numPr>
          <w:ilvl w:val="0"/>
          <w:numId w:val="0"/>
        </w:numPr>
        <w:spacing w:line="276" w:lineRule="auto"/>
        <w:ind w:firstLine="709"/>
        <w:jc w:val="left"/>
        <w:rPr>
          <w:b/>
          <w:bCs/>
        </w:rPr>
      </w:pPr>
      <w:r>
        <w:rPr>
          <w:b/>
          <w:bCs/>
        </w:rPr>
        <w:t>29 Гостиница</w:t>
      </w:r>
    </w:p>
    <w:p w14:paraId="77C98A4C" w14:textId="543C9CA6" w:rsidR="00DC516E" w:rsidRDefault="00DC516E" w:rsidP="00DC516E">
      <w:pPr>
        <w:pStyle w:val="a"/>
        <w:numPr>
          <w:ilvl w:val="0"/>
          <w:numId w:val="0"/>
        </w:numPr>
        <w:spacing w:after="240" w:line="276" w:lineRule="auto"/>
        <w:ind w:firstLine="709"/>
      </w:pPr>
      <w:r>
        <w:t>Гостиница служит для обеспечения проживания, предоставления социально-бытовых услуг и создания условий жизнедеятельности клиентов на небольшой временной срок. Клиент приезжает в гостиницу и заказывает номер. В номере клиента ежедневно осуществляется уборка и раз в неделю — смена постельного белья. Клиент может заказать себе дополнительные услуги (вызов такси, пробуждение в определенное время и т.д.). Любой номер можно забронировать заранее. Периодически гостиница обновляет свою мебель, интерьер, производит перепланировку номеров. По результатам своей деятельности гостиница производит отчисления в налоговые органы и предоставляет отчетность в органы государственной статистики.</w:t>
      </w:r>
    </w:p>
    <w:p w14:paraId="1735571A" w14:textId="65E8524F" w:rsidR="00DC516E" w:rsidRPr="00662E71" w:rsidRDefault="00DC516E" w:rsidP="00DC516E">
      <w:pPr>
        <w:pStyle w:val="a"/>
        <w:numPr>
          <w:ilvl w:val="0"/>
          <w:numId w:val="0"/>
        </w:numPr>
        <w:spacing w:line="276" w:lineRule="auto"/>
        <w:ind w:firstLine="709"/>
        <w:jc w:val="left"/>
        <w:rPr>
          <w:b/>
          <w:bCs/>
        </w:rPr>
      </w:pPr>
      <w:r>
        <w:rPr>
          <w:b/>
          <w:bCs/>
        </w:rPr>
        <w:t>30 Банк</w:t>
      </w:r>
    </w:p>
    <w:p w14:paraId="6850245A" w14:textId="3B93D083" w:rsidR="00DC516E" w:rsidRDefault="00DC516E" w:rsidP="00DC516E">
      <w:pPr>
        <w:pStyle w:val="a"/>
        <w:numPr>
          <w:ilvl w:val="0"/>
          <w:numId w:val="0"/>
        </w:numPr>
        <w:spacing w:after="240" w:line="276" w:lineRule="auto"/>
        <w:ind w:firstLine="709"/>
      </w:pPr>
      <w:r>
        <w:t>Банк — это предприятие, осуществляющее регулирование платежного оборота в наличной и безналичной формах. Банк привлекает денежные средства физических и юридических лиц во вклады; размещает привлеченные средства от своего имени и за свой счет; открывает и ведет банковские счета физических и юридических лиц; инкассирует денежные средства, векселя, платежные и расчетные документы; производит кассовое обслуживание физических и юридических лиц; производит куплю-продажу иностранной валюты в наличной и безналичной формах; предоставляет услугу хранения ценных бумаг и драгоценных металлов; осуществляет выдачу банковских гарантий; осуществляет переводы денежных средств по поручению физических лиц без открытия банковских счетов. По результатам своей деятельности банк производит отчисления в налоговые органы и предоставляет отчетность в органы государственной статистики и Центральный Банк РФ.</w:t>
      </w:r>
    </w:p>
    <w:p w14:paraId="4D1BB73B" w14:textId="3B5128D4" w:rsidR="00DC516E" w:rsidRDefault="00DC516E" w:rsidP="00DC516E">
      <w:pPr>
        <w:pStyle w:val="a"/>
        <w:numPr>
          <w:ilvl w:val="0"/>
          <w:numId w:val="0"/>
        </w:numPr>
        <w:spacing w:after="240" w:line="276" w:lineRule="auto"/>
        <w:ind w:firstLine="709"/>
      </w:pPr>
    </w:p>
    <w:p w14:paraId="3398110D" w14:textId="6BD2F6DD" w:rsidR="00DC516E" w:rsidRDefault="00DC516E" w:rsidP="00DC516E">
      <w:pPr>
        <w:pStyle w:val="a"/>
        <w:numPr>
          <w:ilvl w:val="0"/>
          <w:numId w:val="0"/>
        </w:numPr>
        <w:spacing w:after="240" w:line="276" w:lineRule="auto"/>
        <w:ind w:firstLine="709"/>
      </w:pPr>
    </w:p>
    <w:p w14:paraId="17555FA5" w14:textId="77777777" w:rsidR="00DC516E" w:rsidRPr="00662E71" w:rsidRDefault="00DC516E" w:rsidP="00DC516E">
      <w:pPr>
        <w:pStyle w:val="a"/>
        <w:numPr>
          <w:ilvl w:val="0"/>
          <w:numId w:val="0"/>
        </w:numPr>
        <w:spacing w:after="240" w:line="276" w:lineRule="auto"/>
        <w:ind w:firstLine="709"/>
      </w:pPr>
    </w:p>
    <w:sectPr w:rsidR="00DC516E" w:rsidRPr="00662E71" w:rsidSect="00703C67">
      <w:footerReference w:type="default" r:id="rId8"/>
      <w:pgSz w:w="11909" w:h="16834"/>
      <w:pgMar w:top="1134" w:right="567" w:bottom="1134" w:left="1134" w:header="720" w:footer="397" w:gutter="0"/>
      <w:pgNumType w:start="2"/>
      <w:cols w:space="6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24224" w14:textId="77777777" w:rsidR="00FF3F44" w:rsidRDefault="00FF3F44">
      <w:r>
        <w:separator/>
      </w:r>
    </w:p>
  </w:endnote>
  <w:endnote w:type="continuationSeparator" w:id="0">
    <w:p w14:paraId="1C254940" w14:textId="77777777" w:rsidR="00FF3F44" w:rsidRDefault="00FF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C02A6" w14:textId="77777777" w:rsidR="00D052AA" w:rsidRDefault="00D052AA" w:rsidP="006B2519">
    <w:pPr>
      <w:pStyle w:val="a4"/>
    </w:pPr>
  </w:p>
  <w:p w14:paraId="58CE738B" w14:textId="77777777" w:rsidR="00D052AA" w:rsidRDefault="00D052AA" w:rsidP="00A672DC">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03DA4" w14:textId="77777777" w:rsidR="00FF3F44" w:rsidRDefault="00FF3F44">
      <w:r>
        <w:separator/>
      </w:r>
    </w:p>
  </w:footnote>
  <w:footnote w:type="continuationSeparator" w:id="0">
    <w:p w14:paraId="0801B0B7" w14:textId="77777777" w:rsidR="00FF3F44" w:rsidRDefault="00FF3F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0BC"/>
    <w:multiLevelType w:val="hybridMultilevel"/>
    <w:tmpl w:val="917486F0"/>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F17690"/>
    <w:multiLevelType w:val="hybridMultilevel"/>
    <w:tmpl w:val="8D56A8AC"/>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4D341F"/>
    <w:multiLevelType w:val="hybridMultilevel"/>
    <w:tmpl w:val="7206B1FA"/>
    <w:lvl w:ilvl="0" w:tplc="135898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5D58F1"/>
    <w:multiLevelType w:val="multilevel"/>
    <w:tmpl w:val="DD9C2C42"/>
    <w:lvl w:ilvl="0">
      <w:start w:val="1"/>
      <w:numFmt w:val="bullet"/>
      <w:pStyle w:val="a"/>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D695E"/>
    <w:multiLevelType w:val="hybridMultilevel"/>
    <w:tmpl w:val="00C01CC4"/>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3802472"/>
    <w:multiLevelType w:val="hybridMultilevel"/>
    <w:tmpl w:val="D01C5F1E"/>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4A433D1"/>
    <w:multiLevelType w:val="hybridMultilevel"/>
    <w:tmpl w:val="D4F41BF4"/>
    <w:lvl w:ilvl="0" w:tplc="085CF02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303C02"/>
    <w:multiLevelType w:val="hybridMultilevel"/>
    <w:tmpl w:val="BDA4B7A6"/>
    <w:lvl w:ilvl="0" w:tplc="324CE280">
      <w:start w:val="1"/>
      <w:numFmt w:val="bullet"/>
      <w:lvlText w:val=""/>
      <w:lvlJc w:val="left"/>
      <w:pPr>
        <w:ind w:left="1288" w:hanging="360"/>
      </w:pPr>
      <w:rPr>
        <w:rFonts w:ascii="Symbol" w:hAnsi="Symbol"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8" w15:restartNumberingAfterBreak="0">
    <w:nsid w:val="6C5E1B34"/>
    <w:multiLevelType w:val="multilevel"/>
    <w:tmpl w:val="E79A87A0"/>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9" w15:restartNumberingAfterBreak="0">
    <w:nsid w:val="74134A48"/>
    <w:multiLevelType w:val="hybridMultilevel"/>
    <w:tmpl w:val="DCFAF89C"/>
    <w:lvl w:ilvl="0" w:tplc="F1224522">
      <w:start w:val="1"/>
      <w:numFmt w:val="bullet"/>
      <w:lvlText w:val=""/>
      <w:lvlJc w:val="left"/>
      <w:pPr>
        <w:ind w:left="1494" w:hanging="360"/>
      </w:pPr>
      <w:rPr>
        <w:rFonts w:ascii="Symbol" w:hAnsi="Symbol" w:hint="default"/>
      </w:rPr>
    </w:lvl>
    <w:lvl w:ilvl="1" w:tplc="04190003">
      <w:start w:val="1"/>
      <w:numFmt w:val="bullet"/>
      <w:lvlText w:val="o"/>
      <w:lvlJc w:val="left"/>
      <w:pPr>
        <w:ind w:left="2214" w:hanging="360"/>
      </w:pPr>
      <w:rPr>
        <w:rFonts w:ascii="Courier New" w:hAnsi="Courier New" w:cs="Courier New" w:hint="default"/>
      </w:rPr>
    </w:lvl>
    <w:lvl w:ilvl="2" w:tplc="04190005">
      <w:start w:val="1"/>
      <w:numFmt w:val="bullet"/>
      <w:lvlText w:val=""/>
      <w:lvlJc w:val="left"/>
      <w:pPr>
        <w:ind w:left="2934" w:hanging="360"/>
      </w:pPr>
      <w:rPr>
        <w:rFonts w:ascii="Wingdings" w:hAnsi="Wingdings" w:hint="default"/>
      </w:rPr>
    </w:lvl>
    <w:lvl w:ilvl="3" w:tplc="04190001">
      <w:start w:val="1"/>
      <w:numFmt w:val="bullet"/>
      <w:lvlText w:val=""/>
      <w:lvlJc w:val="left"/>
      <w:pPr>
        <w:ind w:left="3654" w:hanging="360"/>
      </w:pPr>
      <w:rPr>
        <w:rFonts w:ascii="Symbol" w:hAnsi="Symbol" w:hint="default"/>
      </w:rPr>
    </w:lvl>
    <w:lvl w:ilvl="4" w:tplc="04190003">
      <w:start w:val="1"/>
      <w:numFmt w:val="bullet"/>
      <w:lvlText w:val="o"/>
      <w:lvlJc w:val="left"/>
      <w:pPr>
        <w:ind w:left="4374" w:hanging="360"/>
      </w:pPr>
      <w:rPr>
        <w:rFonts w:ascii="Courier New" w:hAnsi="Courier New" w:cs="Courier New" w:hint="default"/>
      </w:rPr>
    </w:lvl>
    <w:lvl w:ilvl="5" w:tplc="04190005">
      <w:start w:val="1"/>
      <w:numFmt w:val="bullet"/>
      <w:lvlText w:val=""/>
      <w:lvlJc w:val="left"/>
      <w:pPr>
        <w:ind w:left="5094" w:hanging="360"/>
      </w:pPr>
      <w:rPr>
        <w:rFonts w:ascii="Wingdings" w:hAnsi="Wingdings" w:hint="default"/>
      </w:rPr>
    </w:lvl>
    <w:lvl w:ilvl="6" w:tplc="04190001">
      <w:start w:val="1"/>
      <w:numFmt w:val="bullet"/>
      <w:lvlText w:val=""/>
      <w:lvlJc w:val="left"/>
      <w:pPr>
        <w:ind w:left="5814" w:hanging="360"/>
      </w:pPr>
      <w:rPr>
        <w:rFonts w:ascii="Symbol" w:hAnsi="Symbol" w:hint="default"/>
      </w:rPr>
    </w:lvl>
    <w:lvl w:ilvl="7" w:tplc="04190003">
      <w:start w:val="1"/>
      <w:numFmt w:val="bullet"/>
      <w:lvlText w:val="o"/>
      <w:lvlJc w:val="left"/>
      <w:pPr>
        <w:ind w:left="6534" w:hanging="360"/>
      </w:pPr>
      <w:rPr>
        <w:rFonts w:ascii="Courier New" w:hAnsi="Courier New" w:cs="Courier New" w:hint="default"/>
      </w:rPr>
    </w:lvl>
    <w:lvl w:ilvl="8" w:tplc="04190005">
      <w:start w:val="1"/>
      <w:numFmt w:val="bullet"/>
      <w:lvlText w:val=""/>
      <w:lvlJc w:val="left"/>
      <w:pPr>
        <w:ind w:left="7254" w:hanging="360"/>
      </w:pPr>
      <w:rPr>
        <w:rFonts w:ascii="Wingdings" w:hAnsi="Wingdings" w:hint="default"/>
      </w:rPr>
    </w:lvl>
  </w:abstractNum>
  <w:abstractNum w:abstractNumId="10" w15:restartNumberingAfterBreak="0">
    <w:nsid w:val="7B331E58"/>
    <w:multiLevelType w:val="hybridMultilevel"/>
    <w:tmpl w:val="9B604FBC"/>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1C5AB7"/>
    <w:multiLevelType w:val="hybridMultilevel"/>
    <w:tmpl w:val="EF8EC55E"/>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25548308">
    <w:abstractNumId w:val="11"/>
  </w:num>
  <w:num w:numId="2" w16cid:durableId="553006987">
    <w:abstractNumId w:val="1"/>
  </w:num>
  <w:num w:numId="3" w16cid:durableId="1667899911">
    <w:abstractNumId w:val="5"/>
  </w:num>
  <w:num w:numId="4" w16cid:durableId="201870512">
    <w:abstractNumId w:val="2"/>
  </w:num>
  <w:num w:numId="5" w16cid:durableId="206918543">
    <w:abstractNumId w:val="7"/>
  </w:num>
  <w:num w:numId="6" w16cid:durableId="279990688">
    <w:abstractNumId w:val="0"/>
  </w:num>
  <w:num w:numId="7" w16cid:durableId="1123815397">
    <w:abstractNumId w:val="3"/>
  </w:num>
  <w:num w:numId="8" w16cid:durableId="1482574660">
    <w:abstractNumId w:val="4"/>
  </w:num>
  <w:num w:numId="9" w16cid:durableId="568152100">
    <w:abstractNumId w:val="6"/>
  </w:num>
  <w:num w:numId="10" w16cid:durableId="715157171">
    <w:abstractNumId w:val="10"/>
  </w:num>
  <w:num w:numId="11" w16cid:durableId="11221170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794369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proofState w:spelling="clean" w:grammar="clean"/>
  <w:defaultTabStop w:val="510"/>
  <w:hyphenationZone w:val="357"/>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F84"/>
    <w:rsid w:val="00001C09"/>
    <w:rsid w:val="000046F9"/>
    <w:rsid w:val="000047FD"/>
    <w:rsid w:val="00005050"/>
    <w:rsid w:val="00006669"/>
    <w:rsid w:val="00010673"/>
    <w:rsid w:val="0001136B"/>
    <w:rsid w:val="00012914"/>
    <w:rsid w:val="00015983"/>
    <w:rsid w:val="00020B8B"/>
    <w:rsid w:val="00030B05"/>
    <w:rsid w:val="00033E47"/>
    <w:rsid w:val="00034A8D"/>
    <w:rsid w:val="00034FEA"/>
    <w:rsid w:val="0003785B"/>
    <w:rsid w:val="0003790C"/>
    <w:rsid w:val="00041F47"/>
    <w:rsid w:val="00043432"/>
    <w:rsid w:val="00044F9C"/>
    <w:rsid w:val="00047CDB"/>
    <w:rsid w:val="000524E2"/>
    <w:rsid w:val="00056772"/>
    <w:rsid w:val="00064306"/>
    <w:rsid w:val="00066BC4"/>
    <w:rsid w:val="00074947"/>
    <w:rsid w:val="00081E4A"/>
    <w:rsid w:val="00081EBE"/>
    <w:rsid w:val="00082927"/>
    <w:rsid w:val="000913E4"/>
    <w:rsid w:val="00092456"/>
    <w:rsid w:val="000949A6"/>
    <w:rsid w:val="00095EF0"/>
    <w:rsid w:val="000A2A64"/>
    <w:rsid w:val="000A3655"/>
    <w:rsid w:val="000A485D"/>
    <w:rsid w:val="000B6644"/>
    <w:rsid w:val="000C4076"/>
    <w:rsid w:val="000C5588"/>
    <w:rsid w:val="000E4180"/>
    <w:rsid w:val="000E6617"/>
    <w:rsid w:val="000F7F6B"/>
    <w:rsid w:val="00104D79"/>
    <w:rsid w:val="001103DC"/>
    <w:rsid w:val="001119CC"/>
    <w:rsid w:val="00112D44"/>
    <w:rsid w:val="00113C0B"/>
    <w:rsid w:val="001261A8"/>
    <w:rsid w:val="001316CC"/>
    <w:rsid w:val="00131802"/>
    <w:rsid w:val="00135A80"/>
    <w:rsid w:val="00142BB0"/>
    <w:rsid w:val="00142E34"/>
    <w:rsid w:val="00145229"/>
    <w:rsid w:val="00150BB8"/>
    <w:rsid w:val="00154B1E"/>
    <w:rsid w:val="001553D2"/>
    <w:rsid w:val="001562BA"/>
    <w:rsid w:val="00161A0B"/>
    <w:rsid w:val="001671AE"/>
    <w:rsid w:val="00171EBA"/>
    <w:rsid w:val="00173160"/>
    <w:rsid w:val="0017535A"/>
    <w:rsid w:val="00180FFE"/>
    <w:rsid w:val="00182021"/>
    <w:rsid w:val="00182775"/>
    <w:rsid w:val="00182935"/>
    <w:rsid w:val="00185767"/>
    <w:rsid w:val="00190066"/>
    <w:rsid w:val="00190D1B"/>
    <w:rsid w:val="00193F64"/>
    <w:rsid w:val="00195DCD"/>
    <w:rsid w:val="001A1FD1"/>
    <w:rsid w:val="001A3FA7"/>
    <w:rsid w:val="001A4698"/>
    <w:rsid w:val="001A50D5"/>
    <w:rsid w:val="001A56E1"/>
    <w:rsid w:val="001A7A03"/>
    <w:rsid w:val="001B0EB9"/>
    <w:rsid w:val="001B5874"/>
    <w:rsid w:val="001C0AD4"/>
    <w:rsid w:val="001C0B3F"/>
    <w:rsid w:val="001C160E"/>
    <w:rsid w:val="001C2563"/>
    <w:rsid w:val="001C2BAC"/>
    <w:rsid w:val="001E6A41"/>
    <w:rsid w:val="001F24EB"/>
    <w:rsid w:val="001F3E56"/>
    <w:rsid w:val="001F7607"/>
    <w:rsid w:val="0020322F"/>
    <w:rsid w:val="002056AB"/>
    <w:rsid w:val="0020671F"/>
    <w:rsid w:val="00207837"/>
    <w:rsid w:val="002102D7"/>
    <w:rsid w:val="00211D87"/>
    <w:rsid w:val="0021384F"/>
    <w:rsid w:val="00214819"/>
    <w:rsid w:val="0022201B"/>
    <w:rsid w:val="00222DA9"/>
    <w:rsid w:val="002320AD"/>
    <w:rsid w:val="00234F3F"/>
    <w:rsid w:val="00235BCC"/>
    <w:rsid w:val="00236153"/>
    <w:rsid w:val="00236E07"/>
    <w:rsid w:val="002376E1"/>
    <w:rsid w:val="002415C3"/>
    <w:rsid w:val="002459F5"/>
    <w:rsid w:val="002470BB"/>
    <w:rsid w:val="002477DB"/>
    <w:rsid w:val="00250D87"/>
    <w:rsid w:val="00254958"/>
    <w:rsid w:val="00256F54"/>
    <w:rsid w:val="002606FA"/>
    <w:rsid w:val="00262DD8"/>
    <w:rsid w:val="00263D71"/>
    <w:rsid w:val="00266D7E"/>
    <w:rsid w:val="00276EE5"/>
    <w:rsid w:val="00282385"/>
    <w:rsid w:val="00282B97"/>
    <w:rsid w:val="002863DD"/>
    <w:rsid w:val="00287DCC"/>
    <w:rsid w:val="00287EDA"/>
    <w:rsid w:val="002928B3"/>
    <w:rsid w:val="002B20A7"/>
    <w:rsid w:val="002C263D"/>
    <w:rsid w:val="002C441C"/>
    <w:rsid w:val="002C459B"/>
    <w:rsid w:val="002C7AB4"/>
    <w:rsid w:val="002E1469"/>
    <w:rsid w:val="002E37CB"/>
    <w:rsid w:val="002E59E6"/>
    <w:rsid w:val="002E7527"/>
    <w:rsid w:val="002F003A"/>
    <w:rsid w:val="002F074E"/>
    <w:rsid w:val="002F0C5D"/>
    <w:rsid w:val="002F3DE0"/>
    <w:rsid w:val="00300D44"/>
    <w:rsid w:val="00300D99"/>
    <w:rsid w:val="00300F5C"/>
    <w:rsid w:val="0030178B"/>
    <w:rsid w:val="00304276"/>
    <w:rsid w:val="00304EA5"/>
    <w:rsid w:val="003054E8"/>
    <w:rsid w:val="0030638C"/>
    <w:rsid w:val="003138AC"/>
    <w:rsid w:val="00314CE6"/>
    <w:rsid w:val="00316A5B"/>
    <w:rsid w:val="0032611C"/>
    <w:rsid w:val="00332D4F"/>
    <w:rsid w:val="0033554E"/>
    <w:rsid w:val="00347331"/>
    <w:rsid w:val="0035183B"/>
    <w:rsid w:val="003542E5"/>
    <w:rsid w:val="003652A7"/>
    <w:rsid w:val="0037130C"/>
    <w:rsid w:val="0038233F"/>
    <w:rsid w:val="00382AA3"/>
    <w:rsid w:val="00390D9C"/>
    <w:rsid w:val="0039446F"/>
    <w:rsid w:val="003A01E6"/>
    <w:rsid w:val="003A041A"/>
    <w:rsid w:val="003A051F"/>
    <w:rsid w:val="003A1327"/>
    <w:rsid w:val="003A19D0"/>
    <w:rsid w:val="003A2B35"/>
    <w:rsid w:val="003A3539"/>
    <w:rsid w:val="003A5DC1"/>
    <w:rsid w:val="003B042D"/>
    <w:rsid w:val="003B3A7A"/>
    <w:rsid w:val="003C31E8"/>
    <w:rsid w:val="003C4C9F"/>
    <w:rsid w:val="003C7916"/>
    <w:rsid w:val="003D314F"/>
    <w:rsid w:val="003D33BF"/>
    <w:rsid w:val="003D5650"/>
    <w:rsid w:val="003E0B6E"/>
    <w:rsid w:val="003E17D1"/>
    <w:rsid w:val="003E2CD5"/>
    <w:rsid w:val="003E34FD"/>
    <w:rsid w:val="003F1887"/>
    <w:rsid w:val="003F346F"/>
    <w:rsid w:val="003F50AB"/>
    <w:rsid w:val="003F5EEF"/>
    <w:rsid w:val="0040087A"/>
    <w:rsid w:val="00400B41"/>
    <w:rsid w:val="00404956"/>
    <w:rsid w:val="00404B0F"/>
    <w:rsid w:val="0040761A"/>
    <w:rsid w:val="0040775F"/>
    <w:rsid w:val="004115F0"/>
    <w:rsid w:val="0041538F"/>
    <w:rsid w:val="00421CD2"/>
    <w:rsid w:val="00422ED4"/>
    <w:rsid w:val="00426599"/>
    <w:rsid w:val="00437BF2"/>
    <w:rsid w:val="00445253"/>
    <w:rsid w:val="004459EB"/>
    <w:rsid w:val="004677E7"/>
    <w:rsid w:val="00471358"/>
    <w:rsid w:val="00472E89"/>
    <w:rsid w:val="00474120"/>
    <w:rsid w:val="00491029"/>
    <w:rsid w:val="00493B9F"/>
    <w:rsid w:val="00495F93"/>
    <w:rsid w:val="004976BC"/>
    <w:rsid w:val="004A4E8C"/>
    <w:rsid w:val="004B23F9"/>
    <w:rsid w:val="004B27D6"/>
    <w:rsid w:val="004B515C"/>
    <w:rsid w:val="004B6CA0"/>
    <w:rsid w:val="004C41A3"/>
    <w:rsid w:val="004C5CED"/>
    <w:rsid w:val="004C5D33"/>
    <w:rsid w:val="004C651C"/>
    <w:rsid w:val="004D178A"/>
    <w:rsid w:val="004E37EF"/>
    <w:rsid w:val="004E6913"/>
    <w:rsid w:val="004F30B5"/>
    <w:rsid w:val="004F3BCD"/>
    <w:rsid w:val="004F5151"/>
    <w:rsid w:val="004F7940"/>
    <w:rsid w:val="0050175A"/>
    <w:rsid w:val="00501A5F"/>
    <w:rsid w:val="00504F71"/>
    <w:rsid w:val="00512B02"/>
    <w:rsid w:val="00513640"/>
    <w:rsid w:val="00517E08"/>
    <w:rsid w:val="00526869"/>
    <w:rsid w:val="005340B8"/>
    <w:rsid w:val="005344D7"/>
    <w:rsid w:val="00534B34"/>
    <w:rsid w:val="0054013C"/>
    <w:rsid w:val="00542B74"/>
    <w:rsid w:val="00542F85"/>
    <w:rsid w:val="00544155"/>
    <w:rsid w:val="00544663"/>
    <w:rsid w:val="00550CCC"/>
    <w:rsid w:val="00552AA6"/>
    <w:rsid w:val="00553E76"/>
    <w:rsid w:val="00556733"/>
    <w:rsid w:val="0056149D"/>
    <w:rsid w:val="005651DA"/>
    <w:rsid w:val="00574CE3"/>
    <w:rsid w:val="00585753"/>
    <w:rsid w:val="005875A8"/>
    <w:rsid w:val="00590717"/>
    <w:rsid w:val="005965BB"/>
    <w:rsid w:val="005A632F"/>
    <w:rsid w:val="005A633D"/>
    <w:rsid w:val="005B09F3"/>
    <w:rsid w:val="005B1758"/>
    <w:rsid w:val="005B5C72"/>
    <w:rsid w:val="005C008D"/>
    <w:rsid w:val="005C0155"/>
    <w:rsid w:val="005C1957"/>
    <w:rsid w:val="005C1FC9"/>
    <w:rsid w:val="005C2985"/>
    <w:rsid w:val="005C4F3C"/>
    <w:rsid w:val="005C7F9F"/>
    <w:rsid w:val="005D0BCB"/>
    <w:rsid w:val="005D0D35"/>
    <w:rsid w:val="005D2337"/>
    <w:rsid w:val="005D7210"/>
    <w:rsid w:val="005E2977"/>
    <w:rsid w:val="005E60E1"/>
    <w:rsid w:val="005F2230"/>
    <w:rsid w:val="005F5800"/>
    <w:rsid w:val="006006FD"/>
    <w:rsid w:val="00600D8B"/>
    <w:rsid w:val="00601E1A"/>
    <w:rsid w:val="0060370E"/>
    <w:rsid w:val="00604786"/>
    <w:rsid w:val="006122B8"/>
    <w:rsid w:val="00613A3A"/>
    <w:rsid w:val="006173CB"/>
    <w:rsid w:val="00627B7E"/>
    <w:rsid w:val="00627CA7"/>
    <w:rsid w:val="00630585"/>
    <w:rsid w:val="00630E8E"/>
    <w:rsid w:val="00632584"/>
    <w:rsid w:val="00634EC6"/>
    <w:rsid w:val="006371CF"/>
    <w:rsid w:val="00641C9C"/>
    <w:rsid w:val="00642289"/>
    <w:rsid w:val="006439F3"/>
    <w:rsid w:val="00644F5E"/>
    <w:rsid w:val="00645AEA"/>
    <w:rsid w:val="00645DEF"/>
    <w:rsid w:val="00646C74"/>
    <w:rsid w:val="00646D7B"/>
    <w:rsid w:val="0065062E"/>
    <w:rsid w:val="00650E93"/>
    <w:rsid w:val="006573D1"/>
    <w:rsid w:val="0066029D"/>
    <w:rsid w:val="00661C8A"/>
    <w:rsid w:val="00661F1A"/>
    <w:rsid w:val="00662CA5"/>
    <w:rsid w:val="00662E71"/>
    <w:rsid w:val="006645B0"/>
    <w:rsid w:val="006674F1"/>
    <w:rsid w:val="00675D68"/>
    <w:rsid w:val="0067698C"/>
    <w:rsid w:val="00676D0F"/>
    <w:rsid w:val="00681117"/>
    <w:rsid w:val="00683D5B"/>
    <w:rsid w:val="00683EAE"/>
    <w:rsid w:val="00684138"/>
    <w:rsid w:val="00685E53"/>
    <w:rsid w:val="00691978"/>
    <w:rsid w:val="00693E0C"/>
    <w:rsid w:val="00696CD7"/>
    <w:rsid w:val="00696FC3"/>
    <w:rsid w:val="00697F3D"/>
    <w:rsid w:val="006A0955"/>
    <w:rsid w:val="006A2869"/>
    <w:rsid w:val="006A38EA"/>
    <w:rsid w:val="006A3CFB"/>
    <w:rsid w:val="006B14A9"/>
    <w:rsid w:val="006B21F4"/>
    <w:rsid w:val="006B2304"/>
    <w:rsid w:val="006B2519"/>
    <w:rsid w:val="006B2FC5"/>
    <w:rsid w:val="006C4A80"/>
    <w:rsid w:val="006C5271"/>
    <w:rsid w:val="006C5A8C"/>
    <w:rsid w:val="006C5FDE"/>
    <w:rsid w:val="006C6D2B"/>
    <w:rsid w:val="006C7903"/>
    <w:rsid w:val="006D29A1"/>
    <w:rsid w:val="006D3A34"/>
    <w:rsid w:val="006D739D"/>
    <w:rsid w:val="006E0A1E"/>
    <w:rsid w:val="006E1748"/>
    <w:rsid w:val="006E32D4"/>
    <w:rsid w:val="006E41DF"/>
    <w:rsid w:val="006E4808"/>
    <w:rsid w:val="006E760F"/>
    <w:rsid w:val="006F2557"/>
    <w:rsid w:val="00702BCD"/>
    <w:rsid w:val="00702F1B"/>
    <w:rsid w:val="00703C67"/>
    <w:rsid w:val="00712076"/>
    <w:rsid w:val="00723E66"/>
    <w:rsid w:val="007259EF"/>
    <w:rsid w:val="007277D6"/>
    <w:rsid w:val="00727E22"/>
    <w:rsid w:val="007320CF"/>
    <w:rsid w:val="00733239"/>
    <w:rsid w:val="00733CD9"/>
    <w:rsid w:val="007347F2"/>
    <w:rsid w:val="00735430"/>
    <w:rsid w:val="00737697"/>
    <w:rsid w:val="00745AA2"/>
    <w:rsid w:val="00751CE4"/>
    <w:rsid w:val="00751EB7"/>
    <w:rsid w:val="00752938"/>
    <w:rsid w:val="00752CE1"/>
    <w:rsid w:val="00752EC7"/>
    <w:rsid w:val="00753B9A"/>
    <w:rsid w:val="007551F8"/>
    <w:rsid w:val="0076320B"/>
    <w:rsid w:val="00763B34"/>
    <w:rsid w:val="00773185"/>
    <w:rsid w:val="00780546"/>
    <w:rsid w:val="007836A3"/>
    <w:rsid w:val="00790EC9"/>
    <w:rsid w:val="00792A66"/>
    <w:rsid w:val="007963A9"/>
    <w:rsid w:val="00796A56"/>
    <w:rsid w:val="00796FFE"/>
    <w:rsid w:val="00797165"/>
    <w:rsid w:val="007976CF"/>
    <w:rsid w:val="007A3828"/>
    <w:rsid w:val="007A53D0"/>
    <w:rsid w:val="007A672A"/>
    <w:rsid w:val="007A72DE"/>
    <w:rsid w:val="007B2EA7"/>
    <w:rsid w:val="007C07EB"/>
    <w:rsid w:val="007C1D2F"/>
    <w:rsid w:val="007C22AA"/>
    <w:rsid w:val="007C3477"/>
    <w:rsid w:val="007C4AA0"/>
    <w:rsid w:val="007C7423"/>
    <w:rsid w:val="007D177A"/>
    <w:rsid w:val="007D31FF"/>
    <w:rsid w:val="007D3520"/>
    <w:rsid w:val="007D37D7"/>
    <w:rsid w:val="007E1014"/>
    <w:rsid w:val="007E4BAF"/>
    <w:rsid w:val="007E75EA"/>
    <w:rsid w:val="007E7876"/>
    <w:rsid w:val="007F254C"/>
    <w:rsid w:val="007F2F1E"/>
    <w:rsid w:val="00801938"/>
    <w:rsid w:val="008021C6"/>
    <w:rsid w:val="00805008"/>
    <w:rsid w:val="00805F23"/>
    <w:rsid w:val="008066EB"/>
    <w:rsid w:val="00816B5F"/>
    <w:rsid w:val="0081767D"/>
    <w:rsid w:val="008235EE"/>
    <w:rsid w:val="00835147"/>
    <w:rsid w:val="008365FB"/>
    <w:rsid w:val="00837D86"/>
    <w:rsid w:val="00840325"/>
    <w:rsid w:val="00840373"/>
    <w:rsid w:val="00844C99"/>
    <w:rsid w:val="00846803"/>
    <w:rsid w:val="008470F6"/>
    <w:rsid w:val="00847E09"/>
    <w:rsid w:val="008503D2"/>
    <w:rsid w:val="008532B4"/>
    <w:rsid w:val="008548B3"/>
    <w:rsid w:val="008579A0"/>
    <w:rsid w:val="008608F0"/>
    <w:rsid w:val="00872B55"/>
    <w:rsid w:val="0087313F"/>
    <w:rsid w:val="00880EDB"/>
    <w:rsid w:val="00890304"/>
    <w:rsid w:val="00891067"/>
    <w:rsid w:val="0089118D"/>
    <w:rsid w:val="00897363"/>
    <w:rsid w:val="008A5C98"/>
    <w:rsid w:val="008A5E44"/>
    <w:rsid w:val="008A76AC"/>
    <w:rsid w:val="008B0612"/>
    <w:rsid w:val="008B0C54"/>
    <w:rsid w:val="008B0DE7"/>
    <w:rsid w:val="008B131E"/>
    <w:rsid w:val="008C06EF"/>
    <w:rsid w:val="008C4B4C"/>
    <w:rsid w:val="008C699C"/>
    <w:rsid w:val="008C6CB9"/>
    <w:rsid w:val="008D1AD7"/>
    <w:rsid w:val="008D7A82"/>
    <w:rsid w:val="008E23DE"/>
    <w:rsid w:val="008E605C"/>
    <w:rsid w:val="008E6313"/>
    <w:rsid w:val="008E63CA"/>
    <w:rsid w:val="008E6905"/>
    <w:rsid w:val="008E7E84"/>
    <w:rsid w:val="008F1039"/>
    <w:rsid w:val="008F10ED"/>
    <w:rsid w:val="008F246E"/>
    <w:rsid w:val="008F4A5A"/>
    <w:rsid w:val="008F6659"/>
    <w:rsid w:val="008F716C"/>
    <w:rsid w:val="00903423"/>
    <w:rsid w:val="0090419F"/>
    <w:rsid w:val="009119BD"/>
    <w:rsid w:val="009176FF"/>
    <w:rsid w:val="00924247"/>
    <w:rsid w:val="0092450A"/>
    <w:rsid w:val="00924828"/>
    <w:rsid w:val="00926996"/>
    <w:rsid w:val="00926D4E"/>
    <w:rsid w:val="00926FCC"/>
    <w:rsid w:val="009272FF"/>
    <w:rsid w:val="009300C1"/>
    <w:rsid w:val="00932052"/>
    <w:rsid w:val="00934F89"/>
    <w:rsid w:val="009352BC"/>
    <w:rsid w:val="00944997"/>
    <w:rsid w:val="009519E5"/>
    <w:rsid w:val="00954D3B"/>
    <w:rsid w:val="00961008"/>
    <w:rsid w:val="00961A2B"/>
    <w:rsid w:val="00963626"/>
    <w:rsid w:val="00974CF4"/>
    <w:rsid w:val="00982020"/>
    <w:rsid w:val="00987D36"/>
    <w:rsid w:val="00991916"/>
    <w:rsid w:val="00996906"/>
    <w:rsid w:val="00996EF6"/>
    <w:rsid w:val="009A0EF5"/>
    <w:rsid w:val="009A17D3"/>
    <w:rsid w:val="009A1F9B"/>
    <w:rsid w:val="009B016F"/>
    <w:rsid w:val="009B0A97"/>
    <w:rsid w:val="009B3FA9"/>
    <w:rsid w:val="009B40FC"/>
    <w:rsid w:val="009B44F7"/>
    <w:rsid w:val="009B636D"/>
    <w:rsid w:val="009B7C1B"/>
    <w:rsid w:val="009C67D3"/>
    <w:rsid w:val="009D21AD"/>
    <w:rsid w:val="009E2A1C"/>
    <w:rsid w:val="009E7238"/>
    <w:rsid w:val="009F0F48"/>
    <w:rsid w:val="009F4671"/>
    <w:rsid w:val="009F4E42"/>
    <w:rsid w:val="009F5DBC"/>
    <w:rsid w:val="009F6472"/>
    <w:rsid w:val="00A06DFE"/>
    <w:rsid w:val="00A1348A"/>
    <w:rsid w:val="00A14CBF"/>
    <w:rsid w:val="00A2058D"/>
    <w:rsid w:val="00A20E56"/>
    <w:rsid w:val="00A2112A"/>
    <w:rsid w:val="00A235D0"/>
    <w:rsid w:val="00A24F62"/>
    <w:rsid w:val="00A25001"/>
    <w:rsid w:val="00A26488"/>
    <w:rsid w:val="00A52CA2"/>
    <w:rsid w:val="00A54B7C"/>
    <w:rsid w:val="00A55626"/>
    <w:rsid w:val="00A6479A"/>
    <w:rsid w:val="00A672DC"/>
    <w:rsid w:val="00A71B65"/>
    <w:rsid w:val="00A73B18"/>
    <w:rsid w:val="00A77E62"/>
    <w:rsid w:val="00A81147"/>
    <w:rsid w:val="00A817A6"/>
    <w:rsid w:val="00A84652"/>
    <w:rsid w:val="00A875B3"/>
    <w:rsid w:val="00A91F9E"/>
    <w:rsid w:val="00A9300C"/>
    <w:rsid w:val="00A96075"/>
    <w:rsid w:val="00AA137D"/>
    <w:rsid w:val="00AA2A23"/>
    <w:rsid w:val="00AA40C8"/>
    <w:rsid w:val="00AB30F3"/>
    <w:rsid w:val="00AB4063"/>
    <w:rsid w:val="00AB4494"/>
    <w:rsid w:val="00AB4E94"/>
    <w:rsid w:val="00AC376E"/>
    <w:rsid w:val="00AC3EF1"/>
    <w:rsid w:val="00AC59F8"/>
    <w:rsid w:val="00AD31AD"/>
    <w:rsid w:val="00AD7D5E"/>
    <w:rsid w:val="00AE2EA3"/>
    <w:rsid w:val="00AF4538"/>
    <w:rsid w:val="00B01B11"/>
    <w:rsid w:val="00B0232A"/>
    <w:rsid w:val="00B03C86"/>
    <w:rsid w:val="00B05E0F"/>
    <w:rsid w:val="00B06E13"/>
    <w:rsid w:val="00B12A81"/>
    <w:rsid w:val="00B14BE7"/>
    <w:rsid w:val="00B168F5"/>
    <w:rsid w:val="00B20C58"/>
    <w:rsid w:val="00B21CE2"/>
    <w:rsid w:val="00B22D02"/>
    <w:rsid w:val="00B2788E"/>
    <w:rsid w:val="00B30F08"/>
    <w:rsid w:val="00B35630"/>
    <w:rsid w:val="00B368CF"/>
    <w:rsid w:val="00B40D4B"/>
    <w:rsid w:val="00B415A9"/>
    <w:rsid w:val="00B4400B"/>
    <w:rsid w:val="00B47338"/>
    <w:rsid w:val="00B50853"/>
    <w:rsid w:val="00B50CE9"/>
    <w:rsid w:val="00B5369A"/>
    <w:rsid w:val="00B53C83"/>
    <w:rsid w:val="00B553E5"/>
    <w:rsid w:val="00B553FF"/>
    <w:rsid w:val="00B55DC5"/>
    <w:rsid w:val="00B56A1D"/>
    <w:rsid w:val="00B57136"/>
    <w:rsid w:val="00B57FF3"/>
    <w:rsid w:val="00B609C7"/>
    <w:rsid w:val="00B60F3D"/>
    <w:rsid w:val="00B61CA0"/>
    <w:rsid w:val="00B6445F"/>
    <w:rsid w:val="00B65B84"/>
    <w:rsid w:val="00B749E5"/>
    <w:rsid w:val="00B765B6"/>
    <w:rsid w:val="00B77FAD"/>
    <w:rsid w:val="00B82D7A"/>
    <w:rsid w:val="00B878EC"/>
    <w:rsid w:val="00B921A1"/>
    <w:rsid w:val="00B94F6D"/>
    <w:rsid w:val="00BA0133"/>
    <w:rsid w:val="00BA077B"/>
    <w:rsid w:val="00BB0C55"/>
    <w:rsid w:val="00BB3904"/>
    <w:rsid w:val="00BB479B"/>
    <w:rsid w:val="00BB6949"/>
    <w:rsid w:val="00BC1914"/>
    <w:rsid w:val="00BC6283"/>
    <w:rsid w:val="00BC7F91"/>
    <w:rsid w:val="00BD192B"/>
    <w:rsid w:val="00BD5A91"/>
    <w:rsid w:val="00BD7296"/>
    <w:rsid w:val="00BE14DC"/>
    <w:rsid w:val="00BF3855"/>
    <w:rsid w:val="00BF3EA9"/>
    <w:rsid w:val="00BF3F2C"/>
    <w:rsid w:val="00C114B5"/>
    <w:rsid w:val="00C26484"/>
    <w:rsid w:val="00C3226E"/>
    <w:rsid w:val="00C342D4"/>
    <w:rsid w:val="00C35247"/>
    <w:rsid w:val="00C370A6"/>
    <w:rsid w:val="00C41B27"/>
    <w:rsid w:val="00C453EF"/>
    <w:rsid w:val="00C50D5F"/>
    <w:rsid w:val="00C62B59"/>
    <w:rsid w:val="00C63480"/>
    <w:rsid w:val="00C71996"/>
    <w:rsid w:val="00C71DBD"/>
    <w:rsid w:val="00C7772D"/>
    <w:rsid w:val="00C80910"/>
    <w:rsid w:val="00C864D6"/>
    <w:rsid w:val="00C92F8C"/>
    <w:rsid w:val="00C93144"/>
    <w:rsid w:val="00CA333C"/>
    <w:rsid w:val="00CA3355"/>
    <w:rsid w:val="00CA6135"/>
    <w:rsid w:val="00CB40ED"/>
    <w:rsid w:val="00CB5945"/>
    <w:rsid w:val="00CC2FAA"/>
    <w:rsid w:val="00CC4C73"/>
    <w:rsid w:val="00CC52DD"/>
    <w:rsid w:val="00CC6B2D"/>
    <w:rsid w:val="00CC7DF3"/>
    <w:rsid w:val="00CC7F84"/>
    <w:rsid w:val="00CD2BF5"/>
    <w:rsid w:val="00CE327A"/>
    <w:rsid w:val="00CE374A"/>
    <w:rsid w:val="00CE3A8C"/>
    <w:rsid w:val="00CE4220"/>
    <w:rsid w:val="00CE6D20"/>
    <w:rsid w:val="00CF090E"/>
    <w:rsid w:val="00CF1640"/>
    <w:rsid w:val="00CF5315"/>
    <w:rsid w:val="00D034D1"/>
    <w:rsid w:val="00D052AA"/>
    <w:rsid w:val="00D05396"/>
    <w:rsid w:val="00D13A91"/>
    <w:rsid w:val="00D1516F"/>
    <w:rsid w:val="00D1612F"/>
    <w:rsid w:val="00D176F5"/>
    <w:rsid w:val="00D2050A"/>
    <w:rsid w:val="00D263E8"/>
    <w:rsid w:val="00D31E1D"/>
    <w:rsid w:val="00D35612"/>
    <w:rsid w:val="00D42BA5"/>
    <w:rsid w:val="00D43885"/>
    <w:rsid w:val="00D4607B"/>
    <w:rsid w:val="00D46980"/>
    <w:rsid w:val="00D528F9"/>
    <w:rsid w:val="00D53290"/>
    <w:rsid w:val="00D550DD"/>
    <w:rsid w:val="00D5544C"/>
    <w:rsid w:val="00D56F32"/>
    <w:rsid w:val="00D600C4"/>
    <w:rsid w:val="00D6316B"/>
    <w:rsid w:val="00D64E35"/>
    <w:rsid w:val="00D67022"/>
    <w:rsid w:val="00D70814"/>
    <w:rsid w:val="00D70F29"/>
    <w:rsid w:val="00D8027B"/>
    <w:rsid w:val="00D858E6"/>
    <w:rsid w:val="00D859FC"/>
    <w:rsid w:val="00D94B21"/>
    <w:rsid w:val="00DA29FA"/>
    <w:rsid w:val="00DA329E"/>
    <w:rsid w:val="00DA7977"/>
    <w:rsid w:val="00DC516E"/>
    <w:rsid w:val="00DD3EB4"/>
    <w:rsid w:val="00DD5CB9"/>
    <w:rsid w:val="00DD7ECB"/>
    <w:rsid w:val="00DE0455"/>
    <w:rsid w:val="00DE0DA8"/>
    <w:rsid w:val="00DE2113"/>
    <w:rsid w:val="00DE2EBB"/>
    <w:rsid w:val="00DE70CC"/>
    <w:rsid w:val="00DF074B"/>
    <w:rsid w:val="00DF62CD"/>
    <w:rsid w:val="00DF64FA"/>
    <w:rsid w:val="00E0398C"/>
    <w:rsid w:val="00E05EA4"/>
    <w:rsid w:val="00E116DD"/>
    <w:rsid w:val="00E12BD4"/>
    <w:rsid w:val="00E13209"/>
    <w:rsid w:val="00E145B4"/>
    <w:rsid w:val="00E14EA0"/>
    <w:rsid w:val="00E166CC"/>
    <w:rsid w:val="00E20279"/>
    <w:rsid w:val="00E221FE"/>
    <w:rsid w:val="00E2637D"/>
    <w:rsid w:val="00E273DC"/>
    <w:rsid w:val="00E329DE"/>
    <w:rsid w:val="00E400FB"/>
    <w:rsid w:val="00E43CDF"/>
    <w:rsid w:val="00E43F1F"/>
    <w:rsid w:val="00E52661"/>
    <w:rsid w:val="00E637C3"/>
    <w:rsid w:val="00E71AA1"/>
    <w:rsid w:val="00E862D8"/>
    <w:rsid w:val="00E911C7"/>
    <w:rsid w:val="00E95B74"/>
    <w:rsid w:val="00E95DC9"/>
    <w:rsid w:val="00EA3DB1"/>
    <w:rsid w:val="00EA54ED"/>
    <w:rsid w:val="00EB0229"/>
    <w:rsid w:val="00EB2563"/>
    <w:rsid w:val="00EB2CDB"/>
    <w:rsid w:val="00EB373D"/>
    <w:rsid w:val="00EB65D1"/>
    <w:rsid w:val="00EC1A8B"/>
    <w:rsid w:val="00EC5041"/>
    <w:rsid w:val="00EC6F1B"/>
    <w:rsid w:val="00ED67E2"/>
    <w:rsid w:val="00ED70DA"/>
    <w:rsid w:val="00EE2FB9"/>
    <w:rsid w:val="00EE446F"/>
    <w:rsid w:val="00EE4DFB"/>
    <w:rsid w:val="00EF42EE"/>
    <w:rsid w:val="00EF5B45"/>
    <w:rsid w:val="00EF5BA9"/>
    <w:rsid w:val="00EF5D6F"/>
    <w:rsid w:val="00EF5DF8"/>
    <w:rsid w:val="00EF6B80"/>
    <w:rsid w:val="00EF6F04"/>
    <w:rsid w:val="00F03384"/>
    <w:rsid w:val="00F0389A"/>
    <w:rsid w:val="00F05B5E"/>
    <w:rsid w:val="00F07BA0"/>
    <w:rsid w:val="00F1763B"/>
    <w:rsid w:val="00F176D4"/>
    <w:rsid w:val="00F22A08"/>
    <w:rsid w:val="00F2307E"/>
    <w:rsid w:val="00F2450B"/>
    <w:rsid w:val="00F247A7"/>
    <w:rsid w:val="00F25507"/>
    <w:rsid w:val="00F30FA1"/>
    <w:rsid w:val="00F3627C"/>
    <w:rsid w:val="00F373CB"/>
    <w:rsid w:val="00F37B87"/>
    <w:rsid w:val="00F513D4"/>
    <w:rsid w:val="00F526B1"/>
    <w:rsid w:val="00F55610"/>
    <w:rsid w:val="00F72CED"/>
    <w:rsid w:val="00F72F1E"/>
    <w:rsid w:val="00F750E3"/>
    <w:rsid w:val="00F7564E"/>
    <w:rsid w:val="00F800BA"/>
    <w:rsid w:val="00F80CF8"/>
    <w:rsid w:val="00F847A4"/>
    <w:rsid w:val="00F856CB"/>
    <w:rsid w:val="00F86B3C"/>
    <w:rsid w:val="00F86E6F"/>
    <w:rsid w:val="00F93B5C"/>
    <w:rsid w:val="00F97529"/>
    <w:rsid w:val="00FA0158"/>
    <w:rsid w:val="00FA03F5"/>
    <w:rsid w:val="00FA2BD0"/>
    <w:rsid w:val="00FB3DF5"/>
    <w:rsid w:val="00FB7972"/>
    <w:rsid w:val="00FC0819"/>
    <w:rsid w:val="00FC36C4"/>
    <w:rsid w:val="00FC6068"/>
    <w:rsid w:val="00FD0014"/>
    <w:rsid w:val="00FD14F2"/>
    <w:rsid w:val="00FD16D8"/>
    <w:rsid w:val="00FD2AA6"/>
    <w:rsid w:val="00FD2DE4"/>
    <w:rsid w:val="00FD2E64"/>
    <w:rsid w:val="00FD3B6A"/>
    <w:rsid w:val="00FD5D5D"/>
    <w:rsid w:val="00FE379D"/>
    <w:rsid w:val="00FE5EB7"/>
    <w:rsid w:val="00FE73B4"/>
    <w:rsid w:val="00FF0226"/>
    <w:rsid w:val="00FF3F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B55FF6"/>
  <w15:docId w15:val="{C068161C-8C80-4E30-85AA-9349C4780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C06EF"/>
    <w:pPr>
      <w:widowControl w:val="0"/>
      <w:autoSpaceDE w:val="0"/>
      <w:autoSpaceDN w:val="0"/>
      <w:adjustRightInd w:val="0"/>
    </w:pPr>
  </w:style>
  <w:style w:type="paragraph" w:styleId="1">
    <w:name w:val="heading 1"/>
    <w:basedOn w:val="a0"/>
    <w:next w:val="a0"/>
    <w:link w:val="10"/>
    <w:qFormat/>
    <w:locked/>
    <w:rsid w:val="00A9607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semiHidden/>
    <w:unhideWhenUsed/>
    <w:qFormat/>
    <w:locked/>
    <w:rsid w:val="008021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semiHidden/>
    <w:unhideWhenUsed/>
    <w:qFormat/>
    <w:locked/>
    <w:rsid w:val="004C5CE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semiHidden/>
    <w:unhideWhenUsed/>
    <w:qFormat/>
    <w:locked/>
    <w:rsid w:val="008021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A672DC"/>
    <w:pPr>
      <w:tabs>
        <w:tab w:val="center" w:pos="4677"/>
        <w:tab w:val="right" w:pos="9355"/>
      </w:tabs>
    </w:pPr>
  </w:style>
  <w:style w:type="character" w:customStyle="1" w:styleId="a5">
    <w:name w:val="Нижний колонтитул Знак"/>
    <w:basedOn w:val="a1"/>
    <w:link w:val="a4"/>
    <w:uiPriority w:val="99"/>
    <w:locked/>
    <w:rsid w:val="002415C3"/>
    <w:rPr>
      <w:rFonts w:cs="Times New Roman"/>
      <w:sz w:val="20"/>
      <w:szCs w:val="20"/>
    </w:rPr>
  </w:style>
  <w:style w:type="character" w:styleId="a6">
    <w:name w:val="page number"/>
    <w:basedOn w:val="a1"/>
    <w:uiPriority w:val="99"/>
    <w:rsid w:val="00A672DC"/>
    <w:rPr>
      <w:rFonts w:cs="Times New Roman"/>
    </w:rPr>
  </w:style>
  <w:style w:type="paragraph" w:styleId="a7">
    <w:name w:val="header"/>
    <w:basedOn w:val="a0"/>
    <w:link w:val="a8"/>
    <w:uiPriority w:val="99"/>
    <w:rsid w:val="00A672DC"/>
    <w:pPr>
      <w:tabs>
        <w:tab w:val="center" w:pos="4677"/>
        <w:tab w:val="right" w:pos="9355"/>
      </w:tabs>
    </w:pPr>
  </w:style>
  <w:style w:type="character" w:customStyle="1" w:styleId="a8">
    <w:name w:val="Верхний колонтитул Знак"/>
    <w:basedOn w:val="a1"/>
    <w:link w:val="a7"/>
    <w:uiPriority w:val="99"/>
    <w:semiHidden/>
    <w:locked/>
    <w:rsid w:val="002415C3"/>
    <w:rPr>
      <w:rFonts w:cs="Times New Roman"/>
      <w:sz w:val="20"/>
      <w:szCs w:val="20"/>
    </w:rPr>
  </w:style>
  <w:style w:type="paragraph" w:styleId="a9">
    <w:name w:val="Balloon Text"/>
    <w:basedOn w:val="a0"/>
    <w:link w:val="aa"/>
    <w:uiPriority w:val="99"/>
    <w:semiHidden/>
    <w:unhideWhenUsed/>
    <w:rsid w:val="00C35247"/>
    <w:rPr>
      <w:rFonts w:ascii="Tahoma" w:hAnsi="Tahoma" w:cs="Tahoma"/>
      <w:sz w:val="16"/>
      <w:szCs w:val="16"/>
    </w:rPr>
  </w:style>
  <w:style w:type="character" w:customStyle="1" w:styleId="aa">
    <w:name w:val="Текст выноски Знак"/>
    <w:basedOn w:val="a1"/>
    <w:link w:val="a9"/>
    <w:uiPriority w:val="99"/>
    <w:semiHidden/>
    <w:rsid w:val="00C35247"/>
    <w:rPr>
      <w:rFonts w:ascii="Tahoma" w:hAnsi="Tahoma" w:cs="Tahoma"/>
      <w:sz w:val="16"/>
      <w:szCs w:val="16"/>
    </w:rPr>
  </w:style>
  <w:style w:type="table" w:styleId="ab">
    <w:name w:val="Table Grid"/>
    <w:basedOn w:val="a2"/>
    <w:locked/>
    <w:rsid w:val="000A48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footnote text"/>
    <w:basedOn w:val="a0"/>
    <w:link w:val="ad"/>
    <w:uiPriority w:val="99"/>
    <w:rsid w:val="00DE2113"/>
    <w:pPr>
      <w:widowControl/>
      <w:autoSpaceDE/>
      <w:autoSpaceDN/>
      <w:adjustRightInd/>
    </w:pPr>
  </w:style>
  <w:style w:type="character" w:customStyle="1" w:styleId="ad">
    <w:name w:val="Текст сноски Знак"/>
    <w:basedOn w:val="a1"/>
    <w:link w:val="ac"/>
    <w:uiPriority w:val="99"/>
    <w:rsid w:val="00DE2113"/>
  </w:style>
  <w:style w:type="character" w:styleId="ae">
    <w:name w:val="footnote reference"/>
    <w:basedOn w:val="a1"/>
    <w:rsid w:val="00DE2113"/>
    <w:rPr>
      <w:vertAlign w:val="superscript"/>
    </w:rPr>
  </w:style>
  <w:style w:type="paragraph" w:customStyle="1" w:styleId="11">
    <w:name w:val="Обычный 1"/>
    <w:basedOn w:val="a0"/>
    <w:link w:val="12"/>
    <w:qFormat/>
    <w:rsid w:val="00E52661"/>
    <w:pPr>
      <w:shd w:val="clear" w:color="auto" w:fill="FFFFFF"/>
      <w:ind w:firstLine="709"/>
      <w:jc w:val="both"/>
    </w:pPr>
    <w:rPr>
      <w:color w:val="000000"/>
      <w:sz w:val="24"/>
      <w:szCs w:val="24"/>
    </w:rPr>
  </w:style>
  <w:style w:type="character" w:customStyle="1" w:styleId="12">
    <w:name w:val="Обычный 1 Знак"/>
    <w:basedOn w:val="a1"/>
    <w:link w:val="11"/>
    <w:rsid w:val="00E52661"/>
    <w:rPr>
      <w:color w:val="000000"/>
      <w:sz w:val="24"/>
      <w:szCs w:val="24"/>
      <w:shd w:val="clear" w:color="auto" w:fill="FFFFFF"/>
    </w:rPr>
  </w:style>
  <w:style w:type="paragraph" w:styleId="af">
    <w:name w:val="List Paragraph"/>
    <w:basedOn w:val="a0"/>
    <w:uiPriority w:val="34"/>
    <w:qFormat/>
    <w:rsid w:val="001C0AD4"/>
    <w:pPr>
      <w:ind w:left="720"/>
      <w:contextualSpacing/>
    </w:pPr>
  </w:style>
  <w:style w:type="character" w:styleId="af0">
    <w:name w:val="Hyperlink"/>
    <w:basedOn w:val="a1"/>
    <w:uiPriority w:val="99"/>
    <w:unhideWhenUsed/>
    <w:rsid w:val="00D56F32"/>
    <w:rPr>
      <w:color w:val="0000FF" w:themeColor="hyperlink"/>
      <w:u w:val="single"/>
    </w:rPr>
  </w:style>
  <w:style w:type="character" w:customStyle="1" w:styleId="13">
    <w:name w:val="Неразрешенное упоминание1"/>
    <w:basedOn w:val="a1"/>
    <w:uiPriority w:val="99"/>
    <w:semiHidden/>
    <w:unhideWhenUsed/>
    <w:rsid w:val="00D56F32"/>
    <w:rPr>
      <w:color w:val="605E5C"/>
      <w:shd w:val="clear" w:color="auto" w:fill="E1DFDD"/>
    </w:rPr>
  </w:style>
  <w:style w:type="character" w:styleId="af1">
    <w:name w:val="FollowedHyperlink"/>
    <w:basedOn w:val="a1"/>
    <w:uiPriority w:val="99"/>
    <w:semiHidden/>
    <w:unhideWhenUsed/>
    <w:rsid w:val="008A5E44"/>
    <w:rPr>
      <w:color w:val="800080" w:themeColor="followedHyperlink"/>
      <w:u w:val="single"/>
    </w:rPr>
  </w:style>
  <w:style w:type="character" w:styleId="af2">
    <w:name w:val="Placeholder Text"/>
    <w:basedOn w:val="a1"/>
    <w:uiPriority w:val="99"/>
    <w:semiHidden/>
    <w:rsid w:val="008A5E44"/>
    <w:rPr>
      <w:color w:val="808080"/>
    </w:rPr>
  </w:style>
  <w:style w:type="character" w:customStyle="1" w:styleId="10">
    <w:name w:val="Заголовок 1 Знак"/>
    <w:basedOn w:val="a1"/>
    <w:link w:val="1"/>
    <w:rsid w:val="00A96075"/>
    <w:rPr>
      <w:rFonts w:asciiTheme="majorHAnsi" w:eastAsiaTheme="majorEastAsia" w:hAnsiTheme="majorHAnsi" w:cstheme="majorBidi"/>
      <w:color w:val="365F91" w:themeColor="accent1" w:themeShade="BF"/>
      <w:sz w:val="32"/>
      <w:szCs w:val="32"/>
    </w:rPr>
  </w:style>
  <w:style w:type="paragraph" w:styleId="af3">
    <w:name w:val="TOC Heading"/>
    <w:basedOn w:val="1"/>
    <w:next w:val="a0"/>
    <w:uiPriority w:val="39"/>
    <w:unhideWhenUsed/>
    <w:qFormat/>
    <w:rsid w:val="00A96075"/>
    <w:pPr>
      <w:widowControl/>
      <w:autoSpaceDE/>
      <w:autoSpaceDN/>
      <w:adjustRightInd/>
      <w:spacing w:line="259" w:lineRule="auto"/>
      <w:outlineLvl w:val="9"/>
    </w:pPr>
  </w:style>
  <w:style w:type="paragraph" w:styleId="14">
    <w:name w:val="toc 1"/>
    <w:basedOn w:val="a0"/>
    <w:next w:val="a0"/>
    <w:autoRedefine/>
    <w:uiPriority w:val="39"/>
    <w:unhideWhenUsed/>
    <w:locked/>
    <w:rsid w:val="00A96075"/>
    <w:pPr>
      <w:widowControl/>
      <w:autoSpaceDE/>
      <w:autoSpaceDN/>
      <w:adjustRightInd/>
      <w:spacing w:after="100" w:line="259" w:lineRule="auto"/>
    </w:pPr>
    <w:rPr>
      <w:rFonts w:asciiTheme="minorHAnsi" w:eastAsiaTheme="minorHAnsi" w:hAnsiTheme="minorHAnsi" w:cstheme="minorBidi"/>
      <w:sz w:val="22"/>
      <w:szCs w:val="22"/>
      <w:lang w:eastAsia="en-US"/>
    </w:rPr>
  </w:style>
  <w:style w:type="character" w:customStyle="1" w:styleId="40">
    <w:name w:val="Заголовок 4 Знак"/>
    <w:basedOn w:val="a1"/>
    <w:link w:val="4"/>
    <w:semiHidden/>
    <w:rsid w:val="008021C6"/>
    <w:rPr>
      <w:rFonts w:asciiTheme="majorHAnsi" w:eastAsiaTheme="majorEastAsia" w:hAnsiTheme="majorHAnsi" w:cstheme="majorBidi"/>
      <w:i/>
      <w:iCs/>
      <w:color w:val="365F91" w:themeColor="accent1" w:themeShade="BF"/>
    </w:rPr>
  </w:style>
  <w:style w:type="character" w:customStyle="1" w:styleId="20">
    <w:name w:val="Заголовок 2 Знак"/>
    <w:basedOn w:val="a1"/>
    <w:link w:val="2"/>
    <w:semiHidden/>
    <w:rsid w:val="008021C6"/>
    <w:rPr>
      <w:rFonts w:asciiTheme="majorHAnsi" w:eastAsiaTheme="majorEastAsia" w:hAnsiTheme="majorHAnsi" w:cstheme="majorBidi"/>
      <w:color w:val="365F91" w:themeColor="accent1" w:themeShade="BF"/>
      <w:sz w:val="26"/>
      <w:szCs w:val="26"/>
    </w:rPr>
  </w:style>
  <w:style w:type="character" w:customStyle="1" w:styleId="hljs-meta">
    <w:name w:val="hljs-meta"/>
    <w:basedOn w:val="a1"/>
    <w:rsid w:val="00B94F6D"/>
  </w:style>
  <w:style w:type="character" w:customStyle="1" w:styleId="hljs-meta-keyword">
    <w:name w:val="hljs-meta-keyword"/>
    <w:basedOn w:val="a1"/>
    <w:rsid w:val="00B94F6D"/>
  </w:style>
  <w:style w:type="character" w:customStyle="1" w:styleId="hljs-meta-string">
    <w:name w:val="hljs-meta-string"/>
    <w:basedOn w:val="a1"/>
    <w:rsid w:val="00B94F6D"/>
  </w:style>
  <w:style w:type="character" w:customStyle="1" w:styleId="hljs-number">
    <w:name w:val="hljs-number"/>
    <w:basedOn w:val="a1"/>
    <w:rsid w:val="00B94F6D"/>
  </w:style>
  <w:style w:type="character" w:customStyle="1" w:styleId="hljs-keyword">
    <w:name w:val="hljs-keyword"/>
    <w:basedOn w:val="a1"/>
    <w:rsid w:val="00B94F6D"/>
  </w:style>
  <w:style w:type="character" w:customStyle="1" w:styleId="hljs-string">
    <w:name w:val="hljs-string"/>
    <w:basedOn w:val="a1"/>
    <w:rsid w:val="00B94F6D"/>
  </w:style>
  <w:style w:type="character" w:customStyle="1" w:styleId="hljs-type">
    <w:name w:val="hljs-type"/>
    <w:basedOn w:val="a1"/>
    <w:rsid w:val="00B94F6D"/>
  </w:style>
  <w:style w:type="character" w:customStyle="1" w:styleId="hljs-comment">
    <w:name w:val="hljs-comment"/>
    <w:basedOn w:val="a1"/>
    <w:rsid w:val="00B94F6D"/>
  </w:style>
  <w:style w:type="character" w:customStyle="1" w:styleId="hljs-selector-attr">
    <w:name w:val="hljs-selector-attr"/>
    <w:basedOn w:val="a1"/>
    <w:rsid w:val="00A2058D"/>
  </w:style>
  <w:style w:type="character" w:customStyle="1" w:styleId="hljs-selector-tag">
    <w:name w:val="hljs-selector-tag"/>
    <w:basedOn w:val="a1"/>
    <w:rsid w:val="00A2058D"/>
  </w:style>
  <w:style w:type="character" w:customStyle="1" w:styleId="hljs-attribute">
    <w:name w:val="hljs-attribute"/>
    <w:basedOn w:val="a1"/>
    <w:rsid w:val="00A2058D"/>
  </w:style>
  <w:style w:type="character" w:customStyle="1" w:styleId="hljs-tag">
    <w:name w:val="hljs-tag"/>
    <w:basedOn w:val="a1"/>
    <w:rsid w:val="00A2058D"/>
  </w:style>
  <w:style w:type="character" w:customStyle="1" w:styleId="hljs-name">
    <w:name w:val="hljs-name"/>
    <w:basedOn w:val="a1"/>
    <w:rsid w:val="00A2058D"/>
  </w:style>
  <w:style w:type="character" w:customStyle="1" w:styleId="30">
    <w:name w:val="Заголовок 3 Знак"/>
    <w:basedOn w:val="a1"/>
    <w:link w:val="3"/>
    <w:semiHidden/>
    <w:rsid w:val="004C5CED"/>
    <w:rPr>
      <w:rFonts w:asciiTheme="majorHAnsi" w:eastAsiaTheme="majorEastAsia" w:hAnsiTheme="majorHAnsi" w:cstheme="majorBidi"/>
      <w:color w:val="243F60" w:themeColor="accent1" w:themeShade="7F"/>
      <w:sz w:val="24"/>
      <w:szCs w:val="24"/>
    </w:rPr>
  </w:style>
  <w:style w:type="paragraph" w:customStyle="1" w:styleId="15">
    <w:name w:val="Стиль1"/>
    <w:basedOn w:val="a0"/>
    <w:link w:val="16"/>
    <w:qFormat/>
    <w:rsid w:val="00AB4494"/>
    <w:pPr>
      <w:spacing w:before="240" w:after="240"/>
      <w:ind w:firstLine="709"/>
    </w:pPr>
    <w:rPr>
      <w:sz w:val="24"/>
    </w:rPr>
  </w:style>
  <w:style w:type="paragraph" w:customStyle="1" w:styleId="ht">
    <w:name w:val="ht"/>
    <w:basedOn w:val="a0"/>
    <w:rsid w:val="009F4671"/>
    <w:pPr>
      <w:widowControl/>
      <w:autoSpaceDE/>
      <w:autoSpaceDN/>
      <w:adjustRightInd/>
      <w:spacing w:before="100" w:beforeAutospacing="1" w:after="100" w:afterAutospacing="1"/>
    </w:pPr>
    <w:rPr>
      <w:sz w:val="24"/>
      <w:szCs w:val="24"/>
    </w:rPr>
  </w:style>
  <w:style w:type="character" w:customStyle="1" w:styleId="16">
    <w:name w:val="Стиль1 Знак"/>
    <w:basedOn w:val="a1"/>
    <w:link w:val="15"/>
    <w:rsid w:val="00AB4494"/>
    <w:rPr>
      <w:sz w:val="24"/>
    </w:rPr>
  </w:style>
  <w:style w:type="character" w:styleId="af4">
    <w:name w:val="Emphasis"/>
    <w:basedOn w:val="a1"/>
    <w:uiPriority w:val="20"/>
    <w:qFormat/>
    <w:locked/>
    <w:rsid w:val="009F4671"/>
    <w:rPr>
      <w:i/>
      <w:iCs/>
    </w:rPr>
  </w:style>
  <w:style w:type="paragraph" w:customStyle="1" w:styleId="a">
    <w:name w:val="ацф"/>
    <w:basedOn w:val="11"/>
    <w:link w:val="af5"/>
    <w:qFormat/>
    <w:rsid w:val="00074947"/>
    <w:pPr>
      <w:numPr>
        <w:numId w:val="7"/>
      </w:numPr>
      <w:ind w:left="0" w:firstLine="709"/>
    </w:pPr>
  </w:style>
  <w:style w:type="character" w:customStyle="1" w:styleId="af5">
    <w:name w:val="ацф Знак"/>
    <w:basedOn w:val="12"/>
    <w:link w:val="a"/>
    <w:rsid w:val="00074947"/>
    <w:rPr>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08">
      <w:bodyDiv w:val="1"/>
      <w:marLeft w:val="0"/>
      <w:marRight w:val="0"/>
      <w:marTop w:val="0"/>
      <w:marBottom w:val="0"/>
      <w:divBdr>
        <w:top w:val="none" w:sz="0" w:space="0" w:color="auto"/>
        <w:left w:val="none" w:sz="0" w:space="0" w:color="auto"/>
        <w:bottom w:val="none" w:sz="0" w:space="0" w:color="auto"/>
        <w:right w:val="none" w:sz="0" w:space="0" w:color="auto"/>
      </w:divBdr>
    </w:div>
    <w:div w:id="20978107">
      <w:bodyDiv w:val="1"/>
      <w:marLeft w:val="0"/>
      <w:marRight w:val="0"/>
      <w:marTop w:val="0"/>
      <w:marBottom w:val="0"/>
      <w:divBdr>
        <w:top w:val="none" w:sz="0" w:space="0" w:color="auto"/>
        <w:left w:val="none" w:sz="0" w:space="0" w:color="auto"/>
        <w:bottom w:val="none" w:sz="0" w:space="0" w:color="auto"/>
        <w:right w:val="none" w:sz="0" w:space="0" w:color="auto"/>
      </w:divBdr>
    </w:div>
    <w:div w:id="27217862">
      <w:bodyDiv w:val="1"/>
      <w:marLeft w:val="0"/>
      <w:marRight w:val="0"/>
      <w:marTop w:val="0"/>
      <w:marBottom w:val="0"/>
      <w:divBdr>
        <w:top w:val="none" w:sz="0" w:space="0" w:color="auto"/>
        <w:left w:val="none" w:sz="0" w:space="0" w:color="auto"/>
        <w:bottom w:val="none" w:sz="0" w:space="0" w:color="auto"/>
        <w:right w:val="none" w:sz="0" w:space="0" w:color="auto"/>
      </w:divBdr>
    </w:div>
    <w:div w:id="464185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248">
          <w:marLeft w:val="0"/>
          <w:marRight w:val="0"/>
          <w:marTop w:val="0"/>
          <w:marBottom w:val="0"/>
          <w:divBdr>
            <w:top w:val="none" w:sz="0" w:space="0" w:color="auto"/>
            <w:left w:val="none" w:sz="0" w:space="0" w:color="auto"/>
            <w:bottom w:val="none" w:sz="0" w:space="0" w:color="auto"/>
            <w:right w:val="none" w:sz="0" w:space="0" w:color="auto"/>
          </w:divBdr>
          <w:divsChild>
            <w:div w:id="776170473">
              <w:marLeft w:val="0"/>
              <w:marRight w:val="0"/>
              <w:marTop w:val="0"/>
              <w:marBottom w:val="0"/>
              <w:divBdr>
                <w:top w:val="none" w:sz="0" w:space="0" w:color="auto"/>
                <w:left w:val="none" w:sz="0" w:space="0" w:color="auto"/>
                <w:bottom w:val="none" w:sz="0" w:space="0" w:color="auto"/>
                <w:right w:val="none" w:sz="0" w:space="0" w:color="auto"/>
              </w:divBdr>
              <w:divsChild>
                <w:div w:id="1539585873">
                  <w:marLeft w:val="0"/>
                  <w:marRight w:val="0"/>
                  <w:marTop w:val="100"/>
                  <w:marBottom w:val="100"/>
                  <w:divBdr>
                    <w:top w:val="none" w:sz="0" w:space="0" w:color="auto"/>
                    <w:left w:val="none" w:sz="0" w:space="0" w:color="auto"/>
                    <w:bottom w:val="none" w:sz="0" w:space="0" w:color="auto"/>
                    <w:right w:val="none" w:sz="0" w:space="0" w:color="auto"/>
                  </w:divBdr>
                  <w:divsChild>
                    <w:div w:id="1511064885">
                      <w:marLeft w:val="0"/>
                      <w:marRight w:val="0"/>
                      <w:marTop w:val="0"/>
                      <w:marBottom w:val="0"/>
                      <w:divBdr>
                        <w:top w:val="none" w:sz="0" w:space="0" w:color="auto"/>
                        <w:left w:val="none" w:sz="0" w:space="0" w:color="auto"/>
                        <w:bottom w:val="none" w:sz="0" w:space="0" w:color="auto"/>
                        <w:right w:val="none" w:sz="0" w:space="0" w:color="auto"/>
                      </w:divBdr>
                      <w:divsChild>
                        <w:div w:id="595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620">
      <w:bodyDiv w:val="1"/>
      <w:marLeft w:val="0"/>
      <w:marRight w:val="0"/>
      <w:marTop w:val="0"/>
      <w:marBottom w:val="0"/>
      <w:divBdr>
        <w:top w:val="none" w:sz="0" w:space="0" w:color="auto"/>
        <w:left w:val="none" w:sz="0" w:space="0" w:color="auto"/>
        <w:bottom w:val="none" w:sz="0" w:space="0" w:color="auto"/>
        <w:right w:val="none" w:sz="0" w:space="0" w:color="auto"/>
      </w:divBdr>
    </w:div>
    <w:div w:id="82260232">
      <w:bodyDiv w:val="1"/>
      <w:marLeft w:val="0"/>
      <w:marRight w:val="0"/>
      <w:marTop w:val="0"/>
      <w:marBottom w:val="0"/>
      <w:divBdr>
        <w:top w:val="none" w:sz="0" w:space="0" w:color="auto"/>
        <w:left w:val="none" w:sz="0" w:space="0" w:color="auto"/>
        <w:bottom w:val="none" w:sz="0" w:space="0" w:color="auto"/>
        <w:right w:val="none" w:sz="0" w:space="0" w:color="auto"/>
      </w:divBdr>
    </w:div>
    <w:div w:id="93944447">
      <w:bodyDiv w:val="1"/>
      <w:marLeft w:val="0"/>
      <w:marRight w:val="0"/>
      <w:marTop w:val="0"/>
      <w:marBottom w:val="0"/>
      <w:divBdr>
        <w:top w:val="none" w:sz="0" w:space="0" w:color="auto"/>
        <w:left w:val="none" w:sz="0" w:space="0" w:color="auto"/>
        <w:bottom w:val="none" w:sz="0" w:space="0" w:color="auto"/>
        <w:right w:val="none" w:sz="0" w:space="0" w:color="auto"/>
      </w:divBdr>
    </w:div>
    <w:div w:id="129330260">
      <w:bodyDiv w:val="1"/>
      <w:marLeft w:val="0"/>
      <w:marRight w:val="0"/>
      <w:marTop w:val="0"/>
      <w:marBottom w:val="0"/>
      <w:divBdr>
        <w:top w:val="none" w:sz="0" w:space="0" w:color="auto"/>
        <w:left w:val="none" w:sz="0" w:space="0" w:color="auto"/>
        <w:bottom w:val="none" w:sz="0" w:space="0" w:color="auto"/>
        <w:right w:val="none" w:sz="0" w:space="0" w:color="auto"/>
      </w:divBdr>
    </w:div>
    <w:div w:id="152066702">
      <w:bodyDiv w:val="1"/>
      <w:marLeft w:val="0"/>
      <w:marRight w:val="0"/>
      <w:marTop w:val="0"/>
      <w:marBottom w:val="0"/>
      <w:divBdr>
        <w:top w:val="none" w:sz="0" w:space="0" w:color="auto"/>
        <w:left w:val="none" w:sz="0" w:space="0" w:color="auto"/>
        <w:bottom w:val="none" w:sz="0" w:space="0" w:color="auto"/>
        <w:right w:val="none" w:sz="0" w:space="0" w:color="auto"/>
      </w:divBdr>
    </w:div>
    <w:div w:id="167066237">
      <w:bodyDiv w:val="1"/>
      <w:marLeft w:val="0"/>
      <w:marRight w:val="0"/>
      <w:marTop w:val="0"/>
      <w:marBottom w:val="0"/>
      <w:divBdr>
        <w:top w:val="none" w:sz="0" w:space="0" w:color="auto"/>
        <w:left w:val="none" w:sz="0" w:space="0" w:color="auto"/>
        <w:bottom w:val="none" w:sz="0" w:space="0" w:color="auto"/>
        <w:right w:val="none" w:sz="0" w:space="0" w:color="auto"/>
      </w:divBdr>
    </w:div>
    <w:div w:id="173500030">
      <w:bodyDiv w:val="1"/>
      <w:marLeft w:val="0"/>
      <w:marRight w:val="0"/>
      <w:marTop w:val="0"/>
      <w:marBottom w:val="0"/>
      <w:divBdr>
        <w:top w:val="none" w:sz="0" w:space="0" w:color="auto"/>
        <w:left w:val="none" w:sz="0" w:space="0" w:color="auto"/>
        <w:bottom w:val="none" w:sz="0" w:space="0" w:color="auto"/>
        <w:right w:val="none" w:sz="0" w:space="0" w:color="auto"/>
      </w:divBdr>
    </w:div>
    <w:div w:id="175585184">
      <w:bodyDiv w:val="1"/>
      <w:marLeft w:val="0"/>
      <w:marRight w:val="0"/>
      <w:marTop w:val="0"/>
      <w:marBottom w:val="0"/>
      <w:divBdr>
        <w:top w:val="none" w:sz="0" w:space="0" w:color="auto"/>
        <w:left w:val="none" w:sz="0" w:space="0" w:color="auto"/>
        <w:bottom w:val="none" w:sz="0" w:space="0" w:color="auto"/>
        <w:right w:val="none" w:sz="0" w:space="0" w:color="auto"/>
      </w:divBdr>
    </w:div>
    <w:div w:id="200671295">
      <w:bodyDiv w:val="1"/>
      <w:marLeft w:val="0"/>
      <w:marRight w:val="0"/>
      <w:marTop w:val="0"/>
      <w:marBottom w:val="0"/>
      <w:divBdr>
        <w:top w:val="none" w:sz="0" w:space="0" w:color="auto"/>
        <w:left w:val="none" w:sz="0" w:space="0" w:color="auto"/>
        <w:bottom w:val="none" w:sz="0" w:space="0" w:color="auto"/>
        <w:right w:val="none" w:sz="0" w:space="0" w:color="auto"/>
      </w:divBdr>
    </w:div>
    <w:div w:id="205336964">
      <w:bodyDiv w:val="1"/>
      <w:marLeft w:val="0"/>
      <w:marRight w:val="0"/>
      <w:marTop w:val="0"/>
      <w:marBottom w:val="0"/>
      <w:divBdr>
        <w:top w:val="none" w:sz="0" w:space="0" w:color="auto"/>
        <w:left w:val="none" w:sz="0" w:space="0" w:color="auto"/>
        <w:bottom w:val="none" w:sz="0" w:space="0" w:color="auto"/>
        <w:right w:val="none" w:sz="0" w:space="0" w:color="auto"/>
      </w:divBdr>
    </w:div>
    <w:div w:id="218172055">
      <w:bodyDiv w:val="1"/>
      <w:marLeft w:val="0"/>
      <w:marRight w:val="0"/>
      <w:marTop w:val="0"/>
      <w:marBottom w:val="0"/>
      <w:divBdr>
        <w:top w:val="none" w:sz="0" w:space="0" w:color="auto"/>
        <w:left w:val="none" w:sz="0" w:space="0" w:color="auto"/>
        <w:bottom w:val="none" w:sz="0" w:space="0" w:color="auto"/>
        <w:right w:val="none" w:sz="0" w:space="0" w:color="auto"/>
      </w:divBdr>
    </w:div>
    <w:div w:id="222837270">
      <w:bodyDiv w:val="1"/>
      <w:marLeft w:val="0"/>
      <w:marRight w:val="0"/>
      <w:marTop w:val="0"/>
      <w:marBottom w:val="0"/>
      <w:divBdr>
        <w:top w:val="none" w:sz="0" w:space="0" w:color="auto"/>
        <w:left w:val="none" w:sz="0" w:space="0" w:color="auto"/>
        <w:bottom w:val="none" w:sz="0" w:space="0" w:color="auto"/>
        <w:right w:val="none" w:sz="0" w:space="0" w:color="auto"/>
      </w:divBdr>
    </w:div>
    <w:div w:id="229116626">
      <w:bodyDiv w:val="1"/>
      <w:marLeft w:val="0"/>
      <w:marRight w:val="0"/>
      <w:marTop w:val="0"/>
      <w:marBottom w:val="0"/>
      <w:divBdr>
        <w:top w:val="none" w:sz="0" w:space="0" w:color="auto"/>
        <w:left w:val="none" w:sz="0" w:space="0" w:color="auto"/>
        <w:bottom w:val="none" w:sz="0" w:space="0" w:color="auto"/>
        <w:right w:val="none" w:sz="0" w:space="0" w:color="auto"/>
      </w:divBdr>
    </w:div>
    <w:div w:id="233785588">
      <w:bodyDiv w:val="1"/>
      <w:marLeft w:val="0"/>
      <w:marRight w:val="0"/>
      <w:marTop w:val="0"/>
      <w:marBottom w:val="0"/>
      <w:divBdr>
        <w:top w:val="none" w:sz="0" w:space="0" w:color="auto"/>
        <w:left w:val="none" w:sz="0" w:space="0" w:color="auto"/>
        <w:bottom w:val="none" w:sz="0" w:space="0" w:color="auto"/>
        <w:right w:val="none" w:sz="0" w:space="0" w:color="auto"/>
      </w:divBdr>
    </w:div>
    <w:div w:id="248124915">
      <w:bodyDiv w:val="1"/>
      <w:marLeft w:val="0"/>
      <w:marRight w:val="0"/>
      <w:marTop w:val="0"/>
      <w:marBottom w:val="0"/>
      <w:divBdr>
        <w:top w:val="none" w:sz="0" w:space="0" w:color="auto"/>
        <w:left w:val="none" w:sz="0" w:space="0" w:color="auto"/>
        <w:bottom w:val="none" w:sz="0" w:space="0" w:color="auto"/>
        <w:right w:val="none" w:sz="0" w:space="0" w:color="auto"/>
      </w:divBdr>
    </w:div>
    <w:div w:id="258609884">
      <w:bodyDiv w:val="1"/>
      <w:marLeft w:val="0"/>
      <w:marRight w:val="0"/>
      <w:marTop w:val="0"/>
      <w:marBottom w:val="0"/>
      <w:divBdr>
        <w:top w:val="none" w:sz="0" w:space="0" w:color="auto"/>
        <w:left w:val="none" w:sz="0" w:space="0" w:color="auto"/>
        <w:bottom w:val="none" w:sz="0" w:space="0" w:color="auto"/>
        <w:right w:val="none" w:sz="0" w:space="0" w:color="auto"/>
      </w:divBdr>
    </w:div>
    <w:div w:id="276066630">
      <w:bodyDiv w:val="1"/>
      <w:marLeft w:val="0"/>
      <w:marRight w:val="0"/>
      <w:marTop w:val="0"/>
      <w:marBottom w:val="0"/>
      <w:divBdr>
        <w:top w:val="none" w:sz="0" w:space="0" w:color="auto"/>
        <w:left w:val="none" w:sz="0" w:space="0" w:color="auto"/>
        <w:bottom w:val="none" w:sz="0" w:space="0" w:color="auto"/>
        <w:right w:val="none" w:sz="0" w:space="0" w:color="auto"/>
      </w:divBdr>
    </w:div>
    <w:div w:id="288897216">
      <w:bodyDiv w:val="1"/>
      <w:marLeft w:val="0"/>
      <w:marRight w:val="0"/>
      <w:marTop w:val="0"/>
      <w:marBottom w:val="0"/>
      <w:divBdr>
        <w:top w:val="none" w:sz="0" w:space="0" w:color="auto"/>
        <w:left w:val="none" w:sz="0" w:space="0" w:color="auto"/>
        <w:bottom w:val="none" w:sz="0" w:space="0" w:color="auto"/>
        <w:right w:val="none" w:sz="0" w:space="0" w:color="auto"/>
      </w:divBdr>
    </w:div>
    <w:div w:id="342246617">
      <w:bodyDiv w:val="1"/>
      <w:marLeft w:val="0"/>
      <w:marRight w:val="0"/>
      <w:marTop w:val="0"/>
      <w:marBottom w:val="0"/>
      <w:divBdr>
        <w:top w:val="none" w:sz="0" w:space="0" w:color="auto"/>
        <w:left w:val="none" w:sz="0" w:space="0" w:color="auto"/>
        <w:bottom w:val="none" w:sz="0" w:space="0" w:color="auto"/>
        <w:right w:val="none" w:sz="0" w:space="0" w:color="auto"/>
      </w:divBdr>
    </w:div>
    <w:div w:id="358166615">
      <w:bodyDiv w:val="1"/>
      <w:marLeft w:val="0"/>
      <w:marRight w:val="0"/>
      <w:marTop w:val="0"/>
      <w:marBottom w:val="0"/>
      <w:divBdr>
        <w:top w:val="none" w:sz="0" w:space="0" w:color="auto"/>
        <w:left w:val="none" w:sz="0" w:space="0" w:color="auto"/>
        <w:bottom w:val="none" w:sz="0" w:space="0" w:color="auto"/>
        <w:right w:val="none" w:sz="0" w:space="0" w:color="auto"/>
      </w:divBdr>
    </w:div>
    <w:div w:id="380713131">
      <w:bodyDiv w:val="1"/>
      <w:marLeft w:val="0"/>
      <w:marRight w:val="0"/>
      <w:marTop w:val="0"/>
      <w:marBottom w:val="0"/>
      <w:divBdr>
        <w:top w:val="none" w:sz="0" w:space="0" w:color="auto"/>
        <w:left w:val="none" w:sz="0" w:space="0" w:color="auto"/>
        <w:bottom w:val="none" w:sz="0" w:space="0" w:color="auto"/>
        <w:right w:val="none" w:sz="0" w:space="0" w:color="auto"/>
      </w:divBdr>
    </w:div>
    <w:div w:id="387532489">
      <w:bodyDiv w:val="1"/>
      <w:marLeft w:val="0"/>
      <w:marRight w:val="0"/>
      <w:marTop w:val="0"/>
      <w:marBottom w:val="0"/>
      <w:divBdr>
        <w:top w:val="none" w:sz="0" w:space="0" w:color="auto"/>
        <w:left w:val="none" w:sz="0" w:space="0" w:color="auto"/>
        <w:bottom w:val="none" w:sz="0" w:space="0" w:color="auto"/>
        <w:right w:val="none" w:sz="0" w:space="0" w:color="auto"/>
      </w:divBdr>
    </w:div>
    <w:div w:id="389764573">
      <w:bodyDiv w:val="1"/>
      <w:marLeft w:val="0"/>
      <w:marRight w:val="0"/>
      <w:marTop w:val="0"/>
      <w:marBottom w:val="0"/>
      <w:divBdr>
        <w:top w:val="none" w:sz="0" w:space="0" w:color="auto"/>
        <w:left w:val="none" w:sz="0" w:space="0" w:color="auto"/>
        <w:bottom w:val="none" w:sz="0" w:space="0" w:color="auto"/>
        <w:right w:val="none" w:sz="0" w:space="0" w:color="auto"/>
      </w:divBdr>
    </w:div>
    <w:div w:id="429737510">
      <w:bodyDiv w:val="1"/>
      <w:marLeft w:val="0"/>
      <w:marRight w:val="0"/>
      <w:marTop w:val="0"/>
      <w:marBottom w:val="0"/>
      <w:divBdr>
        <w:top w:val="none" w:sz="0" w:space="0" w:color="auto"/>
        <w:left w:val="none" w:sz="0" w:space="0" w:color="auto"/>
        <w:bottom w:val="none" w:sz="0" w:space="0" w:color="auto"/>
        <w:right w:val="none" w:sz="0" w:space="0" w:color="auto"/>
      </w:divBdr>
    </w:div>
    <w:div w:id="447939550">
      <w:bodyDiv w:val="1"/>
      <w:marLeft w:val="0"/>
      <w:marRight w:val="0"/>
      <w:marTop w:val="0"/>
      <w:marBottom w:val="0"/>
      <w:divBdr>
        <w:top w:val="none" w:sz="0" w:space="0" w:color="auto"/>
        <w:left w:val="none" w:sz="0" w:space="0" w:color="auto"/>
        <w:bottom w:val="none" w:sz="0" w:space="0" w:color="auto"/>
        <w:right w:val="none" w:sz="0" w:space="0" w:color="auto"/>
      </w:divBdr>
    </w:div>
    <w:div w:id="470287152">
      <w:bodyDiv w:val="1"/>
      <w:marLeft w:val="0"/>
      <w:marRight w:val="0"/>
      <w:marTop w:val="0"/>
      <w:marBottom w:val="0"/>
      <w:divBdr>
        <w:top w:val="none" w:sz="0" w:space="0" w:color="auto"/>
        <w:left w:val="none" w:sz="0" w:space="0" w:color="auto"/>
        <w:bottom w:val="none" w:sz="0" w:space="0" w:color="auto"/>
        <w:right w:val="none" w:sz="0" w:space="0" w:color="auto"/>
      </w:divBdr>
    </w:div>
    <w:div w:id="513737272">
      <w:bodyDiv w:val="1"/>
      <w:marLeft w:val="0"/>
      <w:marRight w:val="0"/>
      <w:marTop w:val="0"/>
      <w:marBottom w:val="0"/>
      <w:divBdr>
        <w:top w:val="none" w:sz="0" w:space="0" w:color="auto"/>
        <w:left w:val="none" w:sz="0" w:space="0" w:color="auto"/>
        <w:bottom w:val="none" w:sz="0" w:space="0" w:color="auto"/>
        <w:right w:val="none" w:sz="0" w:space="0" w:color="auto"/>
      </w:divBdr>
    </w:div>
    <w:div w:id="518347766">
      <w:bodyDiv w:val="1"/>
      <w:marLeft w:val="0"/>
      <w:marRight w:val="0"/>
      <w:marTop w:val="0"/>
      <w:marBottom w:val="0"/>
      <w:divBdr>
        <w:top w:val="none" w:sz="0" w:space="0" w:color="auto"/>
        <w:left w:val="none" w:sz="0" w:space="0" w:color="auto"/>
        <w:bottom w:val="none" w:sz="0" w:space="0" w:color="auto"/>
        <w:right w:val="none" w:sz="0" w:space="0" w:color="auto"/>
      </w:divBdr>
    </w:div>
    <w:div w:id="518852308">
      <w:bodyDiv w:val="1"/>
      <w:marLeft w:val="0"/>
      <w:marRight w:val="0"/>
      <w:marTop w:val="0"/>
      <w:marBottom w:val="0"/>
      <w:divBdr>
        <w:top w:val="none" w:sz="0" w:space="0" w:color="auto"/>
        <w:left w:val="none" w:sz="0" w:space="0" w:color="auto"/>
        <w:bottom w:val="none" w:sz="0" w:space="0" w:color="auto"/>
        <w:right w:val="none" w:sz="0" w:space="0" w:color="auto"/>
      </w:divBdr>
    </w:div>
    <w:div w:id="522862736">
      <w:bodyDiv w:val="1"/>
      <w:marLeft w:val="0"/>
      <w:marRight w:val="0"/>
      <w:marTop w:val="0"/>
      <w:marBottom w:val="0"/>
      <w:divBdr>
        <w:top w:val="none" w:sz="0" w:space="0" w:color="auto"/>
        <w:left w:val="none" w:sz="0" w:space="0" w:color="auto"/>
        <w:bottom w:val="none" w:sz="0" w:space="0" w:color="auto"/>
        <w:right w:val="none" w:sz="0" w:space="0" w:color="auto"/>
      </w:divBdr>
    </w:div>
    <w:div w:id="529756629">
      <w:bodyDiv w:val="1"/>
      <w:marLeft w:val="0"/>
      <w:marRight w:val="0"/>
      <w:marTop w:val="0"/>
      <w:marBottom w:val="0"/>
      <w:divBdr>
        <w:top w:val="none" w:sz="0" w:space="0" w:color="auto"/>
        <w:left w:val="none" w:sz="0" w:space="0" w:color="auto"/>
        <w:bottom w:val="none" w:sz="0" w:space="0" w:color="auto"/>
        <w:right w:val="none" w:sz="0" w:space="0" w:color="auto"/>
      </w:divBdr>
      <w:divsChild>
        <w:div w:id="160196113">
          <w:marLeft w:val="0"/>
          <w:marRight w:val="0"/>
          <w:marTop w:val="0"/>
          <w:marBottom w:val="0"/>
          <w:divBdr>
            <w:top w:val="none" w:sz="0" w:space="0" w:color="auto"/>
            <w:left w:val="none" w:sz="0" w:space="0" w:color="auto"/>
            <w:bottom w:val="none" w:sz="0" w:space="0" w:color="auto"/>
            <w:right w:val="none" w:sz="0" w:space="0" w:color="auto"/>
          </w:divBdr>
        </w:div>
      </w:divsChild>
    </w:div>
    <w:div w:id="531503767">
      <w:bodyDiv w:val="1"/>
      <w:marLeft w:val="0"/>
      <w:marRight w:val="0"/>
      <w:marTop w:val="0"/>
      <w:marBottom w:val="0"/>
      <w:divBdr>
        <w:top w:val="none" w:sz="0" w:space="0" w:color="auto"/>
        <w:left w:val="none" w:sz="0" w:space="0" w:color="auto"/>
        <w:bottom w:val="none" w:sz="0" w:space="0" w:color="auto"/>
        <w:right w:val="none" w:sz="0" w:space="0" w:color="auto"/>
      </w:divBdr>
    </w:div>
    <w:div w:id="570508912">
      <w:bodyDiv w:val="1"/>
      <w:marLeft w:val="0"/>
      <w:marRight w:val="0"/>
      <w:marTop w:val="0"/>
      <w:marBottom w:val="0"/>
      <w:divBdr>
        <w:top w:val="none" w:sz="0" w:space="0" w:color="auto"/>
        <w:left w:val="none" w:sz="0" w:space="0" w:color="auto"/>
        <w:bottom w:val="none" w:sz="0" w:space="0" w:color="auto"/>
        <w:right w:val="none" w:sz="0" w:space="0" w:color="auto"/>
      </w:divBdr>
    </w:div>
    <w:div w:id="572206381">
      <w:bodyDiv w:val="1"/>
      <w:marLeft w:val="0"/>
      <w:marRight w:val="0"/>
      <w:marTop w:val="0"/>
      <w:marBottom w:val="0"/>
      <w:divBdr>
        <w:top w:val="none" w:sz="0" w:space="0" w:color="auto"/>
        <w:left w:val="none" w:sz="0" w:space="0" w:color="auto"/>
        <w:bottom w:val="none" w:sz="0" w:space="0" w:color="auto"/>
        <w:right w:val="none" w:sz="0" w:space="0" w:color="auto"/>
      </w:divBdr>
    </w:div>
    <w:div w:id="607350839">
      <w:bodyDiv w:val="1"/>
      <w:marLeft w:val="0"/>
      <w:marRight w:val="0"/>
      <w:marTop w:val="0"/>
      <w:marBottom w:val="0"/>
      <w:divBdr>
        <w:top w:val="none" w:sz="0" w:space="0" w:color="auto"/>
        <w:left w:val="none" w:sz="0" w:space="0" w:color="auto"/>
        <w:bottom w:val="none" w:sz="0" w:space="0" w:color="auto"/>
        <w:right w:val="none" w:sz="0" w:space="0" w:color="auto"/>
      </w:divBdr>
    </w:div>
    <w:div w:id="617566774">
      <w:bodyDiv w:val="1"/>
      <w:marLeft w:val="0"/>
      <w:marRight w:val="0"/>
      <w:marTop w:val="0"/>
      <w:marBottom w:val="0"/>
      <w:divBdr>
        <w:top w:val="none" w:sz="0" w:space="0" w:color="auto"/>
        <w:left w:val="none" w:sz="0" w:space="0" w:color="auto"/>
        <w:bottom w:val="none" w:sz="0" w:space="0" w:color="auto"/>
        <w:right w:val="none" w:sz="0" w:space="0" w:color="auto"/>
      </w:divBdr>
    </w:div>
    <w:div w:id="641350906">
      <w:bodyDiv w:val="1"/>
      <w:marLeft w:val="0"/>
      <w:marRight w:val="0"/>
      <w:marTop w:val="0"/>
      <w:marBottom w:val="0"/>
      <w:divBdr>
        <w:top w:val="none" w:sz="0" w:space="0" w:color="auto"/>
        <w:left w:val="none" w:sz="0" w:space="0" w:color="auto"/>
        <w:bottom w:val="none" w:sz="0" w:space="0" w:color="auto"/>
        <w:right w:val="none" w:sz="0" w:space="0" w:color="auto"/>
      </w:divBdr>
    </w:div>
    <w:div w:id="656033710">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76923667">
      <w:bodyDiv w:val="1"/>
      <w:marLeft w:val="0"/>
      <w:marRight w:val="0"/>
      <w:marTop w:val="0"/>
      <w:marBottom w:val="0"/>
      <w:divBdr>
        <w:top w:val="none" w:sz="0" w:space="0" w:color="auto"/>
        <w:left w:val="none" w:sz="0" w:space="0" w:color="auto"/>
        <w:bottom w:val="none" w:sz="0" w:space="0" w:color="auto"/>
        <w:right w:val="none" w:sz="0" w:space="0" w:color="auto"/>
      </w:divBdr>
    </w:div>
    <w:div w:id="681276885">
      <w:bodyDiv w:val="1"/>
      <w:marLeft w:val="0"/>
      <w:marRight w:val="0"/>
      <w:marTop w:val="0"/>
      <w:marBottom w:val="0"/>
      <w:divBdr>
        <w:top w:val="none" w:sz="0" w:space="0" w:color="auto"/>
        <w:left w:val="none" w:sz="0" w:space="0" w:color="auto"/>
        <w:bottom w:val="none" w:sz="0" w:space="0" w:color="auto"/>
        <w:right w:val="none" w:sz="0" w:space="0" w:color="auto"/>
      </w:divBdr>
    </w:div>
    <w:div w:id="685717737">
      <w:bodyDiv w:val="1"/>
      <w:marLeft w:val="0"/>
      <w:marRight w:val="0"/>
      <w:marTop w:val="0"/>
      <w:marBottom w:val="0"/>
      <w:divBdr>
        <w:top w:val="none" w:sz="0" w:space="0" w:color="auto"/>
        <w:left w:val="none" w:sz="0" w:space="0" w:color="auto"/>
        <w:bottom w:val="none" w:sz="0" w:space="0" w:color="auto"/>
        <w:right w:val="none" w:sz="0" w:space="0" w:color="auto"/>
      </w:divBdr>
    </w:div>
    <w:div w:id="695351009">
      <w:bodyDiv w:val="1"/>
      <w:marLeft w:val="0"/>
      <w:marRight w:val="0"/>
      <w:marTop w:val="0"/>
      <w:marBottom w:val="0"/>
      <w:divBdr>
        <w:top w:val="none" w:sz="0" w:space="0" w:color="auto"/>
        <w:left w:val="none" w:sz="0" w:space="0" w:color="auto"/>
        <w:bottom w:val="none" w:sz="0" w:space="0" w:color="auto"/>
        <w:right w:val="none" w:sz="0" w:space="0" w:color="auto"/>
      </w:divBdr>
    </w:div>
    <w:div w:id="697238580">
      <w:bodyDiv w:val="1"/>
      <w:marLeft w:val="0"/>
      <w:marRight w:val="0"/>
      <w:marTop w:val="0"/>
      <w:marBottom w:val="0"/>
      <w:divBdr>
        <w:top w:val="none" w:sz="0" w:space="0" w:color="auto"/>
        <w:left w:val="none" w:sz="0" w:space="0" w:color="auto"/>
        <w:bottom w:val="none" w:sz="0" w:space="0" w:color="auto"/>
        <w:right w:val="none" w:sz="0" w:space="0" w:color="auto"/>
      </w:divBdr>
    </w:div>
    <w:div w:id="707795956">
      <w:bodyDiv w:val="1"/>
      <w:marLeft w:val="0"/>
      <w:marRight w:val="0"/>
      <w:marTop w:val="0"/>
      <w:marBottom w:val="0"/>
      <w:divBdr>
        <w:top w:val="none" w:sz="0" w:space="0" w:color="auto"/>
        <w:left w:val="none" w:sz="0" w:space="0" w:color="auto"/>
        <w:bottom w:val="none" w:sz="0" w:space="0" w:color="auto"/>
        <w:right w:val="none" w:sz="0" w:space="0" w:color="auto"/>
      </w:divBdr>
    </w:div>
    <w:div w:id="722023172">
      <w:bodyDiv w:val="1"/>
      <w:marLeft w:val="0"/>
      <w:marRight w:val="0"/>
      <w:marTop w:val="0"/>
      <w:marBottom w:val="0"/>
      <w:divBdr>
        <w:top w:val="none" w:sz="0" w:space="0" w:color="auto"/>
        <w:left w:val="none" w:sz="0" w:space="0" w:color="auto"/>
        <w:bottom w:val="none" w:sz="0" w:space="0" w:color="auto"/>
        <w:right w:val="none" w:sz="0" w:space="0" w:color="auto"/>
      </w:divBdr>
    </w:div>
    <w:div w:id="733355657">
      <w:bodyDiv w:val="1"/>
      <w:marLeft w:val="0"/>
      <w:marRight w:val="0"/>
      <w:marTop w:val="0"/>
      <w:marBottom w:val="0"/>
      <w:divBdr>
        <w:top w:val="none" w:sz="0" w:space="0" w:color="auto"/>
        <w:left w:val="none" w:sz="0" w:space="0" w:color="auto"/>
        <w:bottom w:val="none" w:sz="0" w:space="0" w:color="auto"/>
        <w:right w:val="none" w:sz="0" w:space="0" w:color="auto"/>
      </w:divBdr>
    </w:div>
    <w:div w:id="738333161">
      <w:bodyDiv w:val="1"/>
      <w:marLeft w:val="0"/>
      <w:marRight w:val="0"/>
      <w:marTop w:val="0"/>
      <w:marBottom w:val="0"/>
      <w:divBdr>
        <w:top w:val="none" w:sz="0" w:space="0" w:color="auto"/>
        <w:left w:val="none" w:sz="0" w:space="0" w:color="auto"/>
        <w:bottom w:val="none" w:sz="0" w:space="0" w:color="auto"/>
        <w:right w:val="none" w:sz="0" w:space="0" w:color="auto"/>
      </w:divBdr>
    </w:div>
    <w:div w:id="756560385">
      <w:bodyDiv w:val="1"/>
      <w:marLeft w:val="0"/>
      <w:marRight w:val="0"/>
      <w:marTop w:val="0"/>
      <w:marBottom w:val="0"/>
      <w:divBdr>
        <w:top w:val="none" w:sz="0" w:space="0" w:color="auto"/>
        <w:left w:val="none" w:sz="0" w:space="0" w:color="auto"/>
        <w:bottom w:val="none" w:sz="0" w:space="0" w:color="auto"/>
        <w:right w:val="none" w:sz="0" w:space="0" w:color="auto"/>
      </w:divBdr>
    </w:div>
    <w:div w:id="789979781">
      <w:bodyDiv w:val="1"/>
      <w:marLeft w:val="0"/>
      <w:marRight w:val="0"/>
      <w:marTop w:val="0"/>
      <w:marBottom w:val="0"/>
      <w:divBdr>
        <w:top w:val="none" w:sz="0" w:space="0" w:color="auto"/>
        <w:left w:val="none" w:sz="0" w:space="0" w:color="auto"/>
        <w:bottom w:val="none" w:sz="0" w:space="0" w:color="auto"/>
        <w:right w:val="none" w:sz="0" w:space="0" w:color="auto"/>
      </w:divBdr>
    </w:div>
    <w:div w:id="791752602">
      <w:bodyDiv w:val="1"/>
      <w:marLeft w:val="0"/>
      <w:marRight w:val="0"/>
      <w:marTop w:val="0"/>
      <w:marBottom w:val="0"/>
      <w:divBdr>
        <w:top w:val="none" w:sz="0" w:space="0" w:color="auto"/>
        <w:left w:val="none" w:sz="0" w:space="0" w:color="auto"/>
        <w:bottom w:val="none" w:sz="0" w:space="0" w:color="auto"/>
        <w:right w:val="none" w:sz="0" w:space="0" w:color="auto"/>
      </w:divBdr>
    </w:div>
    <w:div w:id="811751161">
      <w:bodyDiv w:val="1"/>
      <w:marLeft w:val="0"/>
      <w:marRight w:val="0"/>
      <w:marTop w:val="0"/>
      <w:marBottom w:val="0"/>
      <w:divBdr>
        <w:top w:val="none" w:sz="0" w:space="0" w:color="auto"/>
        <w:left w:val="none" w:sz="0" w:space="0" w:color="auto"/>
        <w:bottom w:val="none" w:sz="0" w:space="0" w:color="auto"/>
        <w:right w:val="none" w:sz="0" w:space="0" w:color="auto"/>
      </w:divBdr>
    </w:div>
    <w:div w:id="855509359">
      <w:bodyDiv w:val="1"/>
      <w:marLeft w:val="0"/>
      <w:marRight w:val="0"/>
      <w:marTop w:val="0"/>
      <w:marBottom w:val="0"/>
      <w:divBdr>
        <w:top w:val="none" w:sz="0" w:space="0" w:color="auto"/>
        <w:left w:val="none" w:sz="0" w:space="0" w:color="auto"/>
        <w:bottom w:val="none" w:sz="0" w:space="0" w:color="auto"/>
        <w:right w:val="none" w:sz="0" w:space="0" w:color="auto"/>
      </w:divBdr>
    </w:div>
    <w:div w:id="860581737">
      <w:bodyDiv w:val="1"/>
      <w:marLeft w:val="0"/>
      <w:marRight w:val="0"/>
      <w:marTop w:val="0"/>
      <w:marBottom w:val="0"/>
      <w:divBdr>
        <w:top w:val="none" w:sz="0" w:space="0" w:color="auto"/>
        <w:left w:val="none" w:sz="0" w:space="0" w:color="auto"/>
        <w:bottom w:val="none" w:sz="0" w:space="0" w:color="auto"/>
        <w:right w:val="none" w:sz="0" w:space="0" w:color="auto"/>
      </w:divBdr>
    </w:div>
    <w:div w:id="870149557">
      <w:bodyDiv w:val="1"/>
      <w:marLeft w:val="0"/>
      <w:marRight w:val="0"/>
      <w:marTop w:val="0"/>
      <w:marBottom w:val="0"/>
      <w:divBdr>
        <w:top w:val="none" w:sz="0" w:space="0" w:color="auto"/>
        <w:left w:val="none" w:sz="0" w:space="0" w:color="auto"/>
        <w:bottom w:val="none" w:sz="0" w:space="0" w:color="auto"/>
        <w:right w:val="none" w:sz="0" w:space="0" w:color="auto"/>
      </w:divBdr>
    </w:div>
    <w:div w:id="889652868">
      <w:bodyDiv w:val="1"/>
      <w:marLeft w:val="0"/>
      <w:marRight w:val="0"/>
      <w:marTop w:val="0"/>
      <w:marBottom w:val="0"/>
      <w:divBdr>
        <w:top w:val="none" w:sz="0" w:space="0" w:color="auto"/>
        <w:left w:val="none" w:sz="0" w:space="0" w:color="auto"/>
        <w:bottom w:val="none" w:sz="0" w:space="0" w:color="auto"/>
        <w:right w:val="none" w:sz="0" w:space="0" w:color="auto"/>
      </w:divBdr>
      <w:divsChild>
        <w:div w:id="646323637">
          <w:marLeft w:val="0"/>
          <w:marRight w:val="0"/>
          <w:marTop w:val="180"/>
          <w:marBottom w:val="180"/>
          <w:divBdr>
            <w:top w:val="none" w:sz="0" w:space="0" w:color="auto"/>
            <w:left w:val="none" w:sz="0" w:space="0" w:color="auto"/>
            <w:bottom w:val="none" w:sz="0" w:space="0" w:color="auto"/>
            <w:right w:val="none" w:sz="0" w:space="0" w:color="auto"/>
          </w:divBdr>
        </w:div>
      </w:divsChild>
    </w:div>
    <w:div w:id="896939529">
      <w:bodyDiv w:val="1"/>
      <w:marLeft w:val="0"/>
      <w:marRight w:val="0"/>
      <w:marTop w:val="0"/>
      <w:marBottom w:val="0"/>
      <w:divBdr>
        <w:top w:val="none" w:sz="0" w:space="0" w:color="auto"/>
        <w:left w:val="none" w:sz="0" w:space="0" w:color="auto"/>
        <w:bottom w:val="none" w:sz="0" w:space="0" w:color="auto"/>
        <w:right w:val="none" w:sz="0" w:space="0" w:color="auto"/>
      </w:divBdr>
      <w:divsChild>
        <w:div w:id="27873908">
          <w:marLeft w:val="0"/>
          <w:marRight w:val="0"/>
          <w:marTop w:val="0"/>
          <w:marBottom w:val="0"/>
          <w:divBdr>
            <w:top w:val="none" w:sz="0" w:space="0" w:color="auto"/>
            <w:left w:val="none" w:sz="0" w:space="0" w:color="auto"/>
            <w:bottom w:val="none" w:sz="0" w:space="0" w:color="auto"/>
            <w:right w:val="none" w:sz="0" w:space="0" w:color="auto"/>
          </w:divBdr>
        </w:div>
      </w:divsChild>
    </w:div>
    <w:div w:id="898201412">
      <w:bodyDiv w:val="1"/>
      <w:marLeft w:val="0"/>
      <w:marRight w:val="0"/>
      <w:marTop w:val="0"/>
      <w:marBottom w:val="0"/>
      <w:divBdr>
        <w:top w:val="none" w:sz="0" w:space="0" w:color="auto"/>
        <w:left w:val="none" w:sz="0" w:space="0" w:color="auto"/>
        <w:bottom w:val="none" w:sz="0" w:space="0" w:color="auto"/>
        <w:right w:val="none" w:sz="0" w:space="0" w:color="auto"/>
      </w:divBdr>
    </w:div>
    <w:div w:id="953948144">
      <w:bodyDiv w:val="1"/>
      <w:marLeft w:val="0"/>
      <w:marRight w:val="0"/>
      <w:marTop w:val="0"/>
      <w:marBottom w:val="0"/>
      <w:divBdr>
        <w:top w:val="none" w:sz="0" w:space="0" w:color="auto"/>
        <w:left w:val="none" w:sz="0" w:space="0" w:color="auto"/>
        <w:bottom w:val="none" w:sz="0" w:space="0" w:color="auto"/>
        <w:right w:val="none" w:sz="0" w:space="0" w:color="auto"/>
      </w:divBdr>
    </w:div>
    <w:div w:id="962076815">
      <w:bodyDiv w:val="1"/>
      <w:marLeft w:val="0"/>
      <w:marRight w:val="0"/>
      <w:marTop w:val="0"/>
      <w:marBottom w:val="0"/>
      <w:divBdr>
        <w:top w:val="none" w:sz="0" w:space="0" w:color="auto"/>
        <w:left w:val="none" w:sz="0" w:space="0" w:color="auto"/>
        <w:bottom w:val="none" w:sz="0" w:space="0" w:color="auto"/>
        <w:right w:val="none" w:sz="0" w:space="0" w:color="auto"/>
      </w:divBdr>
    </w:div>
    <w:div w:id="962346383">
      <w:bodyDiv w:val="1"/>
      <w:marLeft w:val="0"/>
      <w:marRight w:val="0"/>
      <w:marTop w:val="0"/>
      <w:marBottom w:val="0"/>
      <w:divBdr>
        <w:top w:val="none" w:sz="0" w:space="0" w:color="auto"/>
        <w:left w:val="none" w:sz="0" w:space="0" w:color="auto"/>
        <w:bottom w:val="none" w:sz="0" w:space="0" w:color="auto"/>
        <w:right w:val="none" w:sz="0" w:space="0" w:color="auto"/>
      </w:divBdr>
    </w:div>
    <w:div w:id="1030376538">
      <w:bodyDiv w:val="1"/>
      <w:marLeft w:val="0"/>
      <w:marRight w:val="0"/>
      <w:marTop w:val="0"/>
      <w:marBottom w:val="0"/>
      <w:divBdr>
        <w:top w:val="none" w:sz="0" w:space="0" w:color="auto"/>
        <w:left w:val="none" w:sz="0" w:space="0" w:color="auto"/>
        <w:bottom w:val="none" w:sz="0" w:space="0" w:color="auto"/>
        <w:right w:val="none" w:sz="0" w:space="0" w:color="auto"/>
      </w:divBdr>
    </w:div>
    <w:div w:id="1039475279">
      <w:bodyDiv w:val="1"/>
      <w:marLeft w:val="0"/>
      <w:marRight w:val="0"/>
      <w:marTop w:val="0"/>
      <w:marBottom w:val="0"/>
      <w:divBdr>
        <w:top w:val="none" w:sz="0" w:space="0" w:color="auto"/>
        <w:left w:val="none" w:sz="0" w:space="0" w:color="auto"/>
        <w:bottom w:val="none" w:sz="0" w:space="0" w:color="auto"/>
        <w:right w:val="none" w:sz="0" w:space="0" w:color="auto"/>
      </w:divBdr>
    </w:div>
    <w:div w:id="1050109097">
      <w:bodyDiv w:val="1"/>
      <w:marLeft w:val="0"/>
      <w:marRight w:val="0"/>
      <w:marTop w:val="0"/>
      <w:marBottom w:val="0"/>
      <w:divBdr>
        <w:top w:val="none" w:sz="0" w:space="0" w:color="auto"/>
        <w:left w:val="none" w:sz="0" w:space="0" w:color="auto"/>
        <w:bottom w:val="none" w:sz="0" w:space="0" w:color="auto"/>
        <w:right w:val="none" w:sz="0" w:space="0" w:color="auto"/>
      </w:divBdr>
    </w:div>
    <w:div w:id="1083333242">
      <w:bodyDiv w:val="1"/>
      <w:marLeft w:val="0"/>
      <w:marRight w:val="0"/>
      <w:marTop w:val="0"/>
      <w:marBottom w:val="0"/>
      <w:divBdr>
        <w:top w:val="none" w:sz="0" w:space="0" w:color="auto"/>
        <w:left w:val="none" w:sz="0" w:space="0" w:color="auto"/>
        <w:bottom w:val="none" w:sz="0" w:space="0" w:color="auto"/>
        <w:right w:val="none" w:sz="0" w:space="0" w:color="auto"/>
      </w:divBdr>
    </w:div>
    <w:div w:id="1113594177">
      <w:bodyDiv w:val="1"/>
      <w:marLeft w:val="0"/>
      <w:marRight w:val="0"/>
      <w:marTop w:val="0"/>
      <w:marBottom w:val="0"/>
      <w:divBdr>
        <w:top w:val="none" w:sz="0" w:space="0" w:color="auto"/>
        <w:left w:val="none" w:sz="0" w:space="0" w:color="auto"/>
        <w:bottom w:val="none" w:sz="0" w:space="0" w:color="auto"/>
        <w:right w:val="none" w:sz="0" w:space="0" w:color="auto"/>
      </w:divBdr>
    </w:div>
    <w:div w:id="1159422782">
      <w:bodyDiv w:val="1"/>
      <w:marLeft w:val="0"/>
      <w:marRight w:val="0"/>
      <w:marTop w:val="0"/>
      <w:marBottom w:val="0"/>
      <w:divBdr>
        <w:top w:val="none" w:sz="0" w:space="0" w:color="auto"/>
        <w:left w:val="none" w:sz="0" w:space="0" w:color="auto"/>
        <w:bottom w:val="none" w:sz="0" w:space="0" w:color="auto"/>
        <w:right w:val="none" w:sz="0" w:space="0" w:color="auto"/>
      </w:divBdr>
    </w:div>
    <w:div w:id="1174804130">
      <w:bodyDiv w:val="1"/>
      <w:marLeft w:val="0"/>
      <w:marRight w:val="0"/>
      <w:marTop w:val="0"/>
      <w:marBottom w:val="0"/>
      <w:divBdr>
        <w:top w:val="none" w:sz="0" w:space="0" w:color="auto"/>
        <w:left w:val="none" w:sz="0" w:space="0" w:color="auto"/>
        <w:bottom w:val="none" w:sz="0" w:space="0" w:color="auto"/>
        <w:right w:val="none" w:sz="0" w:space="0" w:color="auto"/>
      </w:divBdr>
    </w:div>
    <w:div w:id="1176916030">
      <w:bodyDiv w:val="1"/>
      <w:marLeft w:val="0"/>
      <w:marRight w:val="0"/>
      <w:marTop w:val="0"/>
      <w:marBottom w:val="0"/>
      <w:divBdr>
        <w:top w:val="none" w:sz="0" w:space="0" w:color="auto"/>
        <w:left w:val="none" w:sz="0" w:space="0" w:color="auto"/>
        <w:bottom w:val="none" w:sz="0" w:space="0" w:color="auto"/>
        <w:right w:val="none" w:sz="0" w:space="0" w:color="auto"/>
      </w:divBdr>
    </w:div>
    <w:div w:id="1197692846">
      <w:bodyDiv w:val="1"/>
      <w:marLeft w:val="0"/>
      <w:marRight w:val="0"/>
      <w:marTop w:val="0"/>
      <w:marBottom w:val="0"/>
      <w:divBdr>
        <w:top w:val="none" w:sz="0" w:space="0" w:color="auto"/>
        <w:left w:val="none" w:sz="0" w:space="0" w:color="auto"/>
        <w:bottom w:val="none" w:sz="0" w:space="0" w:color="auto"/>
        <w:right w:val="none" w:sz="0" w:space="0" w:color="auto"/>
      </w:divBdr>
    </w:div>
    <w:div w:id="1216088274">
      <w:bodyDiv w:val="1"/>
      <w:marLeft w:val="0"/>
      <w:marRight w:val="0"/>
      <w:marTop w:val="0"/>
      <w:marBottom w:val="0"/>
      <w:divBdr>
        <w:top w:val="none" w:sz="0" w:space="0" w:color="auto"/>
        <w:left w:val="none" w:sz="0" w:space="0" w:color="auto"/>
        <w:bottom w:val="none" w:sz="0" w:space="0" w:color="auto"/>
        <w:right w:val="none" w:sz="0" w:space="0" w:color="auto"/>
      </w:divBdr>
    </w:div>
    <w:div w:id="1220285858">
      <w:bodyDiv w:val="1"/>
      <w:marLeft w:val="0"/>
      <w:marRight w:val="0"/>
      <w:marTop w:val="0"/>
      <w:marBottom w:val="0"/>
      <w:divBdr>
        <w:top w:val="none" w:sz="0" w:space="0" w:color="auto"/>
        <w:left w:val="none" w:sz="0" w:space="0" w:color="auto"/>
        <w:bottom w:val="none" w:sz="0" w:space="0" w:color="auto"/>
        <w:right w:val="none" w:sz="0" w:space="0" w:color="auto"/>
      </w:divBdr>
    </w:div>
    <w:div w:id="1229151936">
      <w:bodyDiv w:val="1"/>
      <w:marLeft w:val="0"/>
      <w:marRight w:val="0"/>
      <w:marTop w:val="0"/>
      <w:marBottom w:val="0"/>
      <w:divBdr>
        <w:top w:val="none" w:sz="0" w:space="0" w:color="auto"/>
        <w:left w:val="none" w:sz="0" w:space="0" w:color="auto"/>
        <w:bottom w:val="none" w:sz="0" w:space="0" w:color="auto"/>
        <w:right w:val="none" w:sz="0" w:space="0" w:color="auto"/>
      </w:divBdr>
    </w:div>
    <w:div w:id="1279871227">
      <w:bodyDiv w:val="1"/>
      <w:marLeft w:val="0"/>
      <w:marRight w:val="0"/>
      <w:marTop w:val="0"/>
      <w:marBottom w:val="0"/>
      <w:divBdr>
        <w:top w:val="none" w:sz="0" w:space="0" w:color="auto"/>
        <w:left w:val="none" w:sz="0" w:space="0" w:color="auto"/>
        <w:bottom w:val="none" w:sz="0" w:space="0" w:color="auto"/>
        <w:right w:val="none" w:sz="0" w:space="0" w:color="auto"/>
      </w:divBdr>
    </w:div>
    <w:div w:id="1307970833">
      <w:bodyDiv w:val="1"/>
      <w:marLeft w:val="0"/>
      <w:marRight w:val="0"/>
      <w:marTop w:val="0"/>
      <w:marBottom w:val="0"/>
      <w:divBdr>
        <w:top w:val="none" w:sz="0" w:space="0" w:color="auto"/>
        <w:left w:val="none" w:sz="0" w:space="0" w:color="auto"/>
        <w:bottom w:val="none" w:sz="0" w:space="0" w:color="auto"/>
        <w:right w:val="none" w:sz="0" w:space="0" w:color="auto"/>
      </w:divBdr>
    </w:div>
    <w:div w:id="1323464482">
      <w:bodyDiv w:val="1"/>
      <w:marLeft w:val="0"/>
      <w:marRight w:val="0"/>
      <w:marTop w:val="0"/>
      <w:marBottom w:val="0"/>
      <w:divBdr>
        <w:top w:val="none" w:sz="0" w:space="0" w:color="auto"/>
        <w:left w:val="none" w:sz="0" w:space="0" w:color="auto"/>
        <w:bottom w:val="none" w:sz="0" w:space="0" w:color="auto"/>
        <w:right w:val="none" w:sz="0" w:space="0" w:color="auto"/>
      </w:divBdr>
    </w:div>
    <w:div w:id="1327321292">
      <w:bodyDiv w:val="1"/>
      <w:marLeft w:val="0"/>
      <w:marRight w:val="0"/>
      <w:marTop w:val="0"/>
      <w:marBottom w:val="0"/>
      <w:divBdr>
        <w:top w:val="none" w:sz="0" w:space="0" w:color="auto"/>
        <w:left w:val="none" w:sz="0" w:space="0" w:color="auto"/>
        <w:bottom w:val="none" w:sz="0" w:space="0" w:color="auto"/>
        <w:right w:val="none" w:sz="0" w:space="0" w:color="auto"/>
      </w:divBdr>
    </w:div>
    <w:div w:id="1338649597">
      <w:bodyDiv w:val="1"/>
      <w:marLeft w:val="0"/>
      <w:marRight w:val="0"/>
      <w:marTop w:val="0"/>
      <w:marBottom w:val="0"/>
      <w:divBdr>
        <w:top w:val="none" w:sz="0" w:space="0" w:color="auto"/>
        <w:left w:val="none" w:sz="0" w:space="0" w:color="auto"/>
        <w:bottom w:val="none" w:sz="0" w:space="0" w:color="auto"/>
        <w:right w:val="none" w:sz="0" w:space="0" w:color="auto"/>
      </w:divBdr>
    </w:div>
    <w:div w:id="1353847153">
      <w:bodyDiv w:val="1"/>
      <w:marLeft w:val="0"/>
      <w:marRight w:val="0"/>
      <w:marTop w:val="0"/>
      <w:marBottom w:val="0"/>
      <w:divBdr>
        <w:top w:val="none" w:sz="0" w:space="0" w:color="auto"/>
        <w:left w:val="none" w:sz="0" w:space="0" w:color="auto"/>
        <w:bottom w:val="none" w:sz="0" w:space="0" w:color="auto"/>
        <w:right w:val="none" w:sz="0" w:space="0" w:color="auto"/>
      </w:divBdr>
    </w:div>
    <w:div w:id="1425802815">
      <w:bodyDiv w:val="1"/>
      <w:marLeft w:val="0"/>
      <w:marRight w:val="0"/>
      <w:marTop w:val="0"/>
      <w:marBottom w:val="0"/>
      <w:divBdr>
        <w:top w:val="none" w:sz="0" w:space="0" w:color="auto"/>
        <w:left w:val="none" w:sz="0" w:space="0" w:color="auto"/>
        <w:bottom w:val="none" w:sz="0" w:space="0" w:color="auto"/>
        <w:right w:val="none" w:sz="0" w:space="0" w:color="auto"/>
      </w:divBdr>
    </w:div>
    <w:div w:id="1425998728">
      <w:bodyDiv w:val="1"/>
      <w:marLeft w:val="0"/>
      <w:marRight w:val="0"/>
      <w:marTop w:val="0"/>
      <w:marBottom w:val="0"/>
      <w:divBdr>
        <w:top w:val="none" w:sz="0" w:space="0" w:color="auto"/>
        <w:left w:val="none" w:sz="0" w:space="0" w:color="auto"/>
        <w:bottom w:val="none" w:sz="0" w:space="0" w:color="auto"/>
        <w:right w:val="none" w:sz="0" w:space="0" w:color="auto"/>
      </w:divBdr>
    </w:div>
    <w:div w:id="1466586562">
      <w:bodyDiv w:val="1"/>
      <w:marLeft w:val="0"/>
      <w:marRight w:val="0"/>
      <w:marTop w:val="0"/>
      <w:marBottom w:val="0"/>
      <w:divBdr>
        <w:top w:val="none" w:sz="0" w:space="0" w:color="auto"/>
        <w:left w:val="none" w:sz="0" w:space="0" w:color="auto"/>
        <w:bottom w:val="none" w:sz="0" w:space="0" w:color="auto"/>
        <w:right w:val="none" w:sz="0" w:space="0" w:color="auto"/>
      </w:divBdr>
    </w:div>
    <w:div w:id="1475413912">
      <w:bodyDiv w:val="1"/>
      <w:marLeft w:val="0"/>
      <w:marRight w:val="0"/>
      <w:marTop w:val="0"/>
      <w:marBottom w:val="0"/>
      <w:divBdr>
        <w:top w:val="none" w:sz="0" w:space="0" w:color="auto"/>
        <w:left w:val="none" w:sz="0" w:space="0" w:color="auto"/>
        <w:bottom w:val="none" w:sz="0" w:space="0" w:color="auto"/>
        <w:right w:val="none" w:sz="0" w:space="0" w:color="auto"/>
      </w:divBdr>
    </w:div>
    <w:div w:id="1489397275">
      <w:bodyDiv w:val="1"/>
      <w:marLeft w:val="0"/>
      <w:marRight w:val="0"/>
      <w:marTop w:val="0"/>
      <w:marBottom w:val="0"/>
      <w:divBdr>
        <w:top w:val="none" w:sz="0" w:space="0" w:color="auto"/>
        <w:left w:val="none" w:sz="0" w:space="0" w:color="auto"/>
        <w:bottom w:val="none" w:sz="0" w:space="0" w:color="auto"/>
        <w:right w:val="none" w:sz="0" w:space="0" w:color="auto"/>
      </w:divBdr>
    </w:div>
    <w:div w:id="1505241054">
      <w:bodyDiv w:val="1"/>
      <w:marLeft w:val="0"/>
      <w:marRight w:val="0"/>
      <w:marTop w:val="0"/>
      <w:marBottom w:val="0"/>
      <w:divBdr>
        <w:top w:val="none" w:sz="0" w:space="0" w:color="auto"/>
        <w:left w:val="none" w:sz="0" w:space="0" w:color="auto"/>
        <w:bottom w:val="none" w:sz="0" w:space="0" w:color="auto"/>
        <w:right w:val="none" w:sz="0" w:space="0" w:color="auto"/>
      </w:divBdr>
    </w:div>
    <w:div w:id="1512640514">
      <w:bodyDiv w:val="1"/>
      <w:marLeft w:val="0"/>
      <w:marRight w:val="0"/>
      <w:marTop w:val="0"/>
      <w:marBottom w:val="0"/>
      <w:divBdr>
        <w:top w:val="none" w:sz="0" w:space="0" w:color="auto"/>
        <w:left w:val="none" w:sz="0" w:space="0" w:color="auto"/>
        <w:bottom w:val="none" w:sz="0" w:space="0" w:color="auto"/>
        <w:right w:val="none" w:sz="0" w:space="0" w:color="auto"/>
      </w:divBdr>
    </w:div>
    <w:div w:id="1526988945">
      <w:bodyDiv w:val="1"/>
      <w:marLeft w:val="0"/>
      <w:marRight w:val="0"/>
      <w:marTop w:val="0"/>
      <w:marBottom w:val="0"/>
      <w:divBdr>
        <w:top w:val="none" w:sz="0" w:space="0" w:color="auto"/>
        <w:left w:val="none" w:sz="0" w:space="0" w:color="auto"/>
        <w:bottom w:val="none" w:sz="0" w:space="0" w:color="auto"/>
        <w:right w:val="none" w:sz="0" w:space="0" w:color="auto"/>
      </w:divBdr>
    </w:div>
    <w:div w:id="1531409914">
      <w:bodyDiv w:val="1"/>
      <w:marLeft w:val="0"/>
      <w:marRight w:val="0"/>
      <w:marTop w:val="0"/>
      <w:marBottom w:val="0"/>
      <w:divBdr>
        <w:top w:val="none" w:sz="0" w:space="0" w:color="auto"/>
        <w:left w:val="none" w:sz="0" w:space="0" w:color="auto"/>
        <w:bottom w:val="none" w:sz="0" w:space="0" w:color="auto"/>
        <w:right w:val="none" w:sz="0" w:space="0" w:color="auto"/>
      </w:divBdr>
    </w:div>
    <w:div w:id="1535267482">
      <w:bodyDiv w:val="1"/>
      <w:marLeft w:val="0"/>
      <w:marRight w:val="0"/>
      <w:marTop w:val="0"/>
      <w:marBottom w:val="0"/>
      <w:divBdr>
        <w:top w:val="none" w:sz="0" w:space="0" w:color="auto"/>
        <w:left w:val="none" w:sz="0" w:space="0" w:color="auto"/>
        <w:bottom w:val="none" w:sz="0" w:space="0" w:color="auto"/>
        <w:right w:val="none" w:sz="0" w:space="0" w:color="auto"/>
      </w:divBdr>
    </w:div>
    <w:div w:id="1537542020">
      <w:bodyDiv w:val="1"/>
      <w:marLeft w:val="0"/>
      <w:marRight w:val="0"/>
      <w:marTop w:val="0"/>
      <w:marBottom w:val="0"/>
      <w:divBdr>
        <w:top w:val="none" w:sz="0" w:space="0" w:color="auto"/>
        <w:left w:val="none" w:sz="0" w:space="0" w:color="auto"/>
        <w:bottom w:val="none" w:sz="0" w:space="0" w:color="auto"/>
        <w:right w:val="none" w:sz="0" w:space="0" w:color="auto"/>
      </w:divBdr>
    </w:div>
    <w:div w:id="1542788944">
      <w:bodyDiv w:val="1"/>
      <w:marLeft w:val="0"/>
      <w:marRight w:val="0"/>
      <w:marTop w:val="0"/>
      <w:marBottom w:val="0"/>
      <w:divBdr>
        <w:top w:val="none" w:sz="0" w:space="0" w:color="auto"/>
        <w:left w:val="none" w:sz="0" w:space="0" w:color="auto"/>
        <w:bottom w:val="none" w:sz="0" w:space="0" w:color="auto"/>
        <w:right w:val="none" w:sz="0" w:space="0" w:color="auto"/>
      </w:divBdr>
    </w:div>
    <w:div w:id="1548569744">
      <w:bodyDiv w:val="1"/>
      <w:marLeft w:val="0"/>
      <w:marRight w:val="0"/>
      <w:marTop w:val="0"/>
      <w:marBottom w:val="0"/>
      <w:divBdr>
        <w:top w:val="none" w:sz="0" w:space="0" w:color="auto"/>
        <w:left w:val="none" w:sz="0" w:space="0" w:color="auto"/>
        <w:bottom w:val="none" w:sz="0" w:space="0" w:color="auto"/>
        <w:right w:val="none" w:sz="0" w:space="0" w:color="auto"/>
      </w:divBdr>
    </w:div>
    <w:div w:id="1555775236">
      <w:bodyDiv w:val="1"/>
      <w:marLeft w:val="0"/>
      <w:marRight w:val="0"/>
      <w:marTop w:val="0"/>
      <w:marBottom w:val="0"/>
      <w:divBdr>
        <w:top w:val="none" w:sz="0" w:space="0" w:color="auto"/>
        <w:left w:val="none" w:sz="0" w:space="0" w:color="auto"/>
        <w:bottom w:val="none" w:sz="0" w:space="0" w:color="auto"/>
        <w:right w:val="none" w:sz="0" w:space="0" w:color="auto"/>
      </w:divBdr>
    </w:div>
    <w:div w:id="1566716289">
      <w:bodyDiv w:val="1"/>
      <w:marLeft w:val="0"/>
      <w:marRight w:val="0"/>
      <w:marTop w:val="0"/>
      <w:marBottom w:val="0"/>
      <w:divBdr>
        <w:top w:val="none" w:sz="0" w:space="0" w:color="auto"/>
        <w:left w:val="none" w:sz="0" w:space="0" w:color="auto"/>
        <w:bottom w:val="none" w:sz="0" w:space="0" w:color="auto"/>
        <w:right w:val="none" w:sz="0" w:space="0" w:color="auto"/>
      </w:divBdr>
    </w:div>
    <w:div w:id="1585920592">
      <w:bodyDiv w:val="1"/>
      <w:marLeft w:val="0"/>
      <w:marRight w:val="0"/>
      <w:marTop w:val="0"/>
      <w:marBottom w:val="0"/>
      <w:divBdr>
        <w:top w:val="none" w:sz="0" w:space="0" w:color="auto"/>
        <w:left w:val="none" w:sz="0" w:space="0" w:color="auto"/>
        <w:bottom w:val="none" w:sz="0" w:space="0" w:color="auto"/>
        <w:right w:val="none" w:sz="0" w:space="0" w:color="auto"/>
      </w:divBdr>
    </w:div>
    <w:div w:id="1591232542">
      <w:bodyDiv w:val="1"/>
      <w:marLeft w:val="0"/>
      <w:marRight w:val="0"/>
      <w:marTop w:val="0"/>
      <w:marBottom w:val="0"/>
      <w:divBdr>
        <w:top w:val="none" w:sz="0" w:space="0" w:color="auto"/>
        <w:left w:val="none" w:sz="0" w:space="0" w:color="auto"/>
        <w:bottom w:val="none" w:sz="0" w:space="0" w:color="auto"/>
        <w:right w:val="none" w:sz="0" w:space="0" w:color="auto"/>
      </w:divBdr>
    </w:div>
    <w:div w:id="1612468792">
      <w:bodyDiv w:val="1"/>
      <w:marLeft w:val="0"/>
      <w:marRight w:val="0"/>
      <w:marTop w:val="0"/>
      <w:marBottom w:val="0"/>
      <w:divBdr>
        <w:top w:val="none" w:sz="0" w:space="0" w:color="auto"/>
        <w:left w:val="none" w:sz="0" w:space="0" w:color="auto"/>
        <w:bottom w:val="none" w:sz="0" w:space="0" w:color="auto"/>
        <w:right w:val="none" w:sz="0" w:space="0" w:color="auto"/>
      </w:divBdr>
    </w:div>
    <w:div w:id="1617830930">
      <w:bodyDiv w:val="1"/>
      <w:marLeft w:val="0"/>
      <w:marRight w:val="0"/>
      <w:marTop w:val="0"/>
      <w:marBottom w:val="0"/>
      <w:divBdr>
        <w:top w:val="none" w:sz="0" w:space="0" w:color="auto"/>
        <w:left w:val="none" w:sz="0" w:space="0" w:color="auto"/>
        <w:bottom w:val="none" w:sz="0" w:space="0" w:color="auto"/>
        <w:right w:val="none" w:sz="0" w:space="0" w:color="auto"/>
      </w:divBdr>
    </w:div>
    <w:div w:id="1659380820">
      <w:bodyDiv w:val="1"/>
      <w:marLeft w:val="0"/>
      <w:marRight w:val="0"/>
      <w:marTop w:val="0"/>
      <w:marBottom w:val="0"/>
      <w:divBdr>
        <w:top w:val="none" w:sz="0" w:space="0" w:color="auto"/>
        <w:left w:val="none" w:sz="0" w:space="0" w:color="auto"/>
        <w:bottom w:val="none" w:sz="0" w:space="0" w:color="auto"/>
        <w:right w:val="none" w:sz="0" w:space="0" w:color="auto"/>
      </w:divBdr>
    </w:div>
    <w:div w:id="1667858349">
      <w:bodyDiv w:val="1"/>
      <w:marLeft w:val="0"/>
      <w:marRight w:val="0"/>
      <w:marTop w:val="0"/>
      <w:marBottom w:val="0"/>
      <w:divBdr>
        <w:top w:val="none" w:sz="0" w:space="0" w:color="auto"/>
        <w:left w:val="none" w:sz="0" w:space="0" w:color="auto"/>
        <w:bottom w:val="none" w:sz="0" w:space="0" w:color="auto"/>
        <w:right w:val="none" w:sz="0" w:space="0" w:color="auto"/>
      </w:divBdr>
    </w:div>
    <w:div w:id="1674722406">
      <w:bodyDiv w:val="1"/>
      <w:marLeft w:val="0"/>
      <w:marRight w:val="0"/>
      <w:marTop w:val="0"/>
      <w:marBottom w:val="0"/>
      <w:divBdr>
        <w:top w:val="none" w:sz="0" w:space="0" w:color="auto"/>
        <w:left w:val="none" w:sz="0" w:space="0" w:color="auto"/>
        <w:bottom w:val="none" w:sz="0" w:space="0" w:color="auto"/>
        <w:right w:val="none" w:sz="0" w:space="0" w:color="auto"/>
      </w:divBdr>
    </w:div>
    <w:div w:id="1684892688">
      <w:bodyDiv w:val="1"/>
      <w:marLeft w:val="0"/>
      <w:marRight w:val="0"/>
      <w:marTop w:val="0"/>
      <w:marBottom w:val="0"/>
      <w:divBdr>
        <w:top w:val="none" w:sz="0" w:space="0" w:color="auto"/>
        <w:left w:val="none" w:sz="0" w:space="0" w:color="auto"/>
        <w:bottom w:val="none" w:sz="0" w:space="0" w:color="auto"/>
        <w:right w:val="none" w:sz="0" w:space="0" w:color="auto"/>
      </w:divBdr>
    </w:div>
    <w:div w:id="1764105500">
      <w:bodyDiv w:val="1"/>
      <w:marLeft w:val="0"/>
      <w:marRight w:val="0"/>
      <w:marTop w:val="0"/>
      <w:marBottom w:val="0"/>
      <w:divBdr>
        <w:top w:val="none" w:sz="0" w:space="0" w:color="auto"/>
        <w:left w:val="none" w:sz="0" w:space="0" w:color="auto"/>
        <w:bottom w:val="none" w:sz="0" w:space="0" w:color="auto"/>
        <w:right w:val="none" w:sz="0" w:space="0" w:color="auto"/>
      </w:divBdr>
      <w:divsChild>
        <w:div w:id="1782603971">
          <w:marLeft w:val="0"/>
          <w:marRight w:val="0"/>
          <w:marTop w:val="0"/>
          <w:marBottom w:val="0"/>
          <w:divBdr>
            <w:top w:val="none" w:sz="0" w:space="0" w:color="auto"/>
            <w:left w:val="none" w:sz="0" w:space="0" w:color="auto"/>
            <w:bottom w:val="none" w:sz="0" w:space="0" w:color="auto"/>
            <w:right w:val="none" w:sz="0" w:space="0" w:color="auto"/>
          </w:divBdr>
        </w:div>
      </w:divsChild>
    </w:div>
    <w:div w:id="1808276952">
      <w:bodyDiv w:val="1"/>
      <w:marLeft w:val="0"/>
      <w:marRight w:val="0"/>
      <w:marTop w:val="0"/>
      <w:marBottom w:val="0"/>
      <w:divBdr>
        <w:top w:val="none" w:sz="0" w:space="0" w:color="auto"/>
        <w:left w:val="none" w:sz="0" w:space="0" w:color="auto"/>
        <w:bottom w:val="none" w:sz="0" w:space="0" w:color="auto"/>
        <w:right w:val="none" w:sz="0" w:space="0" w:color="auto"/>
      </w:divBdr>
    </w:div>
    <w:div w:id="1828133664">
      <w:bodyDiv w:val="1"/>
      <w:marLeft w:val="0"/>
      <w:marRight w:val="0"/>
      <w:marTop w:val="0"/>
      <w:marBottom w:val="0"/>
      <w:divBdr>
        <w:top w:val="none" w:sz="0" w:space="0" w:color="auto"/>
        <w:left w:val="none" w:sz="0" w:space="0" w:color="auto"/>
        <w:bottom w:val="none" w:sz="0" w:space="0" w:color="auto"/>
        <w:right w:val="none" w:sz="0" w:space="0" w:color="auto"/>
      </w:divBdr>
    </w:div>
    <w:div w:id="1839349097">
      <w:bodyDiv w:val="1"/>
      <w:marLeft w:val="0"/>
      <w:marRight w:val="0"/>
      <w:marTop w:val="0"/>
      <w:marBottom w:val="0"/>
      <w:divBdr>
        <w:top w:val="none" w:sz="0" w:space="0" w:color="auto"/>
        <w:left w:val="none" w:sz="0" w:space="0" w:color="auto"/>
        <w:bottom w:val="none" w:sz="0" w:space="0" w:color="auto"/>
        <w:right w:val="none" w:sz="0" w:space="0" w:color="auto"/>
      </w:divBdr>
    </w:div>
    <w:div w:id="1851135994">
      <w:bodyDiv w:val="1"/>
      <w:marLeft w:val="0"/>
      <w:marRight w:val="0"/>
      <w:marTop w:val="0"/>
      <w:marBottom w:val="0"/>
      <w:divBdr>
        <w:top w:val="none" w:sz="0" w:space="0" w:color="auto"/>
        <w:left w:val="none" w:sz="0" w:space="0" w:color="auto"/>
        <w:bottom w:val="none" w:sz="0" w:space="0" w:color="auto"/>
        <w:right w:val="none" w:sz="0" w:space="0" w:color="auto"/>
      </w:divBdr>
    </w:div>
    <w:div w:id="1871988938">
      <w:bodyDiv w:val="1"/>
      <w:marLeft w:val="0"/>
      <w:marRight w:val="0"/>
      <w:marTop w:val="0"/>
      <w:marBottom w:val="0"/>
      <w:divBdr>
        <w:top w:val="none" w:sz="0" w:space="0" w:color="auto"/>
        <w:left w:val="none" w:sz="0" w:space="0" w:color="auto"/>
        <w:bottom w:val="none" w:sz="0" w:space="0" w:color="auto"/>
        <w:right w:val="none" w:sz="0" w:space="0" w:color="auto"/>
      </w:divBdr>
      <w:divsChild>
        <w:div w:id="256714821">
          <w:marLeft w:val="0"/>
          <w:marRight w:val="0"/>
          <w:marTop w:val="0"/>
          <w:marBottom w:val="0"/>
          <w:divBdr>
            <w:top w:val="none" w:sz="0" w:space="0" w:color="auto"/>
            <w:left w:val="none" w:sz="0" w:space="0" w:color="auto"/>
            <w:bottom w:val="none" w:sz="0" w:space="0" w:color="auto"/>
            <w:right w:val="none" w:sz="0" w:space="0" w:color="auto"/>
          </w:divBdr>
          <w:divsChild>
            <w:div w:id="828711021">
              <w:marLeft w:val="0"/>
              <w:marRight w:val="0"/>
              <w:marTop w:val="0"/>
              <w:marBottom w:val="0"/>
              <w:divBdr>
                <w:top w:val="none" w:sz="0" w:space="0" w:color="auto"/>
                <w:left w:val="none" w:sz="0" w:space="0" w:color="auto"/>
                <w:bottom w:val="none" w:sz="0" w:space="0" w:color="auto"/>
                <w:right w:val="none" w:sz="0" w:space="0" w:color="auto"/>
              </w:divBdr>
              <w:divsChild>
                <w:div w:id="896550451">
                  <w:marLeft w:val="0"/>
                  <w:marRight w:val="0"/>
                  <w:marTop w:val="100"/>
                  <w:marBottom w:val="100"/>
                  <w:divBdr>
                    <w:top w:val="none" w:sz="0" w:space="0" w:color="auto"/>
                    <w:left w:val="none" w:sz="0" w:space="0" w:color="auto"/>
                    <w:bottom w:val="none" w:sz="0" w:space="0" w:color="auto"/>
                    <w:right w:val="none" w:sz="0" w:space="0" w:color="auto"/>
                  </w:divBdr>
                  <w:divsChild>
                    <w:div w:id="1508204782">
                      <w:marLeft w:val="0"/>
                      <w:marRight w:val="0"/>
                      <w:marTop w:val="0"/>
                      <w:marBottom w:val="0"/>
                      <w:divBdr>
                        <w:top w:val="none" w:sz="0" w:space="0" w:color="auto"/>
                        <w:left w:val="none" w:sz="0" w:space="0" w:color="auto"/>
                        <w:bottom w:val="none" w:sz="0" w:space="0" w:color="auto"/>
                        <w:right w:val="none" w:sz="0" w:space="0" w:color="auto"/>
                      </w:divBdr>
                      <w:divsChild>
                        <w:div w:id="16583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7314">
      <w:bodyDiv w:val="1"/>
      <w:marLeft w:val="0"/>
      <w:marRight w:val="0"/>
      <w:marTop w:val="0"/>
      <w:marBottom w:val="0"/>
      <w:divBdr>
        <w:top w:val="none" w:sz="0" w:space="0" w:color="auto"/>
        <w:left w:val="none" w:sz="0" w:space="0" w:color="auto"/>
        <w:bottom w:val="none" w:sz="0" w:space="0" w:color="auto"/>
        <w:right w:val="none" w:sz="0" w:space="0" w:color="auto"/>
      </w:divBdr>
    </w:div>
    <w:div w:id="1888951006">
      <w:bodyDiv w:val="1"/>
      <w:marLeft w:val="0"/>
      <w:marRight w:val="0"/>
      <w:marTop w:val="0"/>
      <w:marBottom w:val="0"/>
      <w:divBdr>
        <w:top w:val="none" w:sz="0" w:space="0" w:color="auto"/>
        <w:left w:val="none" w:sz="0" w:space="0" w:color="auto"/>
        <w:bottom w:val="none" w:sz="0" w:space="0" w:color="auto"/>
        <w:right w:val="none" w:sz="0" w:space="0" w:color="auto"/>
      </w:divBdr>
      <w:divsChild>
        <w:div w:id="1960792674">
          <w:marLeft w:val="0"/>
          <w:marRight w:val="0"/>
          <w:marTop w:val="0"/>
          <w:marBottom w:val="0"/>
          <w:divBdr>
            <w:top w:val="none" w:sz="0" w:space="0" w:color="auto"/>
            <w:left w:val="none" w:sz="0" w:space="0" w:color="auto"/>
            <w:bottom w:val="none" w:sz="0" w:space="0" w:color="auto"/>
            <w:right w:val="none" w:sz="0" w:space="0" w:color="auto"/>
          </w:divBdr>
        </w:div>
      </w:divsChild>
    </w:div>
    <w:div w:id="1904490024">
      <w:bodyDiv w:val="1"/>
      <w:marLeft w:val="0"/>
      <w:marRight w:val="0"/>
      <w:marTop w:val="0"/>
      <w:marBottom w:val="0"/>
      <w:divBdr>
        <w:top w:val="none" w:sz="0" w:space="0" w:color="auto"/>
        <w:left w:val="none" w:sz="0" w:space="0" w:color="auto"/>
        <w:bottom w:val="none" w:sz="0" w:space="0" w:color="auto"/>
        <w:right w:val="none" w:sz="0" w:space="0" w:color="auto"/>
      </w:divBdr>
      <w:divsChild>
        <w:div w:id="357463485">
          <w:marLeft w:val="0"/>
          <w:marRight w:val="0"/>
          <w:marTop w:val="0"/>
          <w:marBottom w:val="480"/>
          <w:divBdr>
            <w:top w:val="none" w:sz="0" w:space="0" w:color="auto"/>
            <w:left w:val="none" w:sz="0" w:space="0" w:color="auto"/>
            <w:bottom w:val="none" w:sz="0" w:space="0" w:color="auto"/>
            <w:right w:val="none" w:sz="0" w:space="0" w:color="auto"/>
          </w:divBdr>
          <w:divsChild>
            <w:div w:id="1133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1735">
      <w:bodyDiv w:val="1"/>
      <w:marLeft w:val="0"/>
      <w:marRight w:val="0"/>
      <w:marTop w:val="0"/>
      <w:marBottom w:val="0"/>
      <w:divBdr>
        <w:top w:val="none" w:sz="0" w:space="0" w:color="auto"/>
        <w:left w:val="none" w:sz="0" w:space="0" w:color="auto"/>
        <w:bottom w:val="none" w:sz="0" w:space="0" w:color="auto"/>
        <w:right w:val="none" w:sz="0" w:space="0" w:color="auto"/>
      </w:divBdr>
    </w:div>
    <w:div w:id="1946838915">
      <w:bodyDiv w:val="1"/>
      <w:marLeft w:val="0"/>
      <w:marRight w:val="0"/>
      <w:marTop w:val="0"/>
      <w:marBottom w:val="0"/>
      <w:divBdr>
        <w:top w:val="none" w:sz="0" w:space="0" w:color="auto"/>
        <w:left w:val="none" w:sz="0" w:space="0" w:color="auto"/>
        <w:bottom w:val="none" w:sz="0" w:space="0" w:color="auto"/>
        <w:right w:val="none" w:sz="0" w:space="0" w:color="auto"/>
      </w:divBdr>
    </w:div>
    <w:div w:id="1959410888">
      <w:bodyDiv w:val="1"/>
      <w:marLeft w:val="0"/>
      <w:marRight w:val="0"/>
      <w:marTop w:val="0"/>
      <w:marBottom w:val="0"/>
      <w:divBdr>
        <w:top w:val="none" w:sz="0" w:space="0" w:color="auto"/>
        <w:left w:val="none" w:sz="0" w:space="0" w:color="auto"/>
        <w:bottom w:val="none" w:sz="0" w:space="0" w:color="auto"/>
        <w:right w:val="none" w:sz="0" w:space="0" w:color="auto"/>
      </w:divBdr>
      <w:divsChild>
        <w:div w:id="2121798737">
          <w:marLeft w:val="0"/>
          <w:marRight w:val="0"/>
          <w:marTop w:val="0"/>
          <w:marBottom w:val="0"/>
          <w:divBdr>
            <w:top w:val="none" w:sz="0" w:space="0" w:color="auto"/>
            <w:left w:val="none" w:sz="0" w:space="0" w:color="auto"/>
            <w:bottom w:val="none" w:sz="0" w:space="0" w:color="auto"/>
            <w:right w:val="none" w:sz="0" w:space="0" w:color="auto"/>
          </w:divBdr>
          <w:divsChild>
            <w:div w:id="1923223746">
              <w:marLeft w:val="0"/>
              <w:marRight w:val="0"/>
              <w:marTop w:val="0"/>
              <w:marBottom w:val="0"/>
              <w:divBdr>
                <w:top w:val="none" w:sz="0" w:space="0" w:color="auto"/>
                <w:left w:val="none" w:sz="0" w:space="0" w:color="auto"/>
                <w:bottom w:val="none" w:sz="0" w:space="0" w:color="auto"/>
                <w:right w:val="none" w:sz="0" w:space="0" w:color="auto"/>
              </w:divBdr>
              <w:divsChild>
                <w:div w:id="1115059568">
                  <w:marLeft w:val="0"/>
                  <w:marRight w:val="0"/>
                  <w:marTop w:val="100"/>
                  <w:marBottom w:val="100"/>
                  <w:divBdr>
                    <w:top w:val="none" w:sz="0" w:space="0" w:color="auto"/>
                    <w:left w:val="none" w:sz="0" w:space="0" w:color="auto"/>
                    <w:bottom w:val="none" w:sz="0" w:space="0" w:color="auto"/>
                    <w:right w:val="none" w:sz="0" w:space="0" w:color="auto"/>
                  </w:divBdr>
                  <w:divsChild>
                    <w:div w:id="779841038">
                      <w:marLeft w:val="0"/>
                      <w:marRight w:val="0"/>
                      <w:marTop w:val="0"/>
                      <w:marBottom w:val="0"/>
                      <w:divBdr>
                        <w:top w:val="none" w:sz="0" w:space="0" w:color="auto"/>
                        <w:left w:val="none" w:sz="0" w:space="0" w:color="auto"/>
                        <w:bottom w:val="none" w:sz="0" w:space="0" w:color="auto"/>
                        <w:right w:val="none" w:sz="0" w:space="0" w:color="auto"/>
                      </w:divBdr>
                      <w:divsChild>
                        <w:div w:id="20070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452">
      <w:bodyDiv w:val="1"/>
      <w:marLeft w:val="0"/>
      <w:marRight w:val="0"/>
      <w:marTop w:val="0"/>
      <w:marBottom w:val="0"/>
      <w:divBdr>
        <w:top w:val="none" w:sz="0" w:space="0" w:color="auto"/>
        <w:left w:val="none" w:sz="0" w:space="0" w:color="auto"/>
        <w:bottom w:val="none" w:sz="0" w:space="0" w:color="auto"/>
        <w:right w:val="none" w:sz="0" w:space="0" w:color="auto"/>
      </w:divBdr>
    </w:div>
    <w:div w:id="1967589665">
      <w:marLeft w:val="0"/>
      <w:marRight w:val="0"/>
      <w:marTop w:val="0"/>
      <w:marBottom w:val="0"/>
      <w:divBdr>
        <w:top w:val="none" w:sz="0" w:space="0" w:color="auto"/>
        <w:left w:val="none" w:sz="0" w:space="0" w:color="auto"/>
        <w:bottom w:val="none" w:sz="0" w:space="0" w:color="auto"/>
        <w:right w:val="none" w:sz="0" w:space="0" w:color="auto"/>
      </w:divBdr>
    </w:div>
    <w:div w:id="1974828691">
      <w:bodyDiv w:val="1"/>
      <w:marLeft w:val="0"/>
      <w:marRight w:val="0"/>
      <w:marTop w:val="0"/>
      <w:marBottom w:val="0"/>
      <w:divBdr>
        <w:top w:val="none" w:sz="0" w:space="0" w:color="auto"/>
        <w:left w:val="none" w:sz="0" w:space="0" w:color="auto"/>
        <w:bottom w:val="none" w:sz="0" w:space="0" w:color="auto"/>
        <w:right w:val="none" w:sz="0" w:space="0" w:color="auto"/>
      </w:divBdr>
    </w:div>
    <w:div w:id="1987007161">
      <w:bodyDiv w:val="1"/>
      <w:marLeft w:val="0"/>
      <w:marRight w:val="0"/>
      <w:marTop w:val="0"/>
      <w:marBottom w:val="0"/>
      <w:divBdr>
        <w:top w:val="none" w:sz="0" w:space="0" w:color="auto"/>
        <w:left w:val="none" w:sz="0" w:space="0" w:color="auto"/>
        <w:bottom w:val="none" w:sz="0" w:space="0" w:color="auto"/>
        <w:right w:val="none" w:sz="0" w:space="0" w:color="auto"/>
      </w:divBdr>
    </w:div>
    <w:div w:id="1997688296">
      <w:bodyDiv w:val="1"/>
      <w:marLeft w:val="0"/>
      <w:marRight w:val="0"/>
      <w:marTop w:val="0"/>
      <w:marBottom w:val="0"/>
      <w:divBdr>
        <w:top w:val="none" w:sz="0" w:space="0" w:color="auto"/>
        <w:left w:val="none" w:sz="0" w:space="0" w:color="auto"/>
        <w:bottom w:val="none" w:sz="0" w:space="0" w:color="auto"/>
        <w:right w:val="none" w:sz="0" w:space="0" w:color="auto"/>
      </w:divBdr>
      <w:divsChild>
        <w:div w:id="746347479">
          <w:marLeft w:val="0"/>
          <w:marRight w:val="0"/>
          <w:marTop w:val="0"/>
          <w:marBottom w:val="0"/>
          <w:divBdr>
            <w:top w:val="none" w:sz="0" w:space="0" w:color="auto"/>
            <w:left w:val="none" w:sz="0" w:space="0" w:color="auto"/>
            <w:bottom w:val="none" w:sz="0" w:space="0" w:color="auto"/>
            <w:right w:val="none" w:sz="0" w:space="0" w:color="auto"/>
          </w:divBdr>
          <w:divsChild>
            <w:div w:id="8683433">
              <w:marLeft w:val="0"/>
              <w:marRight w:val="0"/>
              <w:marTop w:val="0"/>
              <w:marBottom w:val="0"/>
              <w:divBdr>
                <w:top w:val="none" w:sz="0" w:space="0" w:color="auto"/>
                <w:left w:val="none" w:sz="0" w:space="0" w:color="auto"/>
                <w:bottom w:val="none" w:sz="0" w:space="0" w:color="auto"/>
                <w:right w:val="none" w:sz="0" w:space="0" w:color="auto"/>
              </w:divBdr>
              <w:divsChild>
                <w:div w:id="1772243660">
                  <w:marLeft w:val="0"/>
                  <w:marRight w:val="0"/>
                  <w:marTop w:val="100"/>
                  <w:marBottom w:val="100"/>
                  <w:divBdr>
                    <w:top w:val="none" w:sz="0" w:space="0" w:color="auto"/>
                    <w:left w:val="none" w:sz="0" w:space="0" w:color="auto"/>
                    <w:bottom w:val="none" w:sz="0" w:space="0" w:color="auto"/>
                    <w:right w:val="none" w:sz="0" w:space="0" w:color="auto"/>
                  </w:divBdr>
                  <w:divsChild>
                    <w:div w:id="680551003">
                      <w:marLeft w:val="0"/>
                      <w:marRight w:val="0"/>
                      <w:marTop w:val="0"/>
                      <w:marBottom w:val="0"/>
                      <w:divBdr>
                        <w:top w:val="none" w:sz="0" w:space="0" w:color="auto"/>
                        <w:left w:val="none" w:sz="0" w:space="0" w:color="auto"/>
                        <w:bottom w:val="none" w:sz="0" w:space="0" w:color="auto"/>
                        <w:right w:val="none" w:sz="0" w:space="0" w:color="auto"/>
                      </w:divBdr>
                      <w:divsChild>
                        <w:div w:id="718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675966">
      <w:bodyDiv w:val="1"/>
      <w:marLeft w:val="0"/>
      <w:marRight w:val="0"/>
      <w:marTop w:val="0"/>
      <w:marBottom w:val="0"/>
      <w:divBdr>
        <w:top w:val="none" w:sz="0" w:space="0" w:color="auto"/>
        <w:left w:val="none" w:sz="0" w:space="0" w:color="auto"/>
        <w:bottom w:val="none" w:sz="0" w:space="0" w:color="auto"/>
        <w:right w:val="none" w:sz="0" w:space="0" w:color="auto"/>
      </w:divBdr>
    </w:div>
    <w:div w:id="2009861684">
      <w:bodyDiv w:val="1"/>
      <w:marLeft w:val="0"/>
      <w:marRight w:val="0"/>
      <w:marTop w:val="0"/>
      <w:marBottom w:val="0"/>
      <w:divBdr>
        <w:top w:val="none" w:sz="0" w:space="0" w:color="auto"/>
        <w:left w:val="none" w:sz="0" w:space="0" w:color="auto"/>
        <w:bottom w:val="none" w:sz="0" w:space="0" w:color="auto"/>
        <w:right w:val="none" w:sz="0" w:space="0" w:color="auto"/>
      </w:divBdr>
    </w:div>
    <w:div w:id="2023124389">
      <w:bodyDiv w:val="1"/>
      <w:marLeft w:val="0"/>
      <w:marRight w:val="0"/>
      <w:marTop w:val="0"/>
      <w:marBottom w:val="0"/>
      <w:divBdr>
        <w:top w:val="none" w:sz="0" w:space="0" w:color="auto"/>
        <w:left w:val="none" w:sz="0" w:space="0" w:color="auto"/>
        <w:bottom w:val="none" w:sz="0" w:space="0" w:color="auto"/>
        <w:right w:val="none" w:sz="0" w:space="0" w:color="auto"/>
      </w:divBdr>
    </w:div>
    <w:div w:id="2028555647">
      <w:bodyDiv w:val="1"/>
      <w:marLeft w:val="0"/>
      <w:marRight w:val="0"/>
      <w:marTop w:val="0"/>
      <w:marBottom w:val="0"/>
      <w:divBdr>
        <w:top w:val="none" w:sz="0" w:space="0" w:color="auto"/>
        <w:left w:val="none" w:sz="0" w:space="0" w:color="auto"/>
        <w:bottom w:val="none" w:sz="0" w:space="0" w:color="auto"/>
        <w:right w:val="none" w:sz="0" w:space="0" w:color="auto"/>
      </w:divBdr>
    </w:div>
    <w:div w:id="2047440233">
      <w:bodyDiv w:val="1"/>
      <w:marLeft w:val="0"/>
      <w:marRight w:val="0"/>
      <w:marTop w:val="0"/>
      <w:marBottom w:val="0"/>
      <w:divBdr>
        <w:top w:val="none" w:sz="0" w:space="0" w:color="auto"/>
        <w:left w:val="none" w:sz="0" w:space="0" w:color="auto"/>
        <w:bottom w:val="none" w:sz="0" w:space="0" w:color="auto"/>
        <w:right w:val="none" w:sz="0" w:space="0" w:color="auto"/>
      </w:divBdr>
    </w:div>
    <w:div w:id="2072655640">
      <w:bodyDiv w:val="1"/>
      <w:marLeft w:val="0"/>
      <w:marRight w:val="0"/>
      <w:marTop w:val="0"/>
      <w:marBottom w:val="0"/>
      <w:divBdr>
        <w:top w:val="none" w:sz="0" w:space="0" w:color="auto"/>
        <w:left w:val="none" w:sz="0" w:space="0" w:color="auto"/>
        <w:bottom w:val="none" w:sz="0" w:space="0" w:color="auto"/>
        <w:right w:val="none" w:sz="0" w:space="0" w:color="auto"/>
      </w:divBdr>
    </w:div>
    <w:div w:id="2080786090">
      <w:bodyDiv w:val="1"/>
      <w:marLeft w:val="0"/>
      <w:marRight w:val="0"/>
      <w:marTop w:val="0"/>
      <w:marBottom w:val="0"/>
      <w:divBdr>
        <w:top w:val="none" w:sz="0" w:space="0" w:color="auto"/>
        <w:left w:val="none" w:sz="0" w:space="0" w:color="auto"/>
        <w:bottom w:val="none" w:sz="0" w:space="0" w:color="auto"/>
        <w:right w:val="none" w:sz="0" w:space="0" w:color="auto"/>
      </w:divBdr>
      <w:divsChild>
        <w:div w:id="896358996">
          <w:marLeft w:val="0"/>
          <w:marRight w:val="0"/>
          <w:marTop w:val="0"/>
          <w:marBottom w:val="480"/>
          <w:divBdr>
            <w:top w:val="none" w:sz="0" w:space="0" w:color="auto"/>
            <w:left w:val="none" w:sz="0" w:space="0" w:color="auto"/>
            <w:bottom w:val="none" w:sz="0" w:space="0" w:color="auto"/>
            <w:right w:val="none" w:sz="0" w:space="0" w:color="auto"/>
          </w:divBdr>
          <w:divsChild>
            <w:div w:id="1526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215">
      <w:bodyDiv w:val="1"/>
      <w:marLeft w:val="0"/>
      <w:marRight w:val="0"/>
      <w:marTop w:val="0"/>
      <w:marBottom w:val="0"/>
      <w:divBdr>
        <w:top w:val="none" w:sz="0" w:space="0" w:color="auto"/>
        <w:left w:val="none" w:sz="0" w:space="0" w:color="auto"/>
        <w:bottom w:val="none" w:sz="0" w:space="0" w:color="auto"/>
        <w:right w:val="none" w:sz="0" w:space="0" w:color="auto"/>
      </w:divBdr>
    </w:div>
    <w:div w:id="2092197068">
      <w:bodyDiv w:val="1"/>
      <w:marLeft w:val="0"/>
      <w:marRight w:val="0"/>
      <w:marTop w:val="0"/>
      <w:marBottom w:val="0"/>
      <w:divBdr>
        <w:top w:val="none" w:sz="0" w:space="0" w:color="auto"/>
        <w:left w:val="none" w:sz="0" w:space="0" w:color="auto"/>
        <w:bottom w:val="none" w:sz="0" w:space="0" w:color="auto"/>
        <w:right w:val="none" w:sz="0" w:space="0" w:color="auto"/>
      </w:divBdr>
    </w:div>
    <w:div w:id="2116366752">
      <w:bodyDiv w:val="1"/>
      <w:marLeft w:val="0"/>
      <w:marRight w:val="0"/>
      <w:marTop w:val="0"/>
      <w:marBottom w:val="0"/>
      <w:divBdr>
        <w:top w:val="none" w:sz="0" w:space="0" w:color="auto"/>
        <w:left w:val="none" w:sz="0" w:space="0" w:color="auto"/>
        <w:bottom w:val="none" w:sz="0" w:space="0" w:color="auto"/>
        <w:right w:val="none" w:sz="0" w:space="0" w:color="auto"/>
      </w:divBdr>
    </w:div>
    <w:div w:id="2132939746">
      <w:bodyDiv w:val="1"/>
      <w:marLeft w:val="0"/>
      <w:marRight w:val="0"/>
      <w:marTop w:val="0"/>
      <w:marBottom w:val="0"/>
      <w:divBdr>
        <w:top w:val="none" w:sz="0" w:space="0" w:color="auto"/>
        <w:left w:val="none" w:sz="0" w:space="0" w:color="auto"/>
        <w:bottom w:val="none" w:sz="0" w:space="0" w:color="auto"/>
        <w:right w:val="none" w:sz="0" w:space="0" w:color="auto"/>
      </w:divBdr>
    </w:div>
    <w:div w:id="2134712767">
      <w:bodyDiv w:val="1"/>
      <w:marLeft w:val="0"/>
      <w:marRight w:val="0"/>
      <w:marTop w:val="0"/>
      <w:marBottom w:val="0"/>
      <w:divBdr>
        <w:top w:val="none" w:sz="0" w:space="0" w:color="auto"/>
        <w:left w:val="none" w:sz="0" w:space="0" w:color="auto"/>
        <w:bottom w:val="none" w:sz="0" w:space="0" w:color="auto"/>
        <w:right w:val="none" w:sz="0" w:space="0" w:color="auto"/>
      </w:divBdr>
    </w:div>
    <w:div w:id="214476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01F111-EB62-49B7-B4AE-A0FC6E242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3424</Words>
  <Characters>19523</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Поурочное планирование</vt:lpstr>
    </vt:vector>
  </TitlesOfParts>
  <Company>***</Company>
  <LinksUpToDate>false</LinksUpToDate>
  <CharactersWithSpaces>22902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Поурочное планирование</dc:title>
  <dc:subject/>
  <dc:creator>Старикова Д.Ю.</dc:creator>
  <cp:keywords/>
  <dc:description/>
  <cp:lastModifiedBy>Максим Портнов</cp:lastModifiedBy>
  <cp:revision>14</cp:revision>
  <cp:lastPrinted>2020-03-05T08:06:00Z</cp:lastPrinted>
  <dcterms:created xsi:type="dcterms:W3CDTF">2021-01-06T08:13:00Z</dcterms:created>
  <dcterms:modified xsi:type="dcterms:W3CDTF">2023-09-06T10:50:00Z</dcterms:modified>
</cp:coreProperties>
</file>