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22EF" w14:textId="77777777" w:rsidR="005246B6" w:rsidRDefault="005246B6" w:rsidP="0052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909AF" w14:textId="77777777" w:rsidR="005246B6" w:rsidRDefault="005246B6" w:rsidP="005246B6">
      <w:pPr>
        <w:pStyle w:val="1"/>
        <w:spacing w:before="0"/>
        <w:ind w:right="-22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Министерство образование Новосибирской области</w:t>
      </w:r>
    </w:p>
    <w:p w14:paraId="718556C3" w14:textId="77777777" w:rsidR="005246B6" w:rsidRDefault="005246B6" w:rsidP="005246B6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35E6F07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</w:p>
    <w:p w14:paraId="78D62081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49A9E136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31A146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04A6F0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851AFB" w14:textId="77777777" w:rsidR="005246B6" w:rsidRDefault="005246B6" w:rsidP="005246B6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1268E834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5DA0BE46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14:paraId="7AB063C9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14:paraId="5BF1067C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</w:p>
    <w:p w14:paraId="4892B59D" w14:textId="77777777" w:rsidR="005246B6" w:rsidRDefault="005246B6" w:rsidP="005246B6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eastAsia="ru-RU"/>
        </w:rPr>
        <w:t>Рубежный контроль</w:t>
      </w:r>
    </w:p>
    <w:p w14:paraId="3F4E1776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31E6D206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7F1406F1" w14:textId="77777777" w:rsidR="005246B6" w:rsidRDefault="005246B6" w:rsidP="005246B6">
      <w:pPr>
        <w:shd w:val="clear" w:color="auto" w:fill="FFFFFF"/>
        <w:spacing w:after="0"/>
        <w:ind w:firstLine="720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</w:p>
    <w:p w14:paraId="3E5B58CB" w14:textId="77777777" w:rsidR="005246B6" w:rsidRDefault="005246B6" w:rsidP="005246B6">
      <w:pPr>
        <w:shd w:val="clear" w:color="auto" w:fill="FFFFFF"/>
        <w:spacing w:after="0"/>
        <w:ind w:firstLine="720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</w:p>
    <w:p w14:paraId="516A265B" w14:textId="77777777" w:rsidR="005246B6" w:rsidRDefault="005246B6" w:rsidP="005246B6">
      <w:pPr>
        <w:ind w:left="142"/>
        <w:rPr>
          <w:rFonts w:ascii="Times New Roman" w:eastAsia="PMingLiU" w:hAnsi="Times New Roman"/>
          <w:sz w:val="28"/>
          <w:szCs w:val="28"/>
        </w:rPr>
      </w:pP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Профессиональный модуль: </w:t>
      </w:r>
      <w:r>
        <w:rPr>
          <w:rFonts w:ascii="Times New Roman" w:eastAsia="PMingLiU" w:hAnsi="Times New Roman"/>
          <w:sz w:val="28"/>
          <w:szCs w:val="28"/>
        </w:rPr>
        <w:t>ПМ.11 Разработка, администрирование и защита баз данных</w:t>
      </w:r>
    </w:p>
    <w:p w14:paraId="704E5D41" w14:textId="77777777" w:rsidR="005246B6" w:rsidRDefault="005246B6" w:rsidP="005246B6">
      <w:pPr>
        <w:shd w:val="clear" w:color="auto" w:fill="FFFFFF"/>
        <w:spacing w:before="10"/>
        <w:ind w:left="142"/>
        <w:rPr>
          <w:rFonts w:ascii="Times New Roman" w:hAnsi="Times New Roman"/>
          <w:color w:val="000000"/>
          <w:spacing w:val="-3"/>
          <w:sz w:val="28"/>
          <w:szCs w:val="28"/>
        </w:rPr>
      </w:pPr>
      <w:r>
        <w:rPr>
          <w:rFonts w:ascii="Times New Roman" w:hAnsi="Times New Roman"/>
          <w:color w:val="000000"/>
          <w:spacing w:val="-3"/>
          <w:sz w:val="28"/>
          <w:szCs w:val="28"/>
        </w:rPr>
        <w:t>Междисциплинарный курс</w:t>
      </w:r>
      <w:r>
        <w:rPr>
          <w:rFonts w:ascii="Times New Roman" w:hAnsi="Times New Roman"/>
          <w:bCs/>
          <w:sz w:val="28"/>
          <w:szCs w:val="28"/>
        </w:rPr>
        <w:t xml:space="preserve"> МДК. 11.01 Технология разработки и защиты баз данных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</w:p>
    <w:p w14:paraId="095C6B8C" w14:textId="77777777" w:rsidR="005246B6" w:rsidRDefault="005246B6" w:rsidP="005246B6">
      <w:pPr>
        <w:spacing w:line="240" w:lineRule="auto"/>
        <w:ind w:left="142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Тема 1.3 Организация защиты данных в хранилищах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</w:p>
    <w:p w14:paraId="399680BF" w14:textId="77777777" w:rsidR="005246B6" w:rsidRDefault="005246B6" w:rsidP="005246B6">
      <w:pPr>
        <w:shd w:val="clear" w:color="auto" w:fill="FFFFFF"/>
        <w:spacing w:before="10"/>
        <w:ind w:left="142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5DD603A4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765685C3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70568C36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434DF5EB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20E00D6B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4E6F7B91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25E43E46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4035B9AE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68210F2A" w14:textId="7CFAA925" w:rsidR="005246B6" w:rsidRDefault="005246B6" w:rsidP="005246B6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Выполнил студент </w:t>
      </w:r>
    </w:p>
    <w:p w14:paraId="574FBEFC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группы пр-21.101</w:t>
      </w:r>
    </w:p>
    <w:p w14:paraId="0352B308" w14:textId="77777777" w:rsidR="005A74CD" w:rsidRDefault="005A74CD" w:rsidP="005246B6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Портнов Максим </w:t>
      </w:r>
    </w:p>
    <w:p w14:paraId="2F051AC2" w14:textId="4F68D225" w:rsidR="005246B6" w:rsidRDefault="005246B6" w:rsidP="005246B6">
      <w:pPr>
        <w:shd w:val="clear" w:color="auto" w:fill="FFFFFF"/>
        <w:spacing w:before="10"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Проверила: Еремеева Л.А.</w:t>
      </w:r>
    </w:p>
    <w:p w14:paraId="71E05552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46362A9E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77"/>
      </w:tblGrid>
      <w:tr w:rsidR="005246B6" w14:paraId="56418297" w14:textId="77777777" w:rsidTr="005246B6">
        <w:tc>
          <w:tcPr>
            <w:tcW w:w="4577" w:type="dxa"/>
          </w:tcPr>
          <w:p w14:paraId="270DC4BE" w14:textId="77777777" w:rsidR="005246B6" w:rsidRDefault="005246B6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before="10" w:after="0" w:line="240" w:lineRule="auto"/>
              <w:ind w:right="315"/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eastAsia="ru-RU"/>
              </w:rPr>
            </w:pPr>
          </w:p>
        </w:tc>
      </w:tr>
    </w:tbl>
    <w:p w14:paraId="2A3BC555" w14:textId="77777777" w:rsidR="005246B6" w:rsidRDefault="005246B6" w:rsidP="005246B6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</w:pPr>
    </w:p>
    <w:p w14:paraId="4F7B2938" w14:textId="1F80A3A6" w:rsidR="005246B6" w:rsidRPr="005246B6" w:rsidRDefault="005246B6" w:rsidP="005246B6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Новосибирск, 2023</w:t>
      </w:r>
    </w:p>
    <w:p w14:paraId="1CB3BD4F" w14:textId="6FEC0F4A" w:rsidR="0009270C" w:rsidRPr="0009270C" w:rsidRDefault="0009270C">
      <w:pPr>
        <w:rPr>
          <w:lang w:val="en-US"/>
        </w:rPr>
      </w:pPr>
      <w:r>
        <w:lastRenderedPageBreak/>
        <w:t xml:space="preserve">24 задание </w:t>
      </w:r>
    </w:p>
    <w:p w14:paraId="1B3B19DB" w14:textId="3F2C2C7E" w:rsidR="00911900" w:rsidRDefault="00EC77D2">
      <w:pPr>
        <w:rPr>
          <w:lang w:val="en-US"/>
        </w:rPr>
      </w:pPr>
      <w:r>
        <w:rPr>
          <w:noProof/>
        </w:rPr>
        <w:drawing>
          <wp:inline distT="0" distB="0" distL="0" distR="0" wp14:anchorId="1D8884E2" wp14:editId="72301A62">
            <wp:extent cx="5940425" cy="4076700"/>
            <wp:effectExtent l="0" t="0" r="3175" b="0"/>
            <wp:docPr id="190849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9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6C74" w14:textId="77777777" w:rsidR="005246B6" w:rsidRDefault="005246B6">
      <w:pPr>
        <w:rPr>
          <w:lang w:val="en-US"/>
        </w:rPr>
      </w:pPr>
    </w:p>
    <w:p w14:paraId="481455E2" w14:textId="6433264D" w:rsidR="005246B6" w:rsidRDefault="005246B6">
      <w:pPr>
        <w:rPr>
          <w:lang w:val="en-US"/>
        </w:rPr>
      </w:pPr>
      <w:r>
        <w:rPr>
          <w:noProof/>
        </w:rPr>
        <w:drawing>
          <wp:inline distT="0" distB="0" distL="0" distR="0" wp14:anchorId="5AD29B0D" wp14:editId="6EC22D93">
            <wp:extent cx="2972761" cy="1860550"/>
            <wp:effectExtent l="0" t="0" r="0" b="6350"/>
            <wp:docPr id="1095827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27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366" cy="18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134A9" wp14:editId="056AC686">
            <wp:extent cx="2639913" cy="1841500"/>
            <wp:effectExtent l="0" t="0" r="8255" b="6350"/>
            <wp:docPr id="1712690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90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003" cy="18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6DB0" w14:textId="0B4C7CEC" w:rsidR="005246B6" w:rsidRDefault="005246B6">
      <w:pPr>
        <w:rPr>
          <w:lang w:val="en-US"/>
        </w:rPr>
      </w:pPr>
      <w:r>
        <w:rPr>
          <w:noProof/>
        </w:rPr>
        <w:drawing>
          <wp:inline distT="0" distB="0" distL="0" distR="0" wp14:anchorId="15E73194" wp14:editId="1D5E09F6">
            <wp:extent cx="2893712" cy="1955800"/>
            <wp:effectExtent l="0" t="0" r="1905" b="6350"/>
            <wp:docPr id="126792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22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44" cy="19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132DE" wp14:editId="77CDB035">
            <wp:extent cx="2823252" cy="1974850"/>
            <wp:effectExtent l="0" t="0" r="0" b="6350"/>
            <wp:docPr id="1317162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62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597" cy="19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5FC9" w14:textId="574336F4" w:rsidR="005246B6" w:rsidRDefault="005246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EE8445" wp14:editId="1FAC660C">
            <wp:extent cx="2253007" cy="1511300"/>
            <wp:effectExtent l="0" t="0" r="0" b="0"/>
            <wp:docPr id="94095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58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150" cy="15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00ABA" wp14:editId="44846A5D">
            <wp:extent cx="3056208" cy="1587500"/>
            <wp:effectExtent l="0" t="0" r="0" b="0"/>
            <wp:docPr id="71036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6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904" cy="15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7BC" w14:textId="4E5461A3" w:rsidR="005246B6" w:rsidRDefault="005246B6">
      <w:pPr>
        <w:rPr>
          <w:lang w:val="en-US"/>
        </w:rPr>
      </w:pPr>
      <w:r>
        <w:rPr>
          <w:noProof/>
        </w:rPr>
        <w:drawing>
          <wp:inline distT="0" distB="0" distL="0" distR="0" wp14:anchorId="57556AD9" wp14:editId="753EB2BB">
            <wp:extent cx="2290692" cy="1422400"/>
            <wp:effectExtent l="0" t="0" r="0" b="6350"/>
            <wp:docPr id="151028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80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634" cy="14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28A47" wp14:editId="0AE09CE7">
            <wp:extent cx="2215573" cy="1447800"/>
            <wp:effectExtent l="0" t="0" r="0" b="0"/>
            <wp:docPr id="221190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90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639" cy="14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F114" w14:textId="6FB6D659" w:rsidR="005246B6" w:rsidRDefault="005246B6">
      <w:pPr>
        <w:rPr>
          <w:lang w:val="en-US"/>
        </w:rPr>
      </w:pPr>
      <w:r>
        <w:rPr>
          <w:noProof/>
        </w:rPr>
        <w:drawing>
          <wp:inline distT="0" distB="0" distL="0" distR="0" wp14:anchorId="544A15E2" wp14:editId="1B6DB943">
            <wp:extent cx="2789024" cy="1892300"/>
            <wp:effectExtent l="0" t="0" r="0" b="0"/>
            <wp:docPr id="1760740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0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693" cy="18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27D4" w14:textId="03F57FBE" w:rsidR="0009270C" w:rsidRDefault="0009270C">
      <w:pPr>
        <w:rPr>
          <w:noProof/>
        </w:rPr>
      </w:pPr>
      <w:r>
        <w:rPr>
          <w:noProof/>
        </w:rPr>
        <w:drawing>
          <wp:inline distT="0" distB="0" distL="0" distR="0" wp14:anchorId="7C325531" wp14:editId="189480FA">
            <wp:extent cx="2904772" cy="2273300"/>
            <wp:effectExtent l="0" t="0" r="0" b="0"/>
            <wp:docPr id="526766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6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8896" cy="2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75B8" w14:textId="6DAF59BC" w:rsidR="00E42ABD" w:rsidRDefault="00E42AB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127D26" wp14:editId="0F5824C0">
            <wp:extent cx="4457700" cy="2743200"/>
            <wp:effectExtent l="0" t="0" r="0" b="0"/>
            <wp:docPr id="197388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8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8980" w14:textId="260E13F1" w:rsidR="0009270C" w:rsidRDefault="00E42ABD">
      <w:pPr>
        <w:rPr>
          <w:lang w:val="en-US"/>
        </w:rPr>
      </w:pPr>
      <w:r>
        <w:rPr>
          <w:noProof/>
        </w:rPr>
        <w:drawing>
          <wp:inline distT="0" distB="0" distL="0" distR="0" wp14:anchorId="051FB9C1" wp14:editId="5717B6E6">
            <wp:extent cx="5940425" cy="1805940"/>
            <wp:effectExtent l="0" t="0" r="3175" b="3810"/>
            <wp:docPr id="341616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16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E11A" w14:textId="5CC4185E" w:rsidR="00E42ABD" w:rsidRDefault="00E42ABD">
      <w:pPr>
        <w:rPr>
          <w:lang w:val="en-US"/>
        </w:rPr>
      </w:pPr>
      <w:r>
        <w:rPr>
          <w:noProof/>
        </w:rPr>
        <w:drawing>
          <wp:inline distT="0" distB="0" distL="0" distR="0" wp14:anchorId="69E7AB95" wp14:editId="3F5680E8">
            <wp:extent cx="5940425" cy="3498215"/>
            <wp:effectExtent l="0" t="0" r="3175" b="6985"/>
            <wp:docPr id="315555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55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C176" w14:textId="43074505" w:rsidR="00E42ABD" w:rsidRDefault="00E42A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71A0D9" wp14:editId="06BB44CC">
            <wp:extent cx="5940425" cy="3651250"/>
            <wp:effectExtent l="0" t="0" r="3175" b="6350"/>
            <wp:docPr id="2126570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709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B54D" w14:textId="77777777" w:rsidR="00E42ABD" w:rsidRDefault="00E42ABD">
      <w:pPr>
        <w:rPr>
          <w:lang w:val="en-US"/>
        </w:rPr>
      </w:pPr>
      <w:r>
        <w:rPr>
          <w:lang w:val="en-US"/>
        </w:rPr>
        <w:br w:type="page"/>
      </w:r>
    </w:p>
    <w:p w14:paraId="5AF2B271" w14:textId="77777777" w:rsidR="00E42ABD" w:rsidRDefault="00E42ABD">
      <w:pPr>
        <w:rPr>
          <w:lang w:val="en-US"/>
        </w:rPr>
      </w:pPr>
    </w:p>
    <w:p w14:paraId="5CFEAA42" w14:textId="4F6A6186" w:rsidR="0009270C" w:rsidRPr="0009270C" w:rsidRDefault="0009270C">
      <w:r>
        <w:t xml:space="preserve">23 задание </w:t>
      </w:r>
    </w:p>
    <w:p w14:paraId="33F4786E" w14:textId="49B5C7A9" w:rsidR="0009270C" w:rsidRDefault="0009270C">
      <w:pPr>
        <w:rPr>
          <w:lang w:val="en-US"/>
        </w:rPr>
      </w:pPr>
      <w:r>
        <w:rPr>
          <w:noProof/>
        </w:rPr>
        <w:drawing>
          <wp:inline distT="0" distB="0" distL="0" distR="0" wp14:anchorId="5DB98306" wp14:editId="4418C0D1">
            <wp:extent cx="5940425" cy="3303905"/>
            <wp:effectExtent l="0" t="0" r="3175" b="0"/>
            <wp:docPr id="1543515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15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3828" w14:textId="77777777" w:rsidR="00CD620B" w:rsidRDefault="00CD620B" w:rsidP="00CD620B"/>
    <w:p w14:paraId="2F392CB4" w14:textId="504809AC" w:rsidR="00CD620B" w:rsidRDefault="00CD620B" w:rsidP="00CD620B">
      <w:r>
        <w:t>Прецедент 1: Просмотр информации о фитнес-центре</w:t>
      </w:r>
    </w:p>
    <w:p w14:paraId="3F74BB86" w14:textId="22CA8AAE" w:rsidR="00CD620B" w:rsidRDefault="00CD620B" w:rsidP="00CD620B">
      <w:r>
        <w:t>- Действующие лица: Незарегистрированный пользователь, Участник.</w:t>
      </w:r>
    </w:p>
    <w:p w14:paraId="7C4ADE1D" w14:textId="09D12ADF" w:rsidR="00CD620B" w:rsidRDefault="00CD620B" w:rsidP="00CD620B">
      <w:r>
        <w:t>- Предусловия: Фитнес-центр доступен.</w:t>
      </w:r>
    </w:p>
    <w:p w14:paraId="5F3807F4" w14:textId="4914FE27" w:rsidR="00CD620B" w:rsidRDefault="00CD620B" w:rsidP="00CD620B">
      <w:r>
        <w:t>- Основной поток:</w:t>
      </w:r>
    </w:p>
    <w:p w14:paraId="0395FA94" w14:textId="77777777" w:rsidR="00CD620B" w:rsidRDefault="00CD620B" w:rsidP="00CD620B">
      <w:r>
        <w:t xml:space="preserve">  1. Незарегистрированный пользователь или участник переходит на веб-сайт фитнес-центра.</w:t>
      </w:r>
    </w:p>
    <w:p w14:paraId="2BBAB890" w14:textId="77777777" w:rsidR="00CD620B" w:rsidRDefault="00CD620B" w:rsidP="00CD620B">
      <w:r>
        <w:t xml:space="preserve">  2. Незарегистрированный пользователь или участник просматривает информацию о фитнес-центре, тренерах и занятиях.</w:t>
      </w:r>
    </w:p>
    <w:p w14:paraId="35473A04" w14:textId="1B3C6B47" w:rsidR="00CD620B" w:rsidRDefault="00CD620B" w:rsidP="00CD620B">
      <w:r>
        <w:t>- Альтернативный поток:</w:t>
      </w:r>
    </w:p>
    <w:p w14:paraId="08896CCB" w14:textId="77777777" w:rsidR="00CD620B" w:rsidRDefault="00CD620B" w:rsidP="00CD620B">
      <w:r>
        <w:t xml:space="preserve">  1. Если в процессе просмотра информации о фитнес-центре возникла техническая ошибка, система выводит сообщение об ошибке и предлагает пользователю обновить страницу или попробовать позднее.</w:t>
      </w:r>
    </w:p>
    <w:p w14:paraId="1B1F6A36" w14:textId="403A9514" w:rsidR="00CD620B" w:rsidRDefault="00CD620B" w:rsidP="00CD620B">
      <w:r>
        <w:t>- Постусловие: Незарегистрированный пользователь или участник получают доступ к основной информации о фитнес-центре.</w:t>
      </w:r>
    </w:p>
    <w:p w14:paraId="1F3A5184" w14:textId="77777777" w:rsidR="00CD620B" w:rsidRDefault="00CD620B" w:rsidP="00CD620B"/>
    <w:p w14:paraId="1B55FBC3" w14:textId="218D408E" w:rsidR="00CD620B" w:rsidRDefault="00CD620B" w:rsidP="00CD620B">
      <w:r>
        <w:t>Прецедент 2: Редактирование профиля участника</w:t>
      </w:r>
    </w:p>
    <w:p w14:paraId="4CA83444" w14:textId="62C7DB5C" w:rsidR="00CD620B" w:rsidRDefault="00CD620B" w:rsidP="00CD620B">
      <w:r>
        <w:t>- Действующие лица: Участник.</w:t>
      </w:r>
    </w:p>
    <w:p w14:paraId="6BE9F908" w14:textId="6CDFD459" w:rsidR="00CD620B" w:rsidRDefault="00CD620B" w:rsidP="00CD620B">
      <w:r>
        <w:t>- Предусловия: Участник успешно зарегистрирован и аутентифицирован в системе.</w:t>
      </w:r>
    </w:p>
    <w:p w14:paraId="0A038A11" w14:textId="4236DCD9" w:rsidR="00CD620B" w:rsidRDefault="00CD620B" w:rsidP="00CD620B">
      <w:r>
        <w:t>- Основной поток:</w:t>
      </w:r>
    </w:p>
    <w:p w14:paraId="44D45FDA" w14:textId="77777777" w:rsidR="00CD620B" w:rsidRDefault="00CD620B" w:rsidP="00CD620B">
      <w:r>
        <w:t xml:space="preserve">  1. Участник входит в свой профиль.</w:t>
      </w:r>
    </w:p>
    <w:p w14:paraId="226E1872" w14:textId="77777777" w:rsidR="00CD620B" w:rsidRDefault="00CD620B" w:rsidP="00CD620B">
      <w:r>
        <w:lastRenderedPageBreak/>
        <w:t xml:space="preserve">  2. Участник редактирует информацию в своем профиле (например, контактные данные, предпочтения).</w:t>
      </w:r>
    </w:p>
    <w:p w14:paraId="74AC969E" w14:textId="77777777" w:rsidR="00CD620B" w:rsidRDefault="00CD620B" w:rsidP="00CD620B">
      <w:r>
        <w:t xml:space="preserve">  3. Участник сохраняет изменения в профиле.</w:t>
      </w:r>
    </w:p>
    <w:p w14:paraId="1C1B16FF" w14:textId="559376FF" w:rsidR="00CD620B" w:rsidRDefault="00CD620B" w:rsidP="00CD620B">
      <w:r>
        <w:t>- Альтернативный поток:</w:t>
      </w:r>
    </w:p>
    <w:p w14:paraId="564E082E" w14:textId="77777777" w:rsidR="00CD620B" w:rsidRDefault="00CD620B" w:rsidP="00CD620B">
      <w:r>
        <w:t xml:space="preserve">  1. Если участник не сохраняет изменения в своем профиле, система не вносит никаких изменений и возвращает участника к просмотру профиля.</w:t>
      </w:r>
    </w:p>
    <w:p w14:paraId="0A9CBADC" w14:textId="299E33BF" w:rsidR="00CD620B" w:rsidRDefault="00CD620B" w:rsidP="00CD620B">
      <w:r>
        <w:t>- Постусловие: Информация в профиле участника обновляется в системе.</w:t>
      </w:r>
    </w:p>
    <w:p w14:paraId="39B93DD9" w14:textId="77777777" w:rsidR="00CD620B" w:rsidRDefault="00CD620B" w:rsidP="00CD620B"/>
    <w:p w14:paraId="128682F4" w14:textId="21D21E1B" w:rsidR="00CD620B" w:rsidRDefault="00CD620B" w:rsidP="00CD620B">
      <w:r>
        <w:t>Прецедент 3: Запись на спортивные занятия</w:t>
      </w:r>
    </w:p>
    <w:p w14:paraId="4D5A8B4E" w14:textId="7E58BFA9" w:rsidR="00CD620B" w:rsidRDefault="00CD620B" w:rsidP="00CD620B">
      <w:r>
        <w:t>- Действующие лица: Участник.</w:t>
      </w:r>
    </w:p>
    <w:p w14:paraId="259EFFD0" w14:textId="60BCCCA4" w:rsidR="00CD620B" w:rsidRDefault="00CD620B" w:rsidP="00CD620B">
      <w:r>
        <w:t>- Предусловия: Участник успешно зарегистрирован и аутентифицирован в системе.</w:t>
      </w:r>
    </w:p>
    <w:p w14:paraId="5FC8852F" w14:textId="152B0C76" w:rsidR="00CD620B" w:rsidRDefault="00CD620B" w:rsidP="00CD620B">
      <w:r>
        <w:t>- Основной поток:</w:t>
      </w:r>
    </w:p>
    <w:p w14:paraId="2AAA45E0" w14:textId="77777777" w:rsidR="00CD620B" w:rsidRDefault="00CD620B" w:rsidP="00CD620B">
      <w:r>
        <w:t xml:space="preserve">  1. Участник просматривает расписание спортивных занятий.</w:t>
      </w:r>
    </w:p>
    <w:p w14:paraId="61476822" w14:textId="77777777" w:rsidR="00CD620B" w:rsidRDefault="00CD620B" w:rsidP="00CD620B">
      <w:r>
        <w:t xml:space="preserve">  2. Участник выбирает занятие и время.</w:t>
      </w:r>
    </w:p>
    <w:p w14:paraId="0B72BE51" w14:textId="77777777" w:rsidR="00CD620B" w:rsidRDefault="00CD620B" w:rsidP="00CD620B">
      <w:r>
        <w:t xml:space="preserve">  3. Участник записывается на выбранные занятия.</w:t>
      </w:r>
    </w:p>
    <w:p w14:paraId="4BFBD45C" w14:textId="558B42C8" w:rsidR="00CD620B" w:rsidRDefault="00CD620B" w:rsidP="00CD620B">
      <w:r>
        <w:t>- Альтернативный поток:</w:t>
      </w:r>
    </w:p>
    <w:p w14:paraId="170EAA56" w14:textId="77777777" w:rsidR="00CD620B" w:rsidRDefault="00CD620B" w:rsidP="00CD620B">
      <w:r>
        <w:t xml:space="preserve">  1. Если места на выбранное занятие закончились или произошла ошибка при записи, система выводит сообщение об ошибке и предлагает участнику выбрать другое занятие или попробовать позднее.</w:t>
      </w:r>
    </w:p>
    <w:p w14:paraId="28A961B6" w14:textId="0F0FFD1C" w:rsidR="00CD620B" w:rsidRDefault="00CD620B" w:rsidP="00CD620B">
      <w:r>
        <w:t>- Постусловие: Участник успешно записан на спортивные занятия.</w:t>
      </w:r>
    </w:p>
    <w:p w14:paraId="05164D00" w14:textId="77777777" w:rsidR="00CD620B" w:rsidRDefault="00CD620B" w:rsidP="00CD620B"/>
    <w:p w14:paraId="4394B039" w14:textId="595248CF" w:rsidR="00CD620B" w:rsidRDefault="00CD620B" w:rsidP="00CD620B">
      <w:r>
        <w:t>Прецедент 4: Создание учебно-спортивной конференции</w:t>
      </w:r>
    </w:p>
    <w:p w14:paraId="3A394F87" w14:textId="16705595" w:rsidR="00CD620B" w:rsidRDefault="00CD620B" w:rsidP="00CD620B">
      <w:r>
        <w:t>- Действующие лица: Организатор.</w:t>
      </w:r>
    </w:p>
    <w:p w14:paraId="43ACB932" w14:textId="242B7957" w:rsidR="00CD620B" w:rsidRDefault="00CD620B" w:rsidP="00CD620B">
      <w:r>
        <w:t>- Предусловия: Организатор успешно зарегистрирован и аутентифицирован в системе.</w:t>
      </w:r>
    </w:p>
    <w:p w14:paraId="5449941F" w14:textId="0FDF6867" w:rsidR="00CD620B" w:rsidRDefault="00CD620B" w:rsidP="00CD620B">
      <w:r>
        <w:t>- Основной поток:</w:t>
      </w:r>
    </w:p>
    <w:p w14:paraId="25C444C0" w14:textId="77777777" w:rsidR="00CD620B" w:rsidRDefault="00CD620B" w:rsidP="00CD620B">
      <w:r>
        <w:t xml:space="preserve">  1. Организатор переходит в раздел управления конференциями.</w:t>
      </w:r>
    </w:p>
    <w:p w14:paraId="758E4B45" w14:textId="77777777" w:rsidR="00CD620B" w:rsidRDefault="00CD620B" w:rsidP="00CD620B">
      <w:r>
        <w:t xml:space="preserve">  2. Организатор создает новую конференцию, указывая информацию о ней (название, дата, время, описание).</w:t>
      </w:r>
    </w:p>
    <w:p w14:paraId="6EEA87E1" w14:textId="1E0BF73B" w:rsidR="00CD620B" w:rsidRDefault="00CD620B" w:rsidP="00CD620B">
      <w:r>
        <w:t>- Альтернативный поток:</w:t>
      </w:r>
    </w:p>
    <w:p w14:paraId="366BBFA5" w14:textId="77777777" w:rsidR="00CD620B" w:rsidRDefault="00CD620B" w:rsidP="00CD620B">
      <w:r>
        <w:t xml:space="preserve">  1. Если организатор не заполняет обязательные поля при создании конференции, система выводит сообщение о необходимости заполнения всех обязательных данных и не создает конференцию.</w:t>
      </w:r>
    </w:p>
    <w:p w14:paraId="5EA3EEFD" w14:textId="5BA33D47" w:rsidR="00CD620B" w:rsidRDefault="00CD620B" w:rsidP="00CD620B">
      <w:r>
        <w:t>- Постусловие: Новая учебно-спортивная конференция создается в системе.</w:t>
      </w:r>
    </w:p>
    <w:p w14:paraId="521435C7" w14:textId="77777777" w:rsidR="00CD620B" w:rsidRDefault="00CD620B" w:rsidP="00CD620B"/>
    <w:p w14:paraId="6C5FF346" w14:textId="6D467A4B" w:rsidR="00CD620B" w:rsidRDefault="00CD620B" w:rsidP="00CD620B">
      <w:r>
        <w:t>Прецедент 5: Редактирование расписания тренера</w:t>
      </w:r>
    </w:p>
    <w:p w14:paraId="3804B86B" w14:textId="6212322F" w:rsidR="00CD620B" w:rsidRDefault="00CD620B" w:rsidP="00CD620B">
      <w:r>
        <w:lastRenderedPageBreak/>
        <w:t>- Действующие лица: Тренер.</w:t>
      </w:r>
    </w:p>
    <w:p w14:paraId="2823C19B" w14:textId="24DEFCE0" w:rsidR="00CD620B" w:rsidRDefault="00CD620B" w:rsidP="00CD620B">
      <w:r>
        <w:t>- Предусловия: Тренер успешно зарегистрирован и аутентифицирован в системе.</w:t>
      </w:r>
    </w:p>
    <w:p w14:paraId="7EC71DE3" w14:textId="755891A2" w:rsidR="00CD620B" w:rsidRDefault="00CD620B" w:rsidP="00CD620B">
      <w:r>
        <w:t>- Основной поток:</w:t>
      </w:r>
    </w:p>
    <w:p w14:paraId="37D291B7" w14:textId="77777777" w:rsidR="00CD620B" w:rsidRDefault="00CD620B" w:rsidP="00CD620B">
      <w:r>
        <w:t xml:space="preserve">  1. Тренер переходит в раздел управления расписанием.</w:t>
      </w:r>
    </w:p>
    <w:p w14:paraId="242CE3E3" w14:textId="77777777" w:rsidR="00CD620B" w:rsidRDefault="00CD620B" w:rsidP="00CD620B">
      <w:r>
        <w:t xml:space="preserve">  2. Тренер изменяет расписание своих занятий, добавляет или удаляет занятия.</w:t>
      </w:r>
    </w:p>
    <w:p w14:paraId="692F3D1A" w14:textId="33841CCD" w:rsidR="00CD620B" w:rsidRDefault="00CD620B" w:rsidP="00CD620B">
      <w:r>
        <w:t>- Альтернативный поток:</w:t>
      </w:r>
    </w:p>
    <w:p w14:paraId="5447ECC7" w14:textId="77777777" w:rsidR="00CD620B" w:rsidRDefault="00CD620B" w:rsidP="00CD620B">
      <w:r>
        <w:t xml:space="preserve">  1. Если произошла ошибка при попытке изменения расписания тренера (например, время уже занято или недостаточно разрешений), система выводит сообщение об ошибке и не вносит изменений в расписание.</w:t>
      </w:r>
    </w:p>
    <w:p w14:paraId="6653826E" w14:textId="4FAE83DD" w:rsidR="00CD620B" w:rsidRDefault="00CD620B" w:rsidP="00CD620B">
      <w:r>
        <w:t>- Постусловие: Расписание тренера обновляется в системе.</w:t>
      </w:r>
    </w:p>
    <w:p w14:paraId="2CBFA4A2" w14:textId="77777777" w:rsidR="00CD620B" w:rsidRDefault="00CD620B" w:rsidP="00CD620B"/>
    <w:p w14:paraId="4F1B9931" w14:textId="7486AB4F" w:rsidR="00CD620B" w:rsidRDefault="00CD620B" w:rsidP="00CD620B">
      <w:r>
        <w:t>Прецедент 6: Регистрация тренера на онлайн-конференции</w:t>
      </w:r>
    </w:p>
    <w:p w14:paraId="70D0CB6F" w14:textId="1DBBA14B" w:rsidR="00CD620B" w:rsidRDefault="00CD620B" w:rsidP="00CD620B">
      <w:r>
        <w:t>- Действующие лица: Тренер.</w:t>
      </w:r>
    </w:p>
    <w:p w14:paraId="15194AFA" w14:textId="00E4FEA3" w:rsidR="00CD620B" w:rsidRDefault="00CD620B" w:rsidP="00CD620B">
      <w:r>
        <w:t>- Предусловия: Тренер успешно зарегистрирован и аутентифицирован в системе.</w:t>
      </w:r>
    </w:p>
    <w:p w14:paraId="065E10CC" w14:textId="4000229D" w:rsidR="00CD620B" w:rsidRDefault="00CD620B" w:rsidP="00CD620B">
      <w:r>
        <w:t>- Основной поток:</w:t>
      </w:r>
    </w:p>
    <w:p w14:paraId="61B70985" w14:textId="77777777" w:rsidR="00CD620B" w:rsidRDefault="00CD620B" w:rsidP="00CD620B">
      <w:r>
        <w:t xml:space="preserve">  1. Тренер просматривает доступные онлайн-конференции.</w:t>
      </w:r>
    </w:p>
    <w:p w14:paraId="45F521FC" w14:textId="77777777" w:rsidR="00CD620B" w:rsidRDefault="00CD620B" w:rsidP="00CD620B">
      <w:r>
        <w:t xml:space="preserve">  2. Тренер выбирает конференцию и регистрируется на нее.</w:t>
      </w:r>
    </w:p>
    <w:p w14:paraId="6825A540" w14:textId="11F4566B" w:rsidR="00CD620B" w:rsidRDefault="00CD620B" w:rsidP="00CD620B">
      <w:r>
        <w:t>- Альтернативный поток:</w:t>
      </w:r>
    </w:p>
    <w:p w14:paraId="074166E3" w14:textId="77777777" w:rsidR="00CD620B" w:rsidRDefault="00CD620B" w:rsidP="00CD620B">
      <w:r>
        <w:t xml:space="preserve">  1. Если онлайн</w:t>
      </w:r>
    </w:p>
    <w:p w14:paraId="7314D5BF" w14:textId="77777777" w:rsidR="00CD620B" w:rsidRDefault="00CD620B" w:rsidP="00CD620B"/>
    <w:p w14:paraId="015904F0" w14:textId="77777777" w:rsidR="00CD620B" w:rsidRDefault="00CD620B" w:rsidP="00CD620B">
      <w:r>
        <w:t>-конференция, на которую тренер хочет зарегистрироваться, уже заполнена (например, достигнут лимит участников), система выводит сообщение о невозможности регистрации и предлагает выбрать другую конференцию.</w:t>
      </w:r>
    </w:p>
    <w:p w14:paraId="4F1F2B1A" w14:textId="5D130DA9" w:rsidR="00CD620B" w:rsidRDefault="00CD620B" w:rsidP="00CD620B">
      <w:r>
        <w:t>- Постусловие: Тренер успешно зарегистрирован на выбранной онлайн-конференции.</w:t>
      </w:r>
    </w:p>
    <w:p w14:paraId="79C55BF6" w14:textId="77777777" w:rsidR="00CD620B" w:rsidRDefault="00CD620B" w:rsidP="00CD620B"/>
    <w:p w14:paraId="2365D7AB" w14:textId="7C020884" w:rsidR="00CD620B" w:rsidRDefault="00CD620B" w:rsidP="00CD620B">
      <w:r>
        <w:t>Прецедент 7: Управление участниками и правами на конференции</w:t>
      </w:r>
    </w:p>
    <w:p w14:paraId="150F72CC" w14:textId="26CA5BB2" w:rsidR="00CD620B" w:rsidRDefault="00CD620B" w:rsidP="00CD620B">
      <w:r>
        <w:t>- Действующие лица: Модератор.</w:t>
      </w:r>
    </w:p>
    <w:p w14:paraId="0CB3AE04" w14:textId="151FCB29" w:rsidR="00CD620B" w:rsidRDefault="00CD620B" w:rsidP="00CD620B">
      <w:r>
        <w:t>- Предусловия: Модератор успешно зарегистрирован и аутентифицирован в системе.</w:t>
      </w:r>
    </w:p>
    <w:p w14:paraId="642781E1" w14:textId="40D32971" w:rsidR="00CD620B" w:rsidRDefault="00CD620B" w:rsidP="00CD620B">
      <w:r>
        <w:t>- Основной поток:</w:t>
      </w:r>
    </w:p>
    <w:p w14:paraId="5AAE77F1" w14:textId="77777777" w:rsidR="00CD620B" w:rsidRDefault="00CD620B" w:rsidP="00CD620B">
      <w:r>
        <w:t xml:space="preserve">  1. Модератор выбирает конференцию, которую он будет модерировать.</w:t>
      </w:r>
    </w:p>
    <w:p w14:paraId="723C4545" w14:textId="77777777" w:rsidR="00CD620B" w:rsidRDefault="00CD620B" w:rsidP="00CD620B">
      <w:r>
        <w:t xml:space="preserve">  2. Модератор управляет правами участников на выбранной конференции (например, назначает администраторов, удаляет участников).</w:t>
      </w:r>
    </w:p>
    <w:p w14:paraId="0D3A576A" w14:textId="43EBC80D" w:rsidR="00CD620B" w:rsidRDefault="00CD620B" w:rsidP="00CD620B">
      <w:r>
        <w:t>- Альтернативный поток:</w:t>
      </w:r>
    </w:p>
    <w:p w14:paraId="739CF3E5" w14:textId="12382DFD" w:rsidR="00C46305" w:rsidRPr="00C46305" w:rsidRDefault="00CD620B" w:rsidP="00CD620B">
      <w:r>
        <w:lastRenderedPageBreak/>
        <w:t xml:space="preserve">  1. Если модератор выбирает конференцию, которая не существует или на которую у него нет прав доступа, система выводит сообщение об ошибке и предлагает модератору вернуться к выбору конференции.</w:t>
      </w:r>
    </w:p>
    <w:sectPr w:rsidR="00C46305" w:rsidRPr="00C46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A3"/>
    <w:rsid w:val="00061456"/>
    <w:rsid w:val="0009270C"/>
    <w:rsid w:val="00143BD5"/>
    <w:rsid w:val="005246B6"/>
    <w:rsid w:val="005A74CD"/>
    <w:rsid w:val="005B65A3"/>
    <w:rsid w:val="00911900"/>
    <w:rsid w:val="00C46305"/>
    <w:rsid w:val="00CD620B"/>
    <w:rsid w:val="00E42ABD"/>
    <w:rsid w:val="00E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C4CA"/>
  <w15:chartTrackingRefBased/>
  <w15:docId w15:val="{14ED8F5E-E40E-4C05-9214-CFC6086F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6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6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5</cp:revision>
  <dcterms:created xsi:type="dcterms:W3CDTF">2023-10-24T06:15:00Z</dcterms:created>
  <dcterms:modified xsi:type="dcterms:W3CDTF">2023-10-24T07:48:00Z</dcterms:modified>
</cp:coreProperties>
</file>