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EC914" w14:textId="77777777" w:rsidR="0055115C" w:rsidRDefault="0055115C" w:rsidP="0055115C">
      <w:pPr>
        <w:tabs>
          <w:tab w:val="num" w:pos="360"/>
        </w:tabs>
        <w:spacing w:after="0" w:line="240" w:lineRule="auto"/>
        <w:ind w:left="360" w:hanging="360"/>
        <w:jc w:val="right"/>
        <w:textAlignment w:val="baseline"/>
        <w:rPr>
          <w:rFonts w:cstheme="minorHAnsi"/>
          <w:sz w:val="28"/>
          <w:szCs w:val="28"/>
        </w:rPr>
      </w:pPr>
      <w:r w:rsidRPr="0055115C">
        <w:rPr>
          <w:rFonts w:cstheme="minorHAnsi"/>
          <w:sz w:val="28"/>
          <w:szCs w:val="28"/>
        </w:rPr>
        <w:t>Васильев Данил</w:t>
      </w:r>
      <w:r w:rsidR="0048660C" w:rsidRPr="0055115C">
        <w:rPr>
          <w:rFonts w:cstheme="minorHAnsi"/>
          <w:sz w:val="28"/>
          <w:szCs w:val="28"/>
        </w:rPr>
        <w:t xml:space="preserve"> </w:t>
      </w:r>
    </w:p>
    <w:p w14:paraId="60A668CA" w14:textId="34D7532E" w:rsidR="0048660C" w:rsidRPr="0055115C" w:rsidRDefault="0048660C" w:rsidP="0055115C">
      <w:pPr>
        <w:tabs>
          <w:tab w:val="num" w:pos="360"/>
        </w:tabs>
        <w:spacing w:after="0" w:line="240" w:lineRule="auto"/>
        <w:ind w:left="360" w:hanging="360"/>
        <w:jc w:val="right"/>
        <w:textAlignment w:val="baseline"/>
        <w:rPr>
          <w:rFonts w:cstheme="minorHAnsi"/>
          <w:sz w:val="28"/>
          <w:szCs w:val="28"/>
        </w:rPr>
      </w:pPr>
      <w:r w:rsidRPr="0055115C">
        <w:rPr>
          <w:rFonts w:cstheme="minorHAnsi"/>
          <w:sz w:val="28"/>
          <w:szCs w:val="28"/>
        </w:rPr>
        <w:t>ПР.21-101</w:t>
      </w:r>
    </w:p>
    <w:p w14:paraId="42D2FD22" w14:textId="77777777" w:rsidR="00FF593C" w:rsidRPr="0055115C" w:rsidRDefault="00FF593C" w:rsidP="00FF593C">
      <w:pPr>
        <w:pStyle w:val="a4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Материальная ответственность — это обязанность работника возмещать ущерб, причиненный предприятию вследствие нарушения возложенных на него трудовых обязанностей.</w:t>
      </w:r>
    </w:p>
    <w:p w14:paraId="6AF2F138" w14:textId="77777777" w:rsidR="00FF593C" w:rsidRPr="0055115C" w:rsidRDefault="00FF593C" w:rsidP="0055115C">
      <w:pPr>
        <w:spacing w:after="0" w:line="240" w:lineRule="auto"/>
        <w:ind w:firstLine="360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Виды материальной ответственности:</w:t>
      </w:r>
    </w:p>
    <w:p w14:paraId="051CD886" w14:textId="77777777" w:rsidR="00FF593C" w:rsidRPr="0055115C" w:rsidRDefault="00FF593C" w:rsidP="00FF593C">
      <w:pPr>
        <w:pStyle w:val="a4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Материальная ответственность работника (индивидуальная / коллективная, полная / ограниченная)</w:t>
      </w:r>
    </w:p>
    <w:p w14:paraId="5FE51470" w14:textId="20D9FEC9" w:rsidR="00FF593C" w:rsidRPr="0055115C" w:rsidRDefault="00FF593C" w:rsidP="00FF593C">
      <w:pPr>
        <w:pStyle w:val="a4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Материальная ответственность работодателя</w:t>
      </w:r>
    </w:p>
    <w:p w14:paraId="5C18D112" w14:textId="77777777" w:rsidR="00FF593C" w:rsidRPr="0055115C" w:rsidRDefault="00FF593C" w:rsidP="00FF593C">
      <w:pPr>
        <w:pStyle w:val="a4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Привлечение к материальной ответственности возможно при наличии определенных условий</w:t>
      </w:r>
    </w:p>
    <w:p w14:paraId="7A85A519" w14:textId="77777777" w:rsidR="00FF593C" w:rsidRPr="0055115C" w:rsidRDefault="00FF593C" w:rsidP="00FF593C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Наличие ущерба</w:t>
      </w:r>
    </w:p>
    <w:p w14:paraId="741B9E00" w14:textId="77777777" w:rsidR="00FF593C" w:rsidRPr="0055115C" w:rsidRDefault="00FF593C" w:rsidP="00FF593C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Наличие вины</w:t>
      </w:r>
    </w:p>
    <w:p w14:paraId="628951D2" w14:textId="77777777" w:rsidR="00FF593C" w:rsidRPr="0055115C" w:rsidRDefault="00FF593C" w:rsidP="00FF593C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Противоправность действия / бездействия</w:t>
      </w:r>
    </w:p>
    <w:p w14:paraId="4914CDD0" w14:textId="77777777" w:rsidR="00FF593C" w:rsidRPr="0055115C" w:rsidRDefault="00FF593C" w:rsidP="00FF593C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причинно-следственная связь</w:t>
      </w:r>
    </w:p>
    <w:p w14:paraId="79D85018" w14:textId="77777777" w:rsidR="00FF593C" w:rsidRPr="0055115C" w:rsidRDefault="00FF593C" w:rsidP="00FF593C">
      <w:pPr>
        <w:pStyle w:val="a4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</w:p>
    <w:p w14:paraId="1C0BB687" w14:textId="2DD023AD" w:rsidR="00FF593C" w:rsidRPr="0055115C" w:rsidRDefault="00FF593C" w:rsidP="00FF593C">
      <w:pPr>
        <w:pStyle w:val="a4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Материальная ответственность работодателя</w:t>
      </w:r>
    </w:p>
    <w:p w14:paraId="06C1DFFF" w14:textId="77777777" w:rsidR="00FF593C" w:rsidRPr="0055115C" w:rsidRDefault="00FF593C" w:rsidP="00FF593C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Ущерб имуществу работника</w:t>
      </w:r>
    </w:p>
    <w:p w14:paraId="56BAFCC5" w14:textId="77777777" w:rsidR="00FF593C" w:rsidRPr="0055115C" w:rsidRDefault="00FF593C" w:rsidP="00FF593C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 xml:space="preserve">Задержка </w:t>
      </w:r>
      <w:proofErr w:type="spellStart"/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зп</w:t>
      </w:r>
      <w:proofErr w:type="spellEnd"/>
    </w:p>
    <w:p w14:paraId="5E80082D" w14:textId="77777777" w:rsidR="00FF593C" w:rsidRPr="0055115C" w:rsidRDefault="00FF593C" w:rsidP="00FF593C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Незаконное лишение работника возможности трудиться</w:t>
      </w:r>
    </w:p>
    <w:p w14:paraId="70C694CA" w14:textId="77777777" w:rsidR="00FF593C" w:rsidRPr="0055115C" w:rsidRDefault="00FF593C" w:rsidP="00FF593C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Вред жизни, здоровью работника</w:t>
      </w:r>
    </w:p>
    <w:p w14:paraId="0D46FF8C" w14:textId="77777777" w:rsidR="00FF593C" w:rsidRPr="0055115C" w:rsidRDefault="00FF593C" w:rsidP="00FF593C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Причинение работнику морального вреда</w:t>
      </w:r>
    </w:p>
    <w:p w14:paraId="77C66291" w14:textId="77777777" w:rsidR="00FF593C" w:rsidRPr="0055115C" w:rsidRDefault="00FF593C" w:rsidP="00FF593C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 xml:space="preserve">      Материальная ответственность работника</w:t>
      </w:r>
    </w:p>
    <w:p w14:paraId="10C0442C" w14:textId="77777777" w:rsidR="00FF593C" w:rsidRPr="0055115C" w:rsidRDefault="00FF593C" w:rsidP="00FF593C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Причинение ущерба имуществу работодателя</w:t>
      </w:r>
    </w:p>
    <w:p w14:paraId="3B040A40" w14:textId="77777777" w:rsidR="00FF593C" w:rsidRPr="0055115C" w:rsidRDefault="00FF593C" w:rsidP="00FF593C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Нарушение обязательств по ученическому договору</w:t>
      </w:r>
    </w:p>
    <w:p w14:paraId="15EED72F" w14:textId="250A10EB" w:rsidR="00FF593C" w:rsidRPr="0055115C" w:rsidRDefault="00FF593C" w:rsidP="00FF593C">
      <w:pPr>
        <w:pStyle w:val="a4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proofErr w:type="gramStart"/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Ущерб</w:t>
      </w:r>
      <w:proofErr w:type="gramEnd"/>
      <w:r w:rsidRPr="0055115C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 xml:space="preserve"> причиненный работодателю в случае разглашения коммерческой тайны</w:t>
      </w:r>
    </w:p>
    <w:p w14:paraId="3D438D64" w14:textId="79BB85C2" w:rsidR="00FF593C" w:rsidRPr="0055115C" w:rsidRDefault="00FF593C" w:rsidP="00FF593C">
      <w:pPr>
        <w:pStyle w:val="a4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55115C">
        <w:rPr>
          <w:rFonts w:cstheme="minorHAnsi"/>
          <w:color w:val="000000"/>
          <w:sz w:val="28"/>
          <w:szCs w:val="28"/>
        </w:rPr>
        <w:t>2 метода трудовой дисциплины</w:t>
      </w:r>
    </w:p>
    <w:p w14:paraId="331E68BC" w14:textId="77777777" w:rsidR="00FF593C" w:rsidRPr="0055115C" w:rsidRDefault="00FF593C" w:rsidP="00FF593C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поощрение</w:t>
      </w:r>
    </w:p>
    <w:p w14:paraId="30A4C825" w14:textId="77777777" w:rsidR="00FF593C" w:rsidRPr="0055115C" w:rsidRDefault="00FF593C" w:rsidP="00FF593C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премия</w:t>
      </w:r>
    </w:p>
    <w:p w14:paraId="3C9F07BC" w14:textId="77777777" w:rsidR="00FF593C" w:rsidRPr="0055115C" w:rsidRDefault="00FF593C" w:rsidP="00FF593C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награждение ценным подарком</w:t>
      </w:r>
    </w:p>
    <w:p w14:paraId="3BF89E66" w14:textId="77777777" w:rsidR="00FF593C" w:rsidRPr="0055115C" w:rsidRDefault="00FF593C" w:rsidP="00FF593C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благодарность</w:t>
      </w:r>
    </w:p>
    <w:p w14:paraId="4BE1867F" w14:textId="77777777" w:rsidR="00FF593C" w:rsidRPr="0055115C" w:rsidRDefault="00FF593C" w:rsidP="00FF593C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грамота</w:t>
      </w:r>
    </w:p>
    <w:p w14:paraId="25F18F01" w14:textId="77777777" w:rsidR="00FF593C" w:rsidRPr="0055115C" w:rsidRDefault="00FF593C" w:rsidP="00FF593C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 xml:space="preserve">представление к </w:t>
      </w:r>
      <w:proofErr w:type="gramStart"/>
      <w:r w:rsidRPr="0055115C">
        <w:rPr>
          <w:rFonts w:asciiTheme="minorHAnsi" w:hAnsiTheme="minorHAnsi" w:cstheme="minorHAnsi"/>
          <w:color w:val="000000"/>
          <w:sz w:val="28"/>
          <w:szCs w:val="28"/>
        </w:rPr>
        <w:t>званию  “</w:t>
      </w:r>
      <w:proofErr w:type="gramEnd"/>
      <w:r w:rsidRPr="0055115C">
        <w:rPr>
          <w:rFonts w:asciiTheme="minorHAnsi" w:hAnsiTheme="minorHAnsi" w:cstheme="minorHAnsi"/>
          <w:color w:val="000000"/>
          <w:sz w:val="28"/>
          <w:szCs w:val="28"/>
        </w:rPr>
        <w:t>лучший по профессии”</w:t>
      </w:r>
    </w:p>
    <w:p w14:paraId="3F07DD2C" w14:textId="77777777" w:rsidR="00FF593C" w:rsidRPr="0055115C" w:rsidRDefault="00FF593C" w:rsidP="00FF593C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принуждение</w:t>
      </w:r>
    </w:p>
    <w:p w14:paraId="2BBCC996" w14:textId="77777777" w:rsidR="00FF593C" w:rsidRPr="0055115C" w:rsidRDefault="00FF593C" w:rsidP="00FF593C">
      <w:pPr>
        <w:pStyle w:val="a3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меры дисциплинарной ответственности</w:t>
      </w:r>
    </w:p>
    <w:p w14:paraId="048E48DA" w14:textId="77777777" w:rsidR="00FF593C" w:rsidRPr="0055115C" w:rsidRDefault="00FF593C" w:rsidP="00FF593C">
      <w:pPr>
        <w:pStyle w:val="a3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общая дисциплинарная ответственность</w:t>
      </w:r>
    </w:p>
    <w:p w14:paraId="618D8000" w14:textId="77777777" w:rsidR="00FF593C" w:rsidRPr="0055115C" w:rsidRDefault="00FF593C" w:rsidP="00FF593C">
      <w:pPr>
        <w:pStyle w:val="a3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специальная дисциплинарная ответственность</w:t>
      </w:r>
    </w:p>
    <w:p w14:paraId="0C7471AB" w14:textId="77777777" w:rsidR="00FF593C" w:rsidRPr="0055115C" w:rsidRDefault="00FF593C" w:rsidP="00FF593C">
      <w:pPr>
        <w:pStyle w:val="a3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 xml:space="preserve">Работодатель имеет право за совершение дисциплинарного проступка имеет </w:t>
      </w:r>
      <w:proofErr w:type="spellStart"/>
      <w:r w:rsidRPr="0055115C">
        <w:rPr>
          <w:rFonts w:asciiTheme="minorHAnsi" w:hAnsiTheme="minorHAnsi" w:cstheme="minorHAnsi"/>
          <w:color w:val="000000"/>
          <w:sz w:val="28"/>
          <w:szCs w:val="28"/>
        </w:rPr>
        <w:t>правоприменить</w:t>
      </w:r>
      <w:proofErr w:type="spellEnd"/>
      <w:r w:rsidRPr="0055115C">
        <w:rPr>
          <w:rFonts w:asciiTheme="minorHAnsi" w:hAnsiTheme="minorHAnsi" w:cstheme="minorHAnsi"/>
          <w:color w:val="000000"/>
          <w:sz w:val="28"/>
          <w:szCs w:val="28"/>
        </w:rPr>
        <w:t xml:space="preserve"> следующие дисциплинарные взыскания</w:t>
      </w:r>
    </w:p>
    <w:p w14:paraId="6A3975A6" w14:textId="77777777" w:rsidR="00FF593C" w:rsidRPr="0055115C" w:rsidRDefault="00FF593C" w:rsidP="00FF593C">
      <w:pPr>
        <w:pStyle w:val="a3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Замечание</w:t>
      </w:r>
    </w:p>
    <w:p w14:paraId="39635AEA" w14:textId="77777777" w:rsidR="00FF593C" w:rsidRPr="0055115C" w:rsidRDefault="00FF593C" w:rsidP="00FF593C">
      <w:pPr>
        <w:pStyle w:val="a3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lastRenderedPageBreak/>
        <w:t>Выговор</w:t>
      </w:r>
    </w:p>
    <w:p w14:paraId="032EBD3C" w14:textId="00B28960" w:rsidR="00FF593C" w:rsidRPr="0055115C" w:rsidRDefault="00FF593C" w:rsidP="00FF593C">
      <w:pPr>
        <w:pStyle w:val="a3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Увольнение</w:t>
      </w:r>
    </w:p>
    <w:p w14:paraId="61C70BBD" w14:textId="54A591E0" w:rsidR="00FF593C" w:rsidRPr="0055115C" w:rsidRDefault="00FF593C" w:rsidP="00FF593C">
      <w:pPr>
        <w:pStyle w:val="a4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Дисциплинарная ответственность — вид юридической ответственности, основным содержанием которой выступают меры (дисциплинарное взыскание), применяемые администрацией учреждения, предприятия к сотруднику (работнику) в связи с совершением им дисциплинарного проступка.</w:t>
      </w:r>
    </w:p>
    <w:p w14:paraId="77163D7C" w14:textId="77777777" w:rsidR="00FF593C" w:rsidRPr="0055115C" w:rsidRDefault="00FF593C" w:rsidP="00FF593C">
      <w:pPr>
        <w:pStyle w:val="a3"/>
        <w:spacing w:before="0" w:beforeAutospacing="0" w:after="0" w:afterAutospacing="0"/>
        <w:ind w:firstLine="360"/>
        <w:rPr>
          <w:rFonts w:asciiTheme="minorHAnsi" w:hAnsiTheme="minorHAnsi" w:cstheme="minorHAnsi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Виды:</w:t>
      </w:r>
    </w:p>
    <w:p w14:paraId="2B41A79F" w14:textId="15220664" w:rsidR="00FF593C" w:rsidRPr="0055115C" w:rsidRDefault="00FF593C" w:rsidP="00FF593C">
      <w:pPr>
        <w:pStyle w:val="a3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замечание; </w:t>
      </w:r>
    </w:p>
    <w:p w14:paraId="10C8560E" w14:textId="475A977D" w:rsidR="00FF593C" w:rsidRPr="0055115C" w:rsidRDefault="00FF593C" w:rsidP="00FF593C">
      <w:pPr>
        <w:pStyle w:val="a3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выговор; </w:t>
      </w:r>
    </w:p>
    <w:p w14:paraId="709A2203" w14:textId="34E97F88" w:rsidR="00FF593C" w:rsidRPr="0055115C" w:rsidRDefault="00FF593C" w:rsidP="00FF593C">
      <w:pPr>
        <w:pStyle w:val="a3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увольнение по соответствующим основаниям.</w:t>
      </w:r>
    </w:p>
    <w:p w14:paraId="3EFCB1DF" w14:textId="77777777" w:rsidR="00FF593C" w:rsidRPr="0055115C" w:rsidRDefault="00FF593C" w:rsidP="00FF593C">
      <w:pPr>
        <w:pStyle w:val="a4"/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7D0FD3CE" w14:textId="28509FD1" w:rsidR="00A80DC0" w:rsidRPr="0055115C" w:rsidRDefault="00A80DC0" w:rsidP="00A80DC0">
      <w:pPr>
        <w:pStyle w:val="a4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55115C">
        <w:rPr>
          <w:rFonts w:cstheme="minorHAnsi"/>
          <w:color w:val="000000"/>
          <w:sz w:val="28"/>
          <w:szCs w:val="28"/>
        </w:rPr>
        <w:t>Виды:</w:t>
      </w:r>
    </w:p>
    <w:p w14:paraId="633D8C2C" w14:textId="1E7EE71B" w:rsidR="00A80DC0" w:rsidRPr="0055115C" w:rsidRDefault="0055115C" w:rsidP="00A80DC0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="00A80DC0" w:rsidRPr="0055115C">
        <w:rPr>
          <w:rFonts w:asciiTheme="minorHAnsi" w:hAnsiTheme="minorHAnsi" w:cstheme="minorHAnsi"/>
          <w:color w:val="000000"/>
          <w:sz w:val="28"/>
          <w:szCs w:val="28"/>
        </w:rPr>
        <w:t xml:space="preserve"> замечание; </w:t>
      </w:r>
    </w:p>
    <w:p w14:paraId="4B3758C3" w14:textId="6350E1AC" w:rsidR="00A80DC0" w:rsidRPr="0055115C" w:rsidRDefault="0055115C" w:rsidP="00A80DC0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2</w:t>
      </w:r>
      <w:r w:rsidR="00A80DC0" w:rsidRPr="0055115C">
        <w:rPr>
          <w:rFonts w:asciiTheme="minorHAnsi" w:hAnsiTheme="minorHAnsi" w:cstheme="minorHAnsi"/>
          <w:color w:val="000000"/>
          <w:sz w:val="28"/>
          <w:szCs w:val="28"/>
        </w:rPr>
        <w:t xml:space="preserve"> выговор; </w:t>
      </w:r>
    </w:p>
    <w:p w14:paraId="6B5ED927" w14:textId="0183C63D" w:rsidR="00A80DC0" w:rsidRPr="0055115C" w:rsidRDefault="0055115C" w:rsidP="00A80DC0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</w:t>
      </w:r>
      <w:r w:rsidR="00A80DC0" w:rsidRPr="0055115C">
        <w:rPr>
          <w:rFonts w:asciiTheme="minorHAnsi" w:hAnsiTheme="minorHAnsi" w:cstheme="minorHAnsi"/>
          <w:color w:val="000000"/>
          <w:sz w:val="28"/>
          <w:szCs w:val="28"/>
        </w:rPr>
        <w:t xml:space="preserve"> увольнение по соответствующим основаниям</w:t>
      </w:r>
    </w:p>
    <w:p w14:paraId="632C8287" w14:textId="225B2344" w:rsidR="00FF593C" w:rsidRPr="0055115C" w:rsidRDefault="00FF593C" w:rsidP="00FF593C">
      <w:pPr>
        <w:pStyle w:val="a4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да</w:t>
      </w:r>
    </w:p>
    <w:p w14:paraId="495E0939" w14:textId="5C7655B9" w:rsidR="00FF593C" w:rsidRPr="0055115C" w:rsidRDefault="00FF593C" w:rsidP="00FF593C">
      <w:pPr>
        <w:pStyle w:val="a4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55115C">
        <w:rPr>
          <w:rFonts w:cstheme="minorHAnsi"/>
          <w:color w:val="000000"/>
          <w:sz w:val="28"/>
          <w:szCs w:val="28"/>
        </w:rPr>
        <w:t>Процедура снятия дисциплинарного взыскания включает в себя: </w:t>
      </w:r>
    </w:p>
    <w:p w14:paraId="3794A859" w14:textId="77777777" w:rsidR="00FF593C" w:rsidRPr="0055115C" w:rsidRDefault="00FF593C" w:rsidP="00FF593C">
      <w:pPr>
        <w:pStyle w:val="a3"/>
        <w:numPr>
          <w:ilvl w:val="0"/>
          <w:numId w:val="14"/>
        </w:numPr>
        <w:spacing w:before="0" w:beforeAutospacing="0" w:after="0" w:afterAutospacing="0"/>
        <w:ind w:left="993" w:hanging="42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подачу ходатайства или заявления от заинтересованной стороны либо собственное решение руководителя, назначившего взыскание; </w:t>
      </w:r>
    </w:p>
    <w:p w14:paraId="5D0B3399" w14:textId="77777777" w:rsidR="00FF593C" w:rsidRPr="0055115C" w:rsidRDefault="00FF593C" w:rsidP="00FF593C">
      <w:pPr>
        <w:pStyle w:val="a3"/>
        <w:numPr>
          <w:ilvl w:val="0"/>
          <w:numId w:val="14"/>
        </w:numPr>
        <w:spacing w:before="0" w:beforeAutospacing="0" w:after="0" w:afterAutospacing="0"/>
        <w:ind w:left="993" w:hanging="42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рассмотрение ходатайства или заявления ответственным лицом; </w:t>
      </w:r>
    </w:p>
    <w:p w14:paraId="11C7698C" w14:textId="77777777" w:rsidR="00FF593C" w:rsidRPr="0055115C" w:rsidRDefault="00FF593C" w:rsidP="00FF593C">
      <w:pPr>
        <w:pStyle w:val="a3"/>
        <w:numPr>
          <w:ilvl w:val="0"/>
          <w:numId w:val="14"/>
        </w:numPr>
        <w:spacing w:before="0" w:beforeAutospacing="0" w:after="0" w:afterAutospacing="0"/>
        <w:ind w:left="993" w:hanging="42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принятие решения о снятии взыскания;</w:t>
      </w:r>
    </w:p>
    <w:p w14:paraId="2A28E818" w14:textId="77777777" w:rsidR="00FF593C" w:rsidRPr="0055115C" w:rsidRDefault="00FF593C" w:rsidP="00FF593C">
      <w:pPr>
        <w:pStyle w:val="a3"/>
        <w:numPr>
          <w:ilvl w:val="0"/>
          <w:numId w:val="14"/>
        </w:numPr>
        <w:spacing w:before="0" w:beforeAutospacing="0" w:after="0" w:afterAutospacing="0"/>
        <w:ind w:left="993" w:hanging="42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оформление соответствующего приказа.</w:t>
      </w:r>
    </w:p>
    <w:p w14:paraId="208BC159" w14:textId="5308A907" w:rsidR="00A80DC0" w:rsidRPr="0055115C" w:rsidRDefault="00A80DC0" w:rsidP="00A80DC0">
      <w:pPr>
        <w:pStyle w:val="a4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55115C">
        <w:rPr>
          <w:rFonts w:cstheme="minorHAnsi"/>
          <w:color w:val="000000"/>
          <w:sz w:val="28"/>
          <w:szCs w:val="28"/>
        </w:rPr>
        <w:t>Административная ответственность — это одна из разновидностей юридической ответственности в форме негативного реагирования уполномоченных органов конкретного государства на совершенные физлицом административные правонарушения. В публичных или коммерческих закупках этим лицом может быть представитель заказчика.</w:t>
      </w:r>
    </w:p>
    <w:p w14:paraId="2C853592" w14:textId="77777777" w:rsidR="00A80DC0" w:rsidRPr="0055115C" w:rsidRDefault="00A80DC0" w:rsidP="00A80DC0">
      <w:pPr>
        <w:pStyle w:val="a3"/>
        <w:spacing w:before="0" w:beforeAutospacing="0" w:after="0" w:afterAutospacing="0"/>
        <w:ind w:firstLine="360"/>
        <w:rPr>
          <w:rFonts w:asciiTheme="minorHAnsi" w:hAnsiTheme="minorHAnsi" w:cstheme="minorHAnsi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Признаки административного правонарушения</w:t>
      </w:r>
    </w:p>
    <w:p w14:paraId="0D64EB66" w14:textId="77777777" w:rsidR="00A80DC0" w:rsidRPr="0055115C" w:rsidRDefault="00A80DC0" w:rsidP="00A80DC0">
      <w:pPr>
        <w:pStyle w:val="a3"/>
        <w:numPr>
          <w:ilvl w:val="0"/>
          <w:numId w:val="16"/>
        </w:numPr>
        <w:spacing w:before="0" w:beforeAutospacing="0" w:after="0" w:afterAutospacing="0"/>
        <w:ind w:left="1352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противоправность деяния</w:t>
      </w:r>
    </w:p>
    <w:p w14:paraId="6E9D4367" w14:textId="570360A4" w:rsidR="00A80DC0" w:rsidRPr="0055115C" w:rsidRDefault="00A80DC0" w:rsidP="00A80DC0">
      <w:pPr>
        <w:pStyle w:val="a3"/>
        <w:numPr>
          <w:ilvl w:val="0"/>
          <w:numId w:val="16"/>
        </w:numPr>
        <w:spacing w:before="0" w:beforeAutospacing="0" w:after="0" w:afterAutospacing="0"/>
        <w:ind w:left="1352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виновность</w:t>
      </w:r>
    </w:p>
    <w:p w14:paraId="7393B299" w14:textId="34A5D102" w:rsidR="00FF593C" w:rsidRPr="0055115C" w:rsidRDefault="00A80DC0" w:rsidP="00FF593C">
      <w:pPr>
        <w:pStyle w:val="a4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55115C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Субъекты - </w:t>
      </w:r>
      <w:proofErr w:type="spellStart"/>
      <w:r w:rsidRPr="0055115C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гос</w:t>
      </w:r>
      <w:proofErr w:type="spellEnd"/>
      <w:r w:rsidRPr="0055115C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органы и их подразделения, Государственные и негосударственные организации, общественные организации, граждане РФ, иностранные граждане, лица без гражданства</w:t>
      </w:r>
    </w:p>
    <w:p w14:paraId="4C2B7CCF" w14:textId="0AEC1A96" w:rsidR="00A80DC0" w:rsidRPr="0055115C" w:rsidRDefault="00A80DC0" w:rsidP="00A80DC0">
      <w:pPr>
        <w:pStyle w:val="a4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55115C">
        <w:rPr>
          <w:rFonts w:cstheme="minorHAnsi"/>
          <w:color w:val="000000"/>
          <w:sz w:val="28"/>
          <w:szCs w:val="28"/>
        </w:rPr>
        <w:t>Виды административные правонарушений</w:t>
      </w:r>
    </w:p>
    <w:p w14:paraId="3B5FF1A2" w14:textId="77777777" w:rsidR="00A80DC0" w:rsidRPr="0055115C" w:rsidRDefault="00A80DC0" w:rsidP="00A80DC0">
      <w:pPr>
        <w:pStyle w:val="a3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В экономической сфере</w:t>
      </w:r>
    </w:p>
    <w:p w14:paraId="6AC5A4EC" w14:textId="77777777" w:rsidR="00A80DC0" w:rsidRPr="0055115C" w:rsidRDefault="00A80DC0" w:rsidP="00A80DC0">
      <w:pPr>
        <w:pStyle w:val="a3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В социальной сфере</w:t>
      </w:r>
    </w:p>
    <w:p w14:paraId="3B54E01B" w14:textId="77777777" w:rsidR="00A80DC0" w:rsidRDefault="00A80DC0" w:rsidP="00A80DC0">
      <w:pPr>
        <w:pStyle w:val="a3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В административно-политической сфере</w:t>
      </w:r>
    </w:p>
    <w:p w14:paraId="51EE6802" w14:textId="77777777" w:rsidR="0055115C" w:rsidRDefault="0055115C" w:rsidP="0055115C">
      <w:pPr>
        <w:pStyle w:val="a3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52CF9379" w14:textId="77777777" w:rsidR="0055115C" w:rsidRDefault="0055115C" w:rsidP="0055115C">
      <w:pPr>
        <w:pStyle w:val="a3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03D633C1" w14:textId="77777777" w:rsidR="0055115C" w:rsidRPr="0055115C" w:rsidRDefault="0055115C" w:rsidP="0055115C">
      <w:pPr>
        <w:pStyle w:val="a3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56A52220" w14:textId="684D5EC6" w:rsidR="00A80DC0" w:rsidRPr="0055115C" w:rsidRDefault="00A80DC0" w:rsidP="00A80DC0">
      <w:pPr>
        <w:pStyle w:val="a4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55115C">
        <w:rPr>
          <w:rFonts w:cstheme="minorHAnsi"/>
          <w:color w:val="000000"/>
          <w:sz w:val="28"/>
          <w:szCs w:val="28"/>
        </w:rPr>
        <w:lastRenderedPageBreak/>
        <w:t>Виды административной ответственности</w:t>
      </w:r>
    </w:p>
    <w:p w14:paraId="181B1978" w14:textId="77777777" w:rsidR="00A80DC0" w:rsidRPr="0055115C" w:rsidRDefault="00A80DC0" w:rsidP="00A80DC0">
      <w:pPr>
        <w:pStyle w:val="a3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Предупреждение</w:t>
      </w:r>
    </w:p>
    <w:p w14:paraId="62ACBD06" w14:textId="77777777" w:rsidR="00A80DC0" w:rsidRPr="0055115C" w:rsidRDefault="00A80DC0" w:rsidP="00A80DC0">
      <w:pPr>
        <w:pStyle w:val="a3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Штраф</w:t>
      </w:r>
    </w:p>
    <w:p w14:paraId="17DC845F" w14:textId="77777777" w:rsidR="00A80DC0" w:rsidRPr="0055115C" w:rsidRDefault="00A80DC0" w:rsidP="00A80DC0">
      <w:pPr>
        <w:pStyle w:val="a3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Конфискация орудия совершения, или предмета правонарушения</w:t>
      </w:r>
    </w:p>
    <w:p w14:paraId="01CEE74A" w14:textId="77777777" w:rsidR="00A80DC0" w:rsidRPr="0055115C" w:rsidRDefault="00A80DC0" w:rsidP="00A80DC0">
      <w:pPr>
        <w:pStyle w:val="a3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 xml:space="preserve">Лишение </w:t>
      </w:r>
      <w:proofErr w:type="gramStart"/>
      <w:r w:rsidRPr="0055115C">
        <w:rPr>
          <w:rFonts w:asciiTheme="minorHAnsi" w:hAnsiTheme="minorHAnsi" w:cstheme="minorHAnsi"/>
          <w:color w:val="000000"/>
          <w:sz w:val="28"/>
          <w:szCs w:val="28"/>
        </w:rPr>
        <w:t>специального права</w:t>
      </w:r>
      <w:proofErr w:type="gramEnd"/>
      <w:r w:rsidRPr="0055115C">
        <w:rPr>
          <w:rFonts w:asciiTheme="minorHAnsi" w:hAnsiTheme="minorHAnsi" w:cstheme="minorHAnsi"/>
          <w:color w:val="000000"/>
          <w:sz w:val="28"/>
          <w:szCs w:val="28"/>
        </w:rPr>
        <w:t xml:space="preserve"> предоставленного физическому лицу</w:t>
      </w:r>
    </w:p>
    <w:p w14:paraId="798BACE3" w14:textId="77777777" w:rsidR="00A80DC0" w:rsidRPr="0055115C" w:rsidRDefault="00A80DC0" w:rsidP="00A80DC0">
      <w:pPr>
        <w:pStyle w:val="a3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Административный арест </w:t>
      </w:r>
    </w:p>
    <w:p w14:paraId="7E748AB5" w14:textId="77777777" w:rsidR="00A80DC0" w:rsidRPr="0055115C" w:rsidRDefault="00A80DC0" w:rsidP="00A80DC0">
      <w:pPr>
        <w:pStyle w:val="a3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 xml:space="preserve">Административное выдворение за границы </w:t>
      </w:r>
      <w:proofErr w:type="spellStart"/>
      <w:r w:rsidRPr="0055115C">
        <w:rPr>
          <w:rFonts w:asciiTheme="minorHAnsi" w:hAnsiTheme="minorHAnsi" w:cstheme="minorHAnsi"/>
          <w:color w:val="000000"/>
          <w:sz w:val="28"/>
          <w:szCs w:val="28"/>
        </w:rPr>
        <w:t>россии</w:t>
      </w:r>
      <w:proofErr w:type="spellEnd"/>
      <w:r w:rsidRPr="0055115C">
        <w:rPr>
          <w:rFonts w:asciiTheme="minorHAnsi" w:hAnsiTheme="minorHAnsi" w:cstheme="minorHAnsi"/>
          <w:color w:val="000000"/>
          <w:sz w:val="28"/>
          <w:szCs w:val="28"/>
        </w:rPr>
        <w:t xml:space="preserve"> иностранных граждан и лиц без гражданства</w:t>
      </w:r>
    </w:p>
    <w:p w14:paraId="57FA3777" w14:textId="77777777" w:rsidR="00A80DC0" w:rsidRPr="0055115C" w:rsidRDefault="00A80DC0" w:rsidP="00A80DC0">
      <w:pPr>
        <w:pStyle w:val="a3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5115C">
        <w:rPr>
          <w:rFonts w:asciiTheme="minorHAnsi" w:hAnsiTheme="minorHAnsi" w:cstheme="minorHAnsi"/>
          <w:color w:val="000000"/>
          <w:sz w:val="28"/>
          <w:szCs w:val="28"/>
        </w:rPr>
        <w:t>Административное приостановление деятельности на срок до 30 суток</w:t>
      </w:r>
    </w:p>
    <w:p w14:paraId="3FF87C72" w14:textId="77777777" w:rsidR="00FF593C" w:rsidRPr="0055115C" w:rsidRDefault="00FF593C">
      <w:pPr>
        <w:rPr>
          <w:rFonts w:cstheme="minorHAnsi"/>
          <w:sz w:val="28"/>
          <w:szCs w:val="28"/>
        </w:rPr>
      </w:pPr>
    </w:p>
    <w:sectPr w:rsidR="00FF593C" w:rsidRPr="00551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34B31"/>
    <w:multiLevelType w:val="multilevel"/>
    <w:tmpl w:val="36B6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22937"/>
    <w:multiLevelType w:val="multilevel"/>
    <w:tmpl w:val="15C22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00B4D"/>
    <w:multiLevelType w:val="multilevel"/>
    <w:tmpl w:val="D94609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843E3"/>
    <w:multiLevelType w:val="multilevel"/>
    <w:tmpl w:val="274A949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855BB"/>
    <w:multiLevelType w:val="multilevel"/>
    <w:tmpl w:val="7A90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F7B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 w15:restartNumberingAfterBreak="0">
    <w:nsid w:val="1F857789"/>
    <w:multiLevelType w:val="multilevel"/>
    <w:tmpl w:val="71240C8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  <w:sz w:val="20"/>
      </w:rPr>
    </w:lvl>
  </w:abstractNum>
  <w:abstractNum w:abstractNumId="7" w15:restartNumberingAfterBreak="0">
    <w:nsid w:val="20580BBD"/>
    <w:multiLevelType w:val="multilevel"/>
    <w:tmpl w:val="2382BF4A"/>
    <w:lvl w:ilvl="0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67AB8"/>
    <w:multiLevelType w:val="multilevel"/>
    <w:tmpl w:val="05224B2A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BB328B"/>
    <w:multiLevelType w:val="hybridMultilevel"/>
    <w:tmpl w:val="BDEA3CDE"/>
    <w:lvl w:ilvl="0" w:tplc="2758C62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62C13D0"/>
    <w:multiLevelType w:val="multilevel"/>
    <w:tmpl w:val="2382BF4A"/>
    <w:lvl w:ilvl="0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C6D8D"/>
    <w:multiLevelType w:val="multilevel"/>
    <w:tmpl w:val="F066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343B3"/>
    <w:multiLevelType w:val="multilevel"/>
    <w:tmpl w:val="C5EE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128E8"/>
    <w:multiLevelType w:val="multilevel"/>
    <w:tmpl w:val="D94609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1026DD"/>
    <w:multiLevelType w:val="multilevel"/>
    <w:tmpl w:val="09EC184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E14BB"/>
    <w:multiLevelType w:val="multilevel"/>
    <w:tmpl w:val="E4B6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5492F"/>
    <w:multiLevelType w:val="multilevel"/>
    <w:tmpl w:val="C87C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DE23F4"/>
    <w:multiLevelType w:val="multilevel"/>
    <w:tmpl w:val="D94609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DF2A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9" w15:restartNumberingAfterBreak="0">
    <w:nsid w:val="65787151"/>
    <w:multiLevelType w:val="multilevel"/>
    <w:tmpl w:val="02CCC88C"/>
    <w:lvl w:ilvl="0">
      <w:start w:val="1"/>
      <w:numFmt w:val="decimal"/>
      <w:lvlText w:val="%1"/>
      <w:lvlJc w:val="left"/>
      <w:pPr>
        <w:tabs>
          <w:tab w:val="num" w:pos="786"/>
        </w:tabs>
        <w:ind w:left="786" w:hanging="360"/>
      </w:pPr>
      <w:rPr>
        <w:rFonts w:hint="default"/>
        <w:sz w:val="32"/>
        <w:szCs w:val="32"/>
      </w:rPr>
    </w:lvl>
    <w:lvl w:ilvl="1">
      <w:start w:val="1"/>
      <w:numFmt w:val="decimal"/>
      <w:lvlText w:val="%2"/>
      <w:lvlJc w:val="left"/>
      <w:pPr>
        <w:ind w:left="179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86887"/>
    <w:multiLevelType w:val="multilevel"/>
    <w:tmpl w:val="80C2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191504">
    <w:abstractNumId w:val="15"/>
  </w:num>
  <w:num w:numId="2" w16cid:durableId="1635286255">
    <w:abstractNumId w:val="0"/>
  </w:num>
  <w:num w:numId="3" w16cid:durableId="1510683431">
    <w:abstractNumId w:val="8"/>
  </w:num>
  <w:num w:numId="4" w16cid:durableId="294873809">
    <w:abstractNumId w:val="6"/>
  </w:num>
  <w:num w:numId="5" w16cid:durableId="1740248061">
    <w:abstractNumId w:val="3"/>
  </w:num>
  <w:num w:numId="6" w16cid:durableId="98918516">
    <w:abstractNumId w:val="7"/>
  </w:num>
  <w:num w:numId="7" w16cid:durableId="241645624">
    <w:abstractNumId w:val="10"/>
  </w:num>
  <w:num w:numId="8" w16cid:durableId="286552069">
    <w:abstractNumId w:val="14"/>
  </w:num>
  <w:num w:numId="9" w16cid:durableId="2116359550">
    <w:abstractNumId w:val="18"/>
  </w:num>
  <w:num w:numId="10" w16cid:durableId="360866095">
    <w:abstractNumId w:val="5"/>
  </w:num>
  <w:num w:numId="11" w16cid:durableId="392698978">
    <w:abstractNumId w:val="1"/>
  </w:num>
  <w:num w:numId="12" w16cid:durableId="945693838">
    <w:abstractNumId w:val="9"/>
  </w:num>
  <w:num w:numId="13" w16cid:durableId="729306216">
    <w:abstractNumId w:val="12"/>
  </w:num>
  <w:num w:numId="14" w16cid:durableId="456877842">
    <w:abstractNumId w:val="19"/>
  </w:num>
  <w:num w:numId="15" w16cid:durableId="2049334342">
    <w:abstractNumId w:val="4"/>
  </w:num>
  <w:num w:numId="16" w16cid:durableId="1133643361">
    <w:abstractNumId w:val="13"/>
  </w:num>
  <w:num w:numId="17" w16cid:durableId="550455919">
    <w:abstractNumId w:val="11"/>
  </w:num>
  <w:num w:numId="18" w16cid:durableId="2004356432">
    <w:abstractNumId w:val="17"/>
  </w:num>
  <w:num w:numId="19" w16cid:durableId="198248208">
    <w:abstractNumId w:val="20"/>
  </w:num>
  <w:num w:numId="20" w16cid:durableId="1316908928">
    <w:abstractNumId w:val="2"/>
  </w:num>
  <w:num w:numId="21" w16cid:durableId="8998266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A3"/>
    <w:rsid w:val="00143BD5"/>
    <w:rsid w:val="00315CA3"/>
    <w:rsid w:val="0048660C"/>
    <w:rsid w:val="00505A37"/>
    <w:rsid w:val="0055115C"/>
    <w:rsid w:val="00911900"/>
    <w:rsid w:val="00A80DC0"/>
    <w:rsid w:val="00BE17B0"/>
    <w:rsid w:val="00E75C8F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27A0"/>
  <w15:chartTrackingRefBased/>
  <w15:docId w15:val="{D051EDEA-0478-4931-A370-1D0D707A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5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FF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4</cp:revision>
  <dcterms:created xsi:type="dcterms:W3CDTF">2024-05-27T03:41:00Z</dcterms:created>
  <dcterms:modified xsi:type="dcterms:W3CDTF">2024-05-27T03:59:00Z</dcterms:modified>
</cp:coreProperties>
</file>