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3542C" w14:paraId="683393D0" w14:textId="77777777" w:rsidTr="002B4646">
        <w:tc>
          <w:tcPr>
            <w:tcW w:w="2689" w:type="dxa"/>
          </w:tcPr>
          <w:p w14:paraId="551FA94E" w14:textId="6244BBFA" w:rsidR="0043542C" w:rsidRDefault="0043542C">
            <w:r>
              <w:t>Идентификатор</w:t>
            </w:r>
          </w:p>
        </w:tc>
        <w:tc>
          <w:tcPr>
            <w:tcW w:w="6656" w:type="dxa"/>
          </w:tcPr>
          <w:p w14:paraId="3AAF0A86" w14:textId="36C00E56" w:rsidR="0043542C" w:rsidRPr="002B4646" w:rsidRDefault="002B4646">
            <w:pPr>
              <w:rPr>
                <w:lang w:val="en-US"/>
              </w:rPr>
            </w:pPr>
            <w:r>
              <w:rPr>
                <w:lang w:val="en-US"/>
              </w:rPr>
              <w:t>Test_D1</w:t>
            </w:r>
          </w:p>
        </w:tc>
      </w:tr>
      <w:tr w:rsidR="0043542C" w14:paraId="12D3BF1F" w14:textId="77777777" w:rsidTr="002B4646">
        <w:tc>
          <w:tcPr>
            <w:tcW w:w="2689" w:type="dxa"/>
          </w:tcPr>
          <w:p w14:paraId="1DBA8A4D" w14:textId="382C9A96" w:rsidR="0043542C" w:rsidRDefault="0043542C">
            <w:r>
              <w:t>Название</w:t>
            </w:r>
          </w:p>
        </w:tc>
        <w:tc>
          <w:tcPr>
            <w:tcW w:w="6656" w:type="dxa"/>
          </w:tcPr>
          <w:p w14:paraId="1858697E" w14:textId="4302E383" w:rsidR="0043542C" w:rsidRPr="003D2CCD" w:rsidRDefault="003D2CCD">
            <w:pPr>
              <w:rPr>
                <w:lang w:val="en-US"/>
              </w:rPr>
            </w:pPr>
            <w:r>
              <w:t xml:space="preserve">Регистрация на сайте </w:t>
            </w:r>
            <w:r>
              <w:rPr>
                <w:lang w:val="en-US"/>
              </w:rPr>
              <w:t>Ozon</w:t>
            </w:r>
          </w:p>
        </w:tc>
      </w:tr>
      <w:tr w:rsidR="0043542C" w14:paraId="76F23C07" w14:textId="77777777" w:rsidTr="002B4646">
        <w:tc>
          <w:tcPr>
            <w:tcW w:w="2689" w:type="dxa"/>
          </w:tcPr>
          <w:p w14:paraId="6057D284" w14:textId="45BEB012" w:rsidR="0043542C" w:rsidRDefault="0043542C">
            <w:r>
              <w:t>Приоритет</w:t>
            </w:r>
          </w:p>
        </w:tc>
        <w:tc>
          <w:tcPr>
            <w:tcW w:w="6656" w:type="dxa"/>
          </w:tcPr>
          <w:p w14:paraId="2433EC05" w14:textId="25A9B925" w:rsidR="0043542C" w:rsidRPr="003D2CCD" w:rsidRDefault="003D2CCD">
            <w:r>
              <w:t>высокий</w:t>
            </w:r>
          </w:p>
        </w:tc>
      </w:tr>
      <w:tr w:rsidR="0043542C" w14:paraId="0D59028A" w14:textId="77777777" w:rsidTr="002B4646">
        <w:tc>
          <w:tcPr>
            <w:tcW w:w="2689" w:type="dxa"/>
          </w:tcPr>
          <w:p w14:paraId="45F5CBEF" w14:textId="61EC2EB2" w:rsidR="0043542C" w:rsidRDefault="0043542C">
            <w:r>
              <w:t>Актёры</w:t>
            </w:r>
          </w:p>
        </w:tc>
        <w:tc>
          <w:tcPr>
            <w:tcW w:w="6656" w:type="dxa"/>
          </w:tcPr>
          <w:p w14:paraId="019D5F2D" w14:textId="7EF7B5C8" w:rsidR="0043542C" w:rsidRDefault="003D2CCD">
            <w:r>
              <w:t>новый</w:t>
            </w:r>
            <w:r w:rsidR="006A388E">
              <w:t xml:space="preserve"> пользователь</w:t>
            </w:r>
          </w:p>
        </w:tc>
      </w:tr>
      <w:tr w:rsidR="0043542C" w14:paraId="235E6CFA" w14:textId="77777777" w:rsidTr="002B4646">
        <w:tc>
          <w:tcPr>
            <w:tcW w:w="2689" w:type="dxa"/>
          </w:tcPr>
          <w:p w14:paraId="2AC31CA9" w14:textId="34AD2221" w:rsidR="0043542C" w:rsidRDefault="0043542C">
            <w:r>
              <w:t>Предусловия</w:t>
            </w:r>
          </w:p>
        </w:tc>
        <w:tc>
          <w:tcPr>
            <w:tcW w:w="6656" w:type="dxa"/>
          </w:tcPr>
          <w:p w14:paraId="1A2F4B0A" w14:textId="10E02873" w:rsidR="0043542C" w:rsidRPr="003D2CCD" w:rsidRDefault="003D2CCD">
            <w:r>
              <w:t xml:space="preserve">Пользователь находиться на главной странице сайта </w:t>
            </w:r>
            <w:r>
              <w:rPr>
                <w:lang w:val="en-US"/>
              </w:rPr>
              <w:t>Ozon</w:t>
            </w:r>
            <w:r w:rsidRPr="003D2CCD">
              <w:t xml:space="preserve"> </w:t>
            </w:r>
            <w:r>
              <w:t>и не вошел в систему</w:t>
            </w:r>
          </w:p>
        </w:tc>
      </w:tr>
      <w:tr w:rsidR="0043542C" w14:paraId="0B53E060" w14:textId="77777777" w:rsidTr="001D0B8A">
        <w:tc>
          <w:tcPr>
            <w:tcW w:w="9345" w:type="dxa"/>
            <w:gridSpan w:val="2"/>
          </w:tcPr>
          <w:p w14:paraId="02477B5A" w14:textId="13883361" w:rsidR="0043542C" w:rsidRDefault="0043542C" w:rsidP="006A388E">
            <w:pPr>
              <w:tabs>
                <w:tab w:val="left" w:pos="3385"/>
              </w:tabs>
              <w:jc w:val="center"/>
            </w:pPr>
            <w:r>
              <w:t>Основной сценарий</w:t>
            </w:r>
          </w:p>
        </w:tc>
      </w:tr>
      <w:tr w:rsidR="002B4646" w14:paraId="4A3AEC53" w14:textId="77777777" w:rsidTr="001D0B8A">
        <w:tc>
          <w:tcPr>
            <w:tcW w:w="9345" w:type="dxa"/>
            <w:gridSpan w:val="2"/>
          </w:tcPr>
          <w:p w14:paraId="5A939271" w14:textId="77777777" w:rsidR="003D2CCD" w:rsidRPr="003D2CCD" w:rsidRDefault="003D2CCD" w:rsidP="003D2CCD">
            <w:pPr>
              <w:pStyle w:val="a4"/>
              <w:numPr>
                <w:ilvl w:val="0"/>
                <w:numId w:val="9"/>
              </w:numPr>
            </w:pPr>
            <w:r w:rsidRPr="003D2CCD">
              <w:t>Пользователь нажимает на кнопку "Войти" или "Регистрация".</w:t>
            </w:r>
          </w:p>
          <w:p w14:paraId="6A65F0B6" w14:textId="77777777" w:rsidR="003D2CCD" w:rsidRPr="003D2CCD" w:rsidRDefault="003D2CCD" w:rsidP="003D2CCD">
            <w:pPr>
              <w:pStyle w:val="a4"/>
              <w:numPr>
                <w:ilvl w:val="0"/>
                <w:numId w:val="9"/>
              </w:numPr>
            </w:pPr>
            <w:r w:rsidRPr="003D2CCD">
              <w:t>В появившемся окне пользователь выбирает опцию "Создать аккаунт".</w:t>
            </w:r>
          </w:p>
          <w:p w14:paraId="63D05307" w14:textId="77777777" w:rsidR="003D2CCD" w:rsidRPr="003D2CCD" w:rsidRDefault="003D2CCD" w:rsidP="003D2CCD">
            <w:pPr>
              <w:pStyle w:val="a4"/>
              <w:numPr>
                <w:ilvl w:val="0"/>
                <w:numId w:val="9"/>
              </w:numPr>
            </w:pPr>
            <w:r w:rsidRPr="003D2CCD">
              <w:t>Пользователь вводит требуемые данные для регистрации: электронная почта, пароль.</w:t>
            </w:r>
          </w:p>
          <w:p w14:paraId="4A0E1660" w14:textId="77777777" w:rsidR="003D2CCD" w:rsidRPr="003D2CCD" w:rsidRDefault="003D2CCD" w:rsidP="003D2CCD">
            <w:pPr>
              <w:pStyle w:val="a4"/>
              <w:numPr>
                <w:ilvl w:val="0"/>
                <w:numId w:val="9"/>
              </w:numPr>
            </w:pPr>
            <w:r w:rsidRPr="003D2CCD">
              <w:t>Пользователь соглашается с условиями использования и нажимает на кнопку "Зарегистрироваться".</w:t>
            </w:r>
          </w:p>
          <w:p w14:paraId="197D2AC2" w14:textId="77777777" w:rsidR="003D2CCD" w:rsidRPr="003D2CCD" w:rsidRDefault="003D2CCD" w:rsidP="003D2CCD">
            <w:pPr>
              <w:pStyle w:val="a4"/>
              <w:numPr>
                <w:ilvl w:val="0"/>
                <w:numId w:val="9"/>
              </w:numPr>
            </w:pPr>
            <w:r w:rsidRPr="003D2CCD">
              <w:t xml:space="preserve">Пользователь подтверждает свою электронную почту через письмо, полученное от </w:t>
            </w:r>
            <w:proofErr w:type="spellStart"/>
            <w:r w:rsidRPr="003D2CCD">
              <w:t>Ozon</w:t>
            </w:r>
            <w:proofErr w:type="spellEnd"/>
            <w:r w:rsidRPr="003D2CCD">
              <w:t>.</w:t>
            </w:r>
          </w:p>
          <w:p w14:paraId="7C3CF975" w14:textId="0E4CE7F5" w:rsidR="00AE2752" w:rsidRDefault="00AE2752" w:rsidP="003D2CCD"/>
        </w:tc>
      </w:tr>
      <w:tr w:rsidR="0043542C" w14:paraId="602F2158" w14:textId="77777777" w:rsidTr="001D0B8A">
        <w:tc>
          <w:tcPr>
            <w:tcW w:w="9345" w:type="dxa"/>
            <w:gridSpan w:val="2"/>
          </w:tcPr>
          <w:p w14:paraId="4F433402" w14:textId="43819B92" w:rsidR="0043542C" w:rsidRDefault="002B4646" w:rsidP="006A388E">
            <w:pPr>
              <w:jc w:val="center"/>
            </w:pPr>
            <w:r>
              <w:t>Альтернативный поток</w:t>
            </w:r>
          </w:p>
        </w:tc>
      </w:tr>
      <w:tr w:rsidR="002B4646" w14:paraId="3F320626" w14:textId="77777777" w:rsidTr="001D0B8A">
        <w:tc>
          <w:tcPr>
            <w:tcW w:w="9345" w:type="dxa"/>
            <w:gridSpan w:val="2"/>
          </w:tcPr>
          <w:p w14:paraId="106CF650" w14:textId="13C118FE" w:rsidR="002B4646" w:rsidRPr="00CA524C" w:rsidRDefault="00CA524C" w:rsidP="00CA524C">
            <w:pPr>
              <w:pStyle w:val="a4"/>
              <w:rPr>
                <w:color w:val="FF0000"/>
              </w:rPr>
            </w:pPr>
            <w:proofErr w:type="gramStart"/>
            <w:r w:rsidRPr="003D2CCD">
              <w:rPr>
                <w:color w:val="FF0000"/>
              </w:rPr>
              <w:t>3</w:t>
            </w:r>
            <w:r w:rsidR="003D2CCD">
              <w:rPr>
                <w:color w:val="FF0000"/>
              </w:rPr>
              <w:t>А</w:t>
            </w:r>
            <w:r w:rsidR="003D2CCD" w:rsidRPr="0055071C">
              <w:rPr>
                <w:color w:val="FF0000"/>
              </w:rPr>
              <w:t xml:space="preserve"> Если</w:t>
            </w:r>
            <w:proofErr w:type="gramEnd"/>
            <w:r w:rsidR="003D2CCD" w:rsidRPr="0055071C">
              <w:rPr>
                <w:color w:val="FF0000"/>
              </w:rPr>
              <w:t xml:space="preserve"> пользователь вводит электронную почту, которая уже зарегистрирована, система предлагает войти в аккаунт или восстановить пароль.</w:t>
            </w:r>
          </w:p>
        </w:tc>
      </w:tr>
      <w:tr w:rsidR="0043542C" w14:paraId="4EA61707" w14:textId="77777777" w:rsidTr="002B4646">
        <w:tc>
          <w:tcPr>
            <w:tcW w:w="2689" w:type="dxa"/>
          </w:tcPr>
          <w:p w14:paraId="2BD36A97" w14:textId="0C7917B2" w:rsidR="0043542C" w:rsidRDefault="002B4646">
            <w:r>
              <w:t>Ожидаемый результат</w:t>
            </w:r>
          </w:p>
        </w:tc>
        <w:tc>
          <w:tcPr>
            <w:tcW w:w="6656" w:type="dxa"/>
          </w:tcPr>
          <w:p w14:paraId="036E546F" w14:textId="77777777" w:rsidR="003D2CCD" w:rsidRPr="003D2CCD" w:rsidRDefault="003D2CCD" w:rsidP="003D2CCD">
            <w:r w:rsidRPr="003D2CCD">
              <w:t>Пользователь получает подтверждение о регистрации и перенаправляется на главную страницу уже как зарегистрированный пользователь.</w:t>
            </w:r>
          </w:p>
          <w:p w14:paraId="68ACF7AA" w14:textId="4148082C" w:rsidR="0043542C" w:rsidRDefault="0043542C"/>
        </w:tc>
      </w:tr>
      <w:tr w:rsidR="0043542C" w14:paraId="4AD41674" w14:textId="77777777" w:rsidTr="002B4646">
        <w:tc>
          <w:tcPr>
            <w:tcW w:w="2689" w:type="dxa"/>
          </w:tcPr>
          <w:p w14:paraId="54CE36AB" w14:textId="18CFEC36" w:rsidR="0043542C" w:rsidRDefault="002B4646">
            <w:r>
              <w:t>Фактический результат</w:t>
            </w:r>
          </w:p>
        </w:tc>
        <w:tc>
          <w:tcPr>
            <w:tcW w:w="6656" w:type="dxa"/>
          </w:tcPr>
          <w:p w14:paraId="1CF44620" w14:textId="77777777" w:rsidR="003D2CCD" w:rsidRPr="003D2CCD" w:rsidRDefault="003D2CCD" w:rsidP="003D2CCD">
            <w:r w:rsidRPr="003D2CCD">
              <w:t>Пользователь получает подтверждение о регистрации и перенаправляется на главную страницу уже как зарегистрированный пользователь.</w:t>
            </w:r>
          </w:p>
          <w:p w14:paraId="061410C5" w14:textId="1F69126B" w:rsidR="0043542C" w:rsidRPr="003D2CCD" w:rsidRDefault="0043542C" w:rsidP="003D2CCD"/>
        </w:tc>
      </w:tr>
      <w:tr w:rsidR="002B4646" w14:paraId="710BC731" w14:textId="77777777" w:rsidTr="002B4646">
        <w:tc>
          <w:tcPr>
            <w:tcW w:w="2689" w:type="dxa"/>
          </w:tcPr>
          <w:p w14:paraId="334EF442" w14:textId="2BB52A37" w:rsidR="002B4646" w:rsidRDefault="002B4646">
            <w:r>
              <w:t xml:space="preserve">Постусловие </w:t>
            </w:r>
          </w:p>
        </w:tc>
        <w:tc>
          <w:tcPr>
            <w:tcW w:w="6656" w:type="dxa"/>
          </w:tcPr>
          <w:p w14:paraId="76FD5DFE" w14:textId="58234014" w:rsidR="002B4646" w:rsidRDefault="002B4646"/>
        </w:tc>
      </w:tr>
    </w:tbl>
    <w:p w14:paraId="62C3E782" w14:textId="4BE427F3" w:rsidR="0043542C" w:rsidRDefault="0043542C"/>
    <w:p w14:paraId="0ADD7E41" w14:textId="6E414972" w:rsidR="00960425" w:rsidRDefault="00960425"/>
    <w:p w14:paraId="59AB7F57" w14:textId="23412039" w:rsidR="00960425" w:rsidRDefault="00960425"/>
    <w:p w14:paraId="147DE89A" w14:textId="3D5110C5" w:rsidR="00960425" w:rsidRDefault="00960425"/>
    <w:p w14:paraId="69FD3193" w14:textId="3163D6B4" w:rsidR="00960425" w:rsidRDefault="00960425"/>
    <w:p w14:paraId="5E308C5C" w14:textId="07857E84" w:rsidR="00960425" w:rsidRDefault="00960425"/>
    <w:p w14:paraId="2753404F" w14:textId="3FD6CC93" w:rsidR="00960425" w:rsidRDefault="00960425"/>
    <w:p w14:paraId="2E72EDE2" w14:textId="0A1CBFB6" w:rsidR="00960425" w:rsidRDefault="00960425"/>
    <w:p w14:paraId="0BF35CF9" w14:textId="1242643F" w:rsidR="00960425" w:rsidRDefault="00960425"/>
    <w:p w14:paraId="180C89AC" w14:textId="340A5B95" w:rsidR="00960425" w:rsidRDefault="00960425"/>
    <w:p w14:paraId="0C6843A4" w14:textId="16F79C42" w:rsidR="00960425" w:rsidRDefault="00960425"/>
    <w:p w14:paraId="343253DD" w14:textId="09C80E7E" w:rsidR="00960425" w:rsidRDefault="00960425"/>
    <w:p w14:paraId="5AE0BD02" w14:textId="7ABFC945" w:rsidR="00960425" w:rsidRDefault="00960425"/>
    <w:p w14:paraId="2A994A36" w14:textId="55C0D40E" w:rsidR="00960425" w:rsidRDefault="00960425"/>
    <w:p w14:paraId="61940024" w14:textId="05D643DE" w:rsidR="00960425" w:rsidRDefault="00960425"/>
    <w:p w14:paraId="07F64683" w14:textId="0DFBBF2C" w:rsidR="00960425" w:rsidRDefault="00960425"/>
    <w:p w14:paraId="0DE1BB93" w14:textId="27E5BFE9" w:rsidR="00960425" w:rsidRDefault="00960425"/>
    <w:p w14:paraId="34000864" w14:textId="74CC2D2A" w:rsidR="00960425" w:rsidRDefault="00960425"/>
    <w:p w14:paraId="57EDAC8D" w14:textId="540186A5" w:rsidR="002C746B" w:rsidRDefault="002C746B"/>
    <w:p w14:paraId="59975795" w14:textId="1E07E1B2" w:rsidR="002C746B" w:rsidRDefault="002C746B"/>
    <w:p w14:paraId="2F6A3917" w14:textId="77777777" w:rsidR="002C746B" w:rsidRDefault="002C746B"/>
    <w:p w14:paraId="6478709B" w14:textId="7B84DCDF" w:rsidR="00960425" w:rsidRDefault="00960425"/>
    <w:p w14:paraId="331A5B30" w14:textId="152903CD" w:rsidR="00960425" w:rsidRDefault="00960425"/>
    <w:p w14:paraId="61838E43" w14:textId="0EF5826D" w:rsidR="00960425" w:rsidRDefault="00960425"/>
    <w:p w14:paraId="7B993A27" w14:textId="4058F0F7" w:rsidR="00960425" w:rsidRDefault="00960425"/>
    <w:p w14:paraId="2F2104E1" w14:textId="77777777" w:rsidR="00960425" w:rsidRDefault="00960425"/>
    <w:p w14:paraId="500CF9D8" w14:textId="1CD9ABE3" w:rsidR="003D7907" w:rsidRDefault="003D79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60425" w14:paraId="3F5B8956" w14:textId="77777777" w:rsidTr="009C6B22">
        <w:tc>
          <w:tcPr>
            <w:tcW w:w="2689" w:type="dxa"/>
          </w:tcPr>
          <w:p w14:paraId="732397E1" w14:textId="77777777" w:rsidR="00960425" w:rsidRDefault="00960425" w:rsidP="009C6B22">
            <w:r>
              <w:t>Идентификатор</w:t>
            </w:r>
          </w:p>
        </w:tc>
        <w:tc>
          <w:tcPr>
            <w:tcW w:w="6656" w:type="dxa"/>
          </w:tcPr>
          <w:p w14:paraId="378689A6" w14:textId="3FD30331" w:rsidR="00960425" w:rsidRPr="00960425" w:rsidRDefault="00960425" w:rsidP="009C6B22">
            <w:proofErr w:type="spellStart"/>
            <w:r>
              <w:rPr>
                <w:lang w:val="en-US"/>
              </w:rPr>
              <w:t>Test_D</w:t>
            </w:r>
            <w:proofErr w:type="spellEnd"/>
            <w:r>
              <w:t>2</w:t>
            </w:r>
          </w:p>
        </w:tc>
      </w:tr>
      <w:tr w:rsidR="00960425" w14:paraId="56553AE6" w14:textId="77777777" w:rsidTr="009C6B22">
        <w:tc>
          <w:tcPr>
            <w:tcW w:w="2689" w:type="dxa"/>
          </w:tcPr>
          <w:p w14:paraId="35B06E87" w14:textId="77777777" w:rsidR="00960425" w:rsidRDefault="00960425" w:rsidP="009C6B22">
            <w:r>
              <w:t>Название</w:t>
            </w:r>
          </w:p>
        </w:tc>
        <w:tc>
          <w:tcPr>
            <w:tcW w:w="6656" w:type="dxa"/>
          </w:tcPr>
          <w:p w14:paraId="4C8CF30E" w14:textId="7B2286ED" w:rsidR="00960425" w:rsidRPr="003D2CCD" w:rsidRDefault="003D2CCD" w:rsidP="009C6B22">
            <w:pPr>
              <w:rPr>
                <w:lang w:val="en-US"/>
              </w:rPr>
            </w:pPr>
            <w:proofErr w:type="spellStart"/>
            <w:r>
              <w:t>Авторизайия</w:t>
            </w:r>
            <w:proofErr w:type="spellEnd"/>
            <w:r>
              <w:t xml:space="preserve"> на сайте </w:t>
            </w:r>
            <w:r>
              <w:rPr>
                <w:lang w:val="en-US"/>
              </w:rPr>
              <w:t>Ozon</w:t>
            </w:r>
          </w:p>
        </w:tc>
      </w:tr>
      <w:tr w:rsidR="00960425" w14:paraId="204F97DE" w14:textId="77777777" w:rsidTr="009C6B22">
        <w:tc>
          <w:tcPr>
            <w:tcW w:w="2689" w:type="dxa"/>
          </w:tcPr>
          <w:p w14:paraId="1EC16917" w14:textId="77777777" w:rsidR="00960425" w:rsidRDefault="00960425" w:rsidP="009C6B22">
            <w:r>
              <w:t>Приоритет</w:t>
            </w:r>
          </w:p>
        </w:tc>
        <w:tc>
          <w:tcPr>
            <w:tcW w:w="6656" w:type="dxa"/>
          </w:tcPr>
          <w:p w14:paraId="7CE96188" w14:textId="35DA14A0" w:rsidR="00960425" w:rsidRPr="00D14086" w:rsidRDefault="00D14086" w:rsidP="00D14086">
            <w:pPr>
              <w:tabs>
                <w:tab w:val="left" w:pos="1516"/>
              </w:tabs>
            </w:pPr>
            <w:r>
              <w:t>высокий</w:t>
            </w:r>
          </w:p>
        </w:tc>
      </w:tr>
      <w:tr w:rsidR="00960425" w14:paraId="7BAB6C49" w14:textId="77777777" w:rsidTr="009C6B22">
        <w:tc>
          <w:tcPr>
            <w:tcW w:w="2689" w:type="dxa"/>
          </w:tcPr>
          <w:p w14:paraId="2881E40F" w14:textId="77777777" w:rsidR="00960425" w:rsidRDefault="00960425" w:rsidP="009C6B22">
            <w:r>
              <w:t>Актёры</w:t>
            </w:r>
          </w:p>
        </w:tc>
        <w:tc>
          <w:tcPr>
            <w:tcW w:w="6656" w:type="dxa"/>
          </w:tcPr>
          <w:p w14:paraId="1A16E712" w14:textId="3C1D4321" w:rsidR="00960425" w:rsidRPr="003D2CCD" w:rsidRDefault="00960425" w:rsidP="009C6B22">
            <w:r>
              <w:t>Зарегистрированный</w:t>
            </w:r>
            <w:r w:rsidR="00D14086">
              <w:t xml:space="preserve"> </w:t>
            </w:r>
            <w:r w:rsidR="003D2CCD">
              <w:t>пользователь</w:t>
            </w:r>
          </w:p>
        </w:tc>
      </w:tr>
      <w:tr w:rsidR="00960425" w14:paraId="3EA4BA4D" w14:textId="77777777" w:rsidTr="009C6B22">
        <w:tc>
          <w:tcPr>
            <w:tcW w:w="2689" w:type="dxa"/>
          </w:tcPr>
          <w:p w14:paraId="7A66290C" w14:textId="77777777" w:rsidR="00960425" w:rsidRDefault="00960425" w:rsidP="009C6B22">
            <w:r>
              <w:t>Предусловия</w:t>
            </w:r>
          </w:p>
        </w:tc>
        <w:tc>
          <w:tcPr>
            <w:tcW w:w="6656" w:type="dxa"/>
          </w:tcPr>
          <w:p w14:paraId="3C41AD5E" w14:textId="1F06D6D8" w:rsidR="00960425" w:rsidRPr="00F97840" w:rsidRDefault="00F97840" w:rsidP="009C6B22">
            <w:r>
              <w:t xml:space="preserve">Пользователь находиться на главной странице сайтов </w:t>
            </w:r>
            <w:r>
              <w:rPr>
                <w:lang w:val="en-US"/>
              </w:rPr>
              <w:t>Ozon</w:t>
            </w:r>
            <w:r>
              <w:t xml:space="preserve"> и не вошел в системе</w:t>
            </w:r>
          </w:p>
        </w:tc>
      </w:tr>
      <w:tr w:rsidR="00960425" w14:paraId="257311F3" w14:textId="77777777" w:rsidTr="009C6B22">
        <w:tc>
          <w:tcPr>
            <w:tcW w:w="9345" w:type="dxa"/>
            <w:gridSpan w:val="2"/>
          </w:tcPr>
          <w:p w14:paraId="508BFCEE" w14:textId="77777777" w:rsidR="00960425" w:rsidRDefault="00960425" w:rsidP="009C6B22">
            <w:pPr>
              <w:tabs>
                <w:tab w:val="left" w:pos="3385"/>
              </w:tabs>
              <w:jc w:val="center"/>
            </w:pPr>
            <w:r>
              <w:t>Основной сценарий</w:t>
            </w:r>
          </w:p>
        </w:tc>
      </w:tr>
      <w:tr w:rsidR="00960425" w14:paraId="3917B32A" w14:textId="77777777" w:rsidTr="009C6B22">
        <w:tc>
          <w:tcPr>
            <w:tcW w:w="9345" w:type="dxa"/>
            <w:gridSpan w:val="2"/>
          </w:tcPr>
          <w:p w14:paraId="62661210" w14:textId="77777777" w:rsidR="00F97840" w:rsidRPr="00F97840" w:rsidRDefault="00F97840" w:rsidP="00F97840">
            <w:pPr>
              <w:pStyle w:val="a4"/>
              <w:numPr>
                <w:ilvl w:val="0"/>
                <w:numId w:val="12"/>
              </w:numPr>
            </w:pPr>
            <w:r w:rsidRPr="00F97840">
              <w:t>Пользователь нажимает на кнопку "Войти".</w:t>
            </w:r>
          </w:p>
          <w:p w14:paraId="00CFCCBA" w14:textId="77777777" w:rsidR="00F97840" w:rsidRPr="00F97840" w:rsidRDefault="00F97840" w:rsidP="00F97840">
            <w:pPr>
              <w:pStyle w:val="a4"/>
              <w:numPr>
                <w:ilvl w:val="0"/>
                <w:numId w:val="12"/>
              </w:numPr>
            </w:pPr>
            <w:r w:rsidRPr="00F97840">
              <w:t>В появившемся окне пользователь вводит свои учетные данные: электронная почта и пароль.</w:t>
            </w:r>
          </w:p>
          <w:p w14:paraId="62FA583B" w14:textId="106C802F" w:rsidR="006C03A1" w:rsidRDefault="00F97840" w:rsidP="00F97840">
            <w:pPr>
              <w:pStyle w:val="a4"/>
              <w:numPr>
                <w:ilvl w:val="0"/>
                <w:numId w:val="12"/>
              </w:numPr>
            </w:pPr>
            <w:r w:rsidRPr="00F97840">
              <w:t>Пользователь нажимает на кнопку "Войти в систему".</w:t>
            </w:r>
          </w:p>
        </w:tc>
      </w:tr>
      <w:tr w:rsidR="00960425" w14:paraId="26E9BC67" w14:textId="77777777" w:rsidTr="009C6B22">
        <w:tc>
          <w:tcPr>
            <w:tcW w:w="9345" w:type="dxa"/>
            <w:gridSpan w:val="2"/>
          </w:tcPr>
          <w:p w14:paraId="5D412307" w14:textId="77777777" w:rsidR="00960425" w:rsidRDefault="00960425" w:rsidP="009C6B22">
            <w:pPr>
              <w:jc w:val="center"/>
            </w:pPr>
            <w:r>
              <w:t>Альтернативный поток</w:t>
            </w:r>
          </w:p>
        </w:tc>
      </w:tr>
      <w:tr w:rsidR="00960425" w14:paraId="40E19289" w14:textId="77777777" w:rsidTr="009C6B22">
        <w:tc>
          <w:tcPr>
            <w:tcW w:w="9345" w:type="dxa"/>
            <w:gridSpan w:val="2"/>
          </w:tcPr>
          <w:p w14:paraId="086FB78F" w14:textId="62A1B5AD" w:rsidR="00960425" w:rsidRPr="00F97840" w:rsidRDefault="00F97840" w:rsidP="00F97840">
            <w:r w:rsidRPr="00F97840">
              <w:rPr>
                <w:color w:val="FF0000"/>
              </w:rPr>
              <w:t>3А. Если пользователь ввел неправильные учетные данные, система выводит сообщение об ошибке и предлагает повторить попытку или восстановить пароль.</w:t>
            </w:r>
          </w:p>
        </w:tc>
      </w:tr>
      <w:tr w:rsidR="00960425" w14:paraId="334816F7" w14:textId="77777777" w:rsidTr="009C6B22">
        <w:tc>
          <w:tcPr>
            <w:tcW w:w="2689" w:type="dxa"/>
          </w:tcPr>
          <w:p w14:paraId="28BF6458" w14:textId="77777777" w:rsidR="00960425" w:rsidRDefault="00960425" w:rsidP="009C6B22">
            <w:r>
              <w:t>Ожидаемый результат</w:t>
            </w:r>
          </w:p>
        </w:tc>
        <w:tc>
          <w:tcPr>
            <w:tcW w:w="6656" w:type="dxa"/>
          </w:tcPr>
          <w:p w14:paraId="3B2418CC" w14:textId="77777777" w:rsidR="00F97840" w:rsidRPr="00F97840" w:rsidRDefault="00F97840" w:rsidP="00F97840">
            <w:r w:rsidRPr="00F97840">
              <w:t>Пользователь успешно входит в систему и перенаправляется на главную страницу как авторизованный пользователь.</w:t>
            </w:r>
          </w:p>
          <w:p w14:paraId="51793DE3" w14:textId="225893A0" w:rsidR="00960425" w:rsidRPr="00F97840" w:rsidRDefault="00960425" w:rsidP="00F97840"/>
        </w:tc>
      </w:tr>
      <w:tr w:rsidR="00960425" w14:paraId="7AE1CAA6" w14:textId="77777777" w:rsidTr="009C6B22">
        <w:tc>
          <w:tcPr>
            <w:tcW w:w="2689" w:type="dxa"/>
          </w:tcPr>
          <w:p w14:paraId="6FA5D1FA" w14:textId="77777777" w:rsidR="00960425" w:rsidRDefault="00960425" w:rsidP="009C6B22">
            <w:r>
              <w:t>Фактический результат</w:t>
            </w:r>
          </w:p>
        </w:tc>
        <w:tc>
          <w:tcPr>
            <w:tcW w:w="6656" w:type="dxa"/>
          </w:tcPr>
          <w:p w14:paraId="19997E0A" w14:textId="77777777" w:rsidR="00F97840" w:rsidRPr="00F97840" w:rsidRDefault="00F97840" w:rsidP="00F97840">
            <w:r w:rsidRPr="00F97840">
              <w:t>Пользователь успешно входит в систему и перенаправляется на главную страницу как авторизованный пользователь.</w:t>
            </w:r>
          </w:p>
          <w:p w14:paraId="47755244" w14:textId="68AB95AA" w:rsidR="00960425" w:rsidRPr="00F97840" w:rsidRDefault="00960425" w:rsidP="00F97840"/>
        </w:tc>
      </w:tr>
      <w:tr w:rsidR="00960425" w14:paraId="29E05F4B" w14:textId="77777777" w:rsidTr="009C6B22">
        <w:tc>
          <w:tcPr>
            <w:tcW w:w="2689" w:type="dxa"/>
          </w:tcPr>
          <w:p w14:paraId="43283B3D" w14:textId="77777777" w:rsidR="00960425" w:rsidRDefault="00960425" w:rsidP="009C6B22">
            <w:r>
              <w:t xml:space="preserve">Постусловие </w:t>
            </w:r>
          </w:p>
        </w:tc>
        <w:tc>
          <w:tcPr>
            <w:tcW w:w="6656" w:type="dxa"/>
          </w:tcPr>
          <w:p w14:paraId="79757397" w14:textId="7C352C39" w:rsidR="00960425" w:rsidRDefault="00960425" w:rsidP="009C6B22"/>
        </w:tc>
      </w:tr>
    </w:tbl>
    <w:p w14:paraId="65A3E3D4" w14:textId="5B6816FA" w:rsidR="003D7907" w:rsidRDefault="003D7907"/>
    <w:p w14:paraId="4346624A" w14:textId="7E35992E" w:rsidR="003D7907" w:rsidRDefault="003D7907"/>
    <w:p w14:paraId="694273EB" w14:textId="3565E21A" w:rsidR="003D7907" w:rsidRDefault="003D7907"/>
    <w:p w14:paraId="209FD038" w14:textId="2E03C6D7" w:rsidR="003D7907" w:rsidRDefault="003D7907"/>
    <w:p w14:paraId="61EFFF6B" w14:textId="4F26997E" w:rsidR="003D7907" w:rsidRDefault="003D7907"/>
    <w:p w14:paraId="16DB46A6" w14:textId="753219E8" w:rsidR="003D7907" w:rsidRDefault="003D7907"/>
    <w:p w14:paraId="1E18BDB0" w14:textId="3631CBB3" w:rsidR="003D7907" w:rsidRDefault="003D7907"/>
    <w:p w14:paraId="2F6065CC" w14:textId="202E1FCC" w:rsidR="003D7907" w:rsidRDefault="003D7907"/>
    <w:p w14:paraId="2486A309" w14:textId="5C296683" w:rsidR="003D7907" w:rsidRDefault="003D7907"/>
    <w:p w14:paraId="3B4E8C0D" w14:textId="4F5FAE1B" w:rsidR="003D7907" w:rsidRDefault="003D7907"/>
    <w:p w14:paraId="24A7246B" w14:textId="3B2CD1D9" w:rsidR="003D7907" w:rsidRDefault="003D7907"/>
    <w:p w14:paraId="417B356B" w14:textId="2EBD1D91" w:rsidR="003D7907" w:rsidRDefault="003D7907"/>
    <w:p w14:paraId="28241965" w14:textId="0BEF09BE" w:rsidR="003D7907" w:rsidRDefault="003D7907"/>
    <w:p w14:paraId="6C556D87" w14:textId="2457B407" w:rsidR="003D7907" w:rsidRDefault="003D7907"/>
    <w:p w14:paraId="53A23E3E" w14:textId="254280B3" w:rsidR="003D7907" w:rsidRDefault="003D7907"/>
    <w:p w14:paraId="03500A41" w14:textId="30A60E12" w:rsidR="006C03A1" w:rsidRDefault="006C03A1"/>
    <w:p w14:paraId="6D7693B1" w14:textId="790CE542" w:rsidR="006C03A1" w:rsidRDefault="006C03A1"/>
    <w:p w14:paraId="7EC40DD5" w14:textId="77777777" w:rsidR="006C03A1" w:rsidRDefault="006C03A1"/>
    <w:p w14:paraId="71BA4B87" w14:textId="12F07EAB" w:rsidR="003D7907" w:rsidRDefault="003D7907"/>
    <w:p w14:paraId="2F382D14" w14:textId="192632A2" w:rsidR="003D7907" w:rsidRDefault="003D7907"/>
    <w:p w14:paraId="69712693" w14:textId="31E32AB6" w:rsidR="003D7907" w:rsidRDefault="003D7907"/>
    <w:p w14:paraId="72EA5A76" w14:textId="239D529C" w:rsidR="00D67991" w:rsidRDefault="00D67991"/>
    <w:p w14:paraId="6576FA52" w14:textId="206DF8DA" w:rsidR="00D67991" w:rsidRDefault="00D67991"/>
    <w:p w14:paraId="35F08D9A" w14:textId="68750E95" w:rsidR="00D67991" w:rsidRDefault="00D67991"/>
    <w:p w14:paraId="6DBD4876" w14:textId="771E66E6" w:rsidR="00D67991" w:rsidRDefault="00D67991"/>
    <w:p w14:paraId="645E73C6" w14:textId="168C5444" w:rsidR="002C746B" w:rsidRDefault="002C746B"/>
    <w:p w14:paraId="2089664F" w14:textId="77777777" w:rsidR="002C746B" w:rsidRDefault="002C746B"/>
    <w:p w14:paraId="52687F8C" w14:textId="0DF1F754" w:rsidR="003D7907" w:rsidRDefault="003D7907"/>
    <w:p w14:paraId="16AA0059" w14:textId="77777777" w:rsidR="003D7907" w:rsidRDefault="003D79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D7907" w14:paraId="7F153A13" w14:textId="77777777" w:rsidTr="009C6B22">
        <w:tc>
          <w:tcPr>
            <w:tcW w:w="2689" w:type="dxa"/>
          </w:tcPr>
          <w:p w14:paraId="2285CD94" w14:textId="77777777" w:rsidR="003D7907" w:rsidRDefault="003D7907" w:rsidP="009C6B22">
            <w:r>
              <w:t>Идентификатор</w:t>
            </w:r>
          </w:p>
        </w:tc>
        <w:tc>
          <w:tcPr>
            <w:tcW w:w="6656" w:type="dxa"/>
          </w:tcPr>
          <w:p w14:paraId="022C7871" w14:textId="77AF632E" w:rsidR="003D7907" w:rsidRPr="006C03A1" w:rsidRDefault="003D7907" w:rsidP="009C6B22">
            <w:proofErr w:type="spellStart"/>
            <w:r>
              <w:rPr>
                <w:lang w:val="en-US"/>
              </w:rPr>
              <w:t>Test_D</w:t>
            </w:r>
            <w:proofErr w:type="spellEnd"/>
            <w:r w:rsidR="006C03A1">
              <w:t>3</w:t>
            </w:r>
          </w:p>
        </w:tc>
      </w:tr>
      <w:tr w:rsidR="003D7907" w14:paraId="68414F43" w14:textId="77777777" w:rsidTr="009C6B22">
        <w:tc>
          <w:tcPr>
            <w:tcW w:w="2689" w:type="dxa"/>
          </w:tcPr>
          <w:p w14:paraId="6C61DF7E" w14:textId="77777777" w:rsidR="003D7907" w:rsidRDefault="003D7907" w:rsidP="009C6B22">
            <w:r>
              <w:t>Название</w:t>
            </w:r>
          </w:p>
        </w:tc>
        <w:tc>
          <w:tcPr>
            <w:tcW w:w="6656" w:type="dxa"/>
          </w:tcPr>
          <w:p w14:paraId="01C7C79C" w14:textId="7DCAD7B0" w:rsidR="00F97840" w:rsidRPr="00F97840" w:rsidRDefault="00F97840" w:rsidP="009C6B22">
            <w:r>
              <w:t xml:space="preserve">Поиск товаров на сайте </w:t>
            </w:r>
            <w:r>
              <w:rPr>
                <w:lang w:val="en-US"/>
              </w:rPr>
              <w:t>Ozon</w:t>
            </w:r>
          </w:p>
        </w:tc>
      </w:tr>
      <w:tr w:rsidR="003D7907" w14:paraId="6E5BD4A6" w14:textId="77777777" w:rsidTr="009C6B22">
        <w:tc>
          <w:tcPr>
            <w:tcW w:w="2689" w:type="dxa"/>
          </w:tcPr>
          <w:p w14:paraId="2C8AA1E6" w14:textId="77777777" w:rsidR="003D7907" w:rsidRDefault="003D7907" w:rsidP="009C6B22">
            <w:r>
              <w:t>Приоритет</w:t>
            </w:r>
          </w:p>
        </w:tc>
        <w:tc>
          <w:tcPr>
            <w:tcW w:w="6656" w:type="dxa"/>
          </w:tcPr>
          <w:p w14:paraId="5D71B5E4" w14:textId="6A02498D" w:rsidR="003D7907" w:rsidRPr="00F97840" w:rsidRDefault="00F97840" w:rsidP="009C6B22">
            <w:r>
              <w:t>средний</w:t>
            </w:r>
          </w:p>
        </w:tc>
      </w:tr>
      <w:tr w:rsidR="003D7907" w14:paraId="33FB183C" w14:textId="77777777" w:rsidTr="009C6B22">
        <w:tc>
          <w:tcPr>
            <w:tcW w:w="2689" w:type="dxa"/>
          </w:tcPr>
          <w:p w14:paraId="53F9E8ED" w14:textId="77777777" w:rsidR="003D7907" w:rsidRDefault="003D7907" w:rsidP="009C6B22">
            <w:r>
              <w:t>Актёры</w:t>
            </w:r>
          </w:p>
        </w:tc>
        <w:tc>
          <w:tcPr>
            <w:tcW w:w="6656" w:type="dxa"/>
          </w:tcPr>
          <w:p w14:paraId="3569B96B" w14:textId="79E5AC44" w:rsidR="003D7907" w:rsidRDefault="00F97840" w:rsidP="009C6B22">
            <w:r>
              <w:t xml:space="preserve">Пользователь (авторизованный или нет) </w:t>
            </w:r>
          </w:p>
        </w:tc>
      </w:tr>
      <w:tr w:rsidR="003D7907" w14:paraId="2EB31393" w14:textId="77777777" w:rsidTr="009C6B22">
        <w:tc>
          <w:tcPr>
            <w:tcW w:w="2689" w:type="dxa"/>
          </w:tcPr>
          <w:p w14:paraId="42DD91E2" w14:textId="77777777" w:rsidR="003D7907" w:rsidRDefault="003D7907" w:rsidP="009C6B22">
            <w:r>
              <w:t>Предусловия</w:t>
            </w:r>
          </w:p>
        </w:tc>
        <w:tc>
          <w:tcPr>
            <w:tcW w:w="6656" w:type="dxa"/>
          </w:tcPr>
          <w:p w14:paraId="49326E02" w14:textId="16B5069D" w:rsidR="003D7907" w:rsidRDefault="00F97840" w:rsidP="009C6B22">
            <w:r w:rsidRPr="0055071C">
              <w:t>Пользователь</w:t>
            </w:r>
            <w:r w:rsidRPr="0055071C">
              <w:rPr>
                <w:rFonts w:ascii="Segoe UI" w:hAnsi="Segoe UI" w:cs="Segoe UI"/>
                <w:color w:val="F9F9F9"/>
              </w:rPr>
              <w:t xml:space="preserve"> </w:t>
            </w:r>
            <w:r w:rsidRPr="0055071C">
              <w:t xml:space="preserve">находится на главной странице сайта </w:t>
            </w:r>
            <w:proofErr w:type="spellStart"/>
            <w:r w:rsidRPr="0055071C">
              <w:t>Ozon</w:t>
            </w:r>
            <w:proofErr w:type="spellEnd"/>
            <w:r>
              <w:t xml:space="preserve"> </w:t>
            </w:r>
          </w:p>
        </w:tc>
      </w:tr>
      <w:tr w:rsidR="003D7907" w14:paraId="30BA64D8" w14:textId="77777777" w:rsidTr="009C6B22">
        <w:tc>
          <w:tcPr>
            <w:tcW w:w="9345" w:type="dxa"/>
            <w:gridSpan w:val="2"/>
          </w:tcPr>
          <w:p w14:paraId="2702C7DE" w14:textId="77777777" w:rsidR="003D7907" w:rsidRDefault="003D7907" w:rsidP="009C6B22">
            <w:pPr>
              <w:tabs>
                <w:tab w:val="left" w:pos="3385"/>
              </w:tabs>
              <w:jc w:val="center"/>
            </w:pPr>
            <w:r>
              <w:t>Основной сценарий</w:t>
            </w:r>
          </w:p>
        </w:tc>
      </w:tr>
      <w:tr w:rsidR="003D7907" w14:paraId="58AD1172" w14:textId="77777777" w:rsidTr="009C6B22">
        <w:tc>
          <w:tcPr>
            <w:tcW w:w="9345" w:type="dxa"/>
            <w:gridSpan w:val="2"/>
          </w:tcPr>
          <w:p w14:paraId="0060FF16" w14:textId="77777777" w:rsidR="00F97840" w:rsidRPr="00F97840" w:rsidRDefault="00F97840" w:rsidP="00F97840">
            <w:pPr>
              <w:pStyle w:val="a4"/>
              <w:numPr>
                <w:ilvl w:val="0"/>
                <w:numId w:val="15"/>
              </w:numPr>
            </w:pPr>
            <w:r w:rsidRPr="00F97840">
              <w:t>Пользователь вводит название или описание товара в поисковую строку.</w:t>
            </w:r>
          </w:p>
          <w:p w14:paraId="2426ABD6" w14:textId="77777777" w:rsidR="00F97840" w:rsidRPr="00F97840" w:rsidRDefault="00F97840" w:rsidP="00F97840">
            <w:pPr>
              <w:pStyle w:val="a4"/>
              <w:numPr>
                <w:ilvl w:val="0"/>
                <w:numId w:val="15"/>
              </w:numPr>
            </w:pPr>
            <w:r w:rsidRPr="00F97840">
              <w:t>Пользователь нажимает на кнопку лупы для выполнения поиска.</w:t>
            </w:r>
          </w:p>
          <w:p w14:paraId="7A9AF719" w14:textId="77777777" w:rsidR="00F97840" w:rsidRPr="00F97840" w:rsidRDefault="00F97840" w:rsidP="00F97840">
            <w:pPr>
              <w:pStyle w:val="a4"/>
              <w:numPr>
                <w:ilvl w:val="0"/>
                <w:numId w:val="15"/>
              </w:numPr>
            </w:pPr>
            <w:r w:rsidRPr="00F97840">
              <w:t>Система выводит список товаров, соответствующих запросу.</w:t>
            </w:r>
          </w:p>
          <w:p w14:paraId="4CD217A4" w14:textId="77777777" w:rsidR="00D67991" w:rsidRPr="00D67991" w:rsidRDefault="00D67991" w:rsidP="002C746B">
            <w:pPr>
              <w:pStyle w:val="a4"/>
            </w:pPr>
          </w:p>
          <w:p w14:paraId="01F96BE6" w14:textId="554375AC" w:rsidR="003D7907" w:rsidRDefault="003D7907" w:rsidP="009C6B22">
            <w:pPr>
              <w:pStyle w:val="a4"/>
            </w:pPr>
          </w:p>
        </w:tc>
      </w:tr>
      <w:tr w:rsidR="003D7907" w14:paraId="7F4C5F55" w14:textId="77777777" w:rsidTr="009C6B22">
        <w:tc>
          <w:tcPr>
            <w:tcW w:w="9345" w:type="dxa"/>
            <w:gridSpan w:val="2"/>
          </w:tcPr>
          <w:p w14:paraId="028339C8" w14:textId="77777777" w:rsidR="003D7907" w:rsidRDefault="003D7907" w:rsidP="009C6B22">
            <w:pPr>
              <w:jc w:val="center"/>
            </w:pPr>
            <w:r>
              <w:t>Альтернативный поток</w:t>
            </w:r>
          </w:p>
        </w:tc>
      </w:tr>
      <w:tr w:rsidR="003D7907" w14:paraId="59E18490" w14:textId="77777777" w:rsidTr="009C6B22">
        <w:tc>
          <w:tcPr>
            <w:tcW w:w="9345" w:type="dxa"/>
            <w:gridSpan w:val="2"/>
          </w:tcPr>
          <w:p w14:paraId="78471445" w14:textId="452C2DA7" w:rsidR="003D7907" w:rsidRPr="00F97840" w:rsidRDefault="00F97840" w:rsidP="00F97840">
            <w:r w:rsidRPr="00F97840">
              <w:rPr>
                <w:color w:val="FF0000"/>
              </w:rPr>
              <w:t>3А. Если система не может найти товары, соответствующие запрос</w:t>
            </w:r>
          </w:p>
        </w:tc>
      </w:tr>
      <w:tr w:rsidR="003D7907" w14:paraId="276F3E83" w14:textId="77777777" w:rsidTr="009C6B22">
        <w:tc>
          <w:tcPr>
            <w:tcW w:w="2689" w:type="dxa"/>
          </w:tcPr>
          <w:p w14:paraId="3BA77EED" w14:textId="77777777" w:rsidR="003D7907" w:rsidRDefault="003D7907" w:rsidP="009C6B22">
            <w:r>
              <w:t>Ожидаемый результат</w:t>
            </w:r>
          </w:p>
        </w:tc>
        <w:tc>
          <w:tcPr>
            <w:tcW w:w="6656" w:type="dxa"/>
          </w:tcPr>
          <w:p w14:paraId="418D0989" w14:textId="77777777" w:rsidR="002C746B" w:rsidRPr="00B879FC" w:rsidRDefault="002C746B" w:rsidP="002C746B">
            <w:r w:rsidRPr="002C746B">
              <w:t>Пользователь успешно оформляет заказ, выбранные блюда переходят в обработку, и доставка ожидается в указанное время.</w:t>
            </w:r>
          </w:p>
          <w:p w14:paraId="23BD122E" w14:textId="5CF86D7C" w:rsidR="003D7907" w:rsidRDefault="003D7907" w:rsidP="009C6B22"/>
        </w:tc>
      </w:tr>
      <w:tr w:rsidR="003D7907" w14:paraId="3A4CD342" w14:textId="77777777" w:rsidTr="009C6B22">
        <w:tc>
          <w:tcPr>
            <w:tcW w:w="2689" w:type="dxa"/>
          </w:tcPr>
          <w:p w14:paraId="71BDEC39" w14:textId="77777777" w:rsidR="003D7907" w:rsidRDefault="003D7907" w:rsidP="009C6B22">
            <w:r>
              <w:t>Фактический результат</w:t>
            </w:r>
          </w:p>
        </w:tc>
        <w:tc>
          <w:tcPr>
            <w:tcW w:w="6656" w:type="dxa"/>
          </w:tcPr>
          <w:p w14:paraId="38BF9F7F" w14:textId="77777777" w:rsidR="002C746B" w:rsidRPr="002C746B" w:rsidRDefault="002C746B" w:rsidP="002C746B">
            <w:r w:rsidRPr="002C746B">
              <w:t>Пользователь успешно оформляет заказ, выбранные блюда переходят в обработку, и доставка ожидается в указанное время.</w:t>
            </w:r>
          </w:p>
          <w:p w14:paraId="1E1C2F3C" w14:textId="37CC6EB3" w:rsidR="003D7907" w:rsidRDefault="003D7907" w:rsidP="009C6B22"/>
        </w:tc>
      </w:tr>
      <w:tr w:rsidR="003D7907" w14:paraId="14546986" w14:textId="77777777" w:rsidTr="009C6B22">
        <w:tc>
          <w:tcPr>
            <w:tcW w:w="2689" w:type="dxa"/>
          </w:tcPr>
          <w:p w14:paraId="3051693D" w14:textId="77777777" w:rsidR="003D7907" w:rsidRDefault="003D7907" w:rsidP="009C6B22">
            <w:r>
              <w:t xml:space="preserve">Постусловие </w:t>
            </w:r>
          </w:p>
        </w:tc>
        <w:tc>
          <w:tcPr>
            <w:tcW w:w="6656" w:type="dxa"/>
          </w:tcPr>
          <w:p w14:paraId="702C8605" w14:textId="77777777" w:rsidR="002C746B" w:rsidRPr="002C746B" w:rsidRDefault="002C746B" w:rsidP="002C746B">
            <w:r w:rsidRPr="002C746B">
              <w:t>Пользователь получает подтверждение заказа, ожидаемое время доставки и информацию о статусе заказа в личном кабинете.</w:t>
            </w:r>
          </w:p>
          <w:p w14:paraId="3E3F0FF8" w14:textId="4D8E890D" w:rsidR="003D7907" w:rsidRPr="002C746B" w:rsidRDefault="003D7907" w:rsidP="002C746B"/>
        </w:tc>
      </w:tr>
    </w:tbl>
    <w:p w14:paraId="11486CE2" w14:textId="39E55223" w:rsidR="003D7907" w:rsidRDefault="003D7907"/>
    <w:p w14:paraId="2D8CCC00" w14:textId="0D7AFA30" w:rsidR="002C746B" w:rsidRDefault="002C746B"/>
    <w:p w14:paraId="41DCC347" w14:textId="4D3C4B57" w:rsidR="002C746B" w:rsidRDefault="002C746B"/>
    <w:p w14:paraId="1D232C90" w14:textId="69714FA0" w:rsidR="002C746B" w:rsidRDefault="002C746B"/>
    <w:p w14:paraId="3B08999F" w14:textId="53FA4333" w:rsidR="002C746B" w:rsidRDefault="002C746B"/>
    <w:p w14:paraId="42F0DE95" w14:textId="2D97D8EA" w:rsidR="002C746B" w:rsidRDefault="002C746B"/>
    <w:p w14:paraId="35695A3B" w14:textId="25B75F61" w:rsidR="002C746B" w:rsidRDefault="002C746B"/>
    <w:p w14:paraId="06D2CCD5" w14:textId="6008AA85" w:rsidR="002C746B" w:rsidRDefault="002C746B"/>
    <w:p w14:paraId="4782916C" w14:textId="7711C5A8" w:rsidR="002C746B" w:rsidRDefault="002C746B"/>
    <w:p w14:paraId="7FD8ADAC" w14:textId="368B9233" w:rsidR="002C746B" w:rsidRDefault="002C746B"/>
    <w:p w14:paraId="492A499D" w14:textId="77777777" w:rsidR="002C746B" w:rsidRDefault="002C746B" w:rsidP="002C74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46B" w14:paraId="3E3DD727" w14:textId="77777777" w:rsidTr="009C6B22">
        <w:tc>
          <w:tcPr>
            <w:tcW w:w="2689" w:type="dxa"/>
          </w:tcPr>
          <w:p w14:paraId="7656DF6D" w14:textId="77777777" w:rsidR="002C746B" w:rsidRDefault="002C746B" w:rsidP="009C6B22">
            <w:r>
              <w:t>Идентификатор</w:t>
            </w:r>
          </w:p>
        </w:tc>
        <w:tc>
          <w:tcPr>
            <w:tcW w:w="6656" w:type="dxa"/>
          </w:tcPr>
          <w:p w14:paraId="7DC65F2A" w14:textId="1BF38869" w:rsidR="002C746B" w:rsidRPr="002C746B" w:rsidRDefault="002C746B" w:rsidP="009C6B22">
            <w:proofErr w:type="spellStart"/>
            <w:r>
              <w:rPr>
                <w:lang w:val="en-US"/>
              </w:rPr>
              <w:t>Test_D</w:t>
            </w:r>
            <w:proofErr w:type="spellEnd"/>
            <w:r>
              <w:t>4</w:t>
            </w:r>
          </w:p>
        </w:tc>
      </w:tr>
      <w:tr w:rsidR="002C746B" w14:paraId="76CB3550" w14:textId="77777777" w:rsidTr="009C6B22">
        <w:tc>
          <w:tcPr>
            <w:tcW w:w="2689" w:type="dxa"/>
          </w:tcPr>
          <w:p w14:paraId="6573C79C" w14:textId="77777777" w:rsidR="002C746B" w:rsidRDefault="002C746B" w:rsidP="009C6B22">
            <w:r>
              <w:t>Название</w:t>
            </w:r>
          </w:p>
        </w:tc>
        <w:tc>
          <w:tcPr>
            <w:tcW w:w="6656" w:type="dxa"/>
          </w:tcPr>
          <w:p w14:paraId="7E42F092" w14:textId="21C75FD9" w:rsidR="00883600" w:rsidRPr="00883600" w:rsidRDefault="00883600" w:rsidP="00883600">
            <w:r w:rsidRPr="00883600">
              <w:t xml:space="preserve">Применение фильтров к изображению в </w:t>
            </w:r>
            <w:r>
              <w:t>приложении «</w:t>
            </w:r>
            <w:r>
              <w:rPr>
                <w:lang w:val="en-US"/>
              </w:rPr>
              <w:t>Photoshop</w:t>
            </w:r>
            <w:r>
              <w:t>»</w:t>
            </w:r>
          </w:p>
          <w:p w14:paraId="25BDA0B6" w14:textId="4D44EBDE" w:rsidR="002C746B" w:rsidRPr="002B4646" w:rsidRDefault="002C746B" w:rsidP="009C6B22"/>
        </w:tc>
      </w:tr>
      <w:tr w:rsidR="002C746B" w14:paraId="50B766AB" w14:textId="77777777" w:rsidTr="009C6B22">
        <w:tc>
          <w:tcPr>
            <w:tcW w:w="2689" w:type="dxa"/>
          </w:tcPr>
          <w:p w14:paraId="6CC93E0A" w14:textId="77777777" w:rsidR="002C746B" w:rsidRDefault="002C746B" w:rsidP="009C6B22">
            <w:r>
              <w:t>Приоритет</w:t>
            </w:r>
          </w:p>
        </w:tc>
        <w:tc>
          <w:tcPr>
            <w:tcW w:w="6656" w:type="dxa"/>
          </w:tcPr>
          <w:p w14:paraId="7F5DE8C2" w14:textId="77777777" w:rsidR="002C746B" w:rsidRPr="002B4646" w:rsidRDefault="002C746B" w:rsidP="009C6B22">
            <w:r>
              <w:t>высокий</w:t>
            </w:r>
          </w:p>
        </w:tc>
      </w:tr>
      <w:tr w:rsidR="002C746B" w14:paraId="0BFC7B56" w14:textId="77777777" w:rsidTr="009C6B22">
        <w:tc>
          <w:tcPr>
            <w:tcW w:w="2689" w:type="dxa"/>
          </w:tcPr>
          <w:p w14:paraId="26EA8244" w14:textId="77777777" w:rsidR="002C746B" w:rsidRDefault="002C746B" w:rsidP="009C6B22">
            <w:r>
              <w:t>Актёры</w:t>
            </w:r>
          </w:p>
        </w:tc>
        <w:tc>
          <w:tcPr>
            <w:tcW w:w="6656" w:type="dxa"/>
          </w:tcPr>
          <w:p w14:paraId="00B4BF66" w14:textId="50D28DC5" w:rsidR="00883600" w:rsidRPr="00883600" w:rsidRDefault="00883600" w:rsidP="00883600">
            <w:r w:rsidRPr="00883600">
              <w:t xml:space="preserve">Пользователь, работающий с изображением в </w:t>
            </w:r>
            <w:r>
              <w:t>«</w:t>
            </w:r>
            <w:r>
              <w:rPr>
                <w:lang w:val="en-US"/>
              </w:rPr>
              <w:t>Photoshop</w:t>
            </w:r>
            <w:r>
              <w:t>»</w:t>
            </w:r>
          </w:p>
          <w:p w14:paraId="0D9443DF" w14:textId="4FB227FC" w:rsidR="002C746B" w:rsidRDefault="002C746B" w:rsidP="009C6B22"/>
        </w:tc>
      </w:tr>
      <w:tr w:rsidR="002C746B" w14:paraId="27DA0367" w14:textId="77777777" w:rsidTr="009C6B22">
        <w:tc>
          <w:tcPr>
            <w:tcW w:w="2689" w:type="dxa"/>
          </w:tcPr>
          <w:p w14:paraId="701443FE" w14:textId="77777777" w:rsidR="002C746B" w:rsidRDefault="002C746B" w:rsidP="009C6B22">
            <w:r>
              <w:t>Предусловия</w:t>
            </w:r>
          </w:p>
        </w:tc>
        <w:tc>
          <w:tcPr>
            <w:tcW w:w="6656" w:type="dxa"/>
          </w:tcPr>
          <w:p w14:paraId="7060EFC8" w14:textId="29410C64" w:rsidR="00883600" w:rsidRPr="00883600" w:rsidRDefault="00883600" w:rsidP="00883600">
            <w:r w:rsidRPr="00883600">
              <w:t xml:space="preserve">Пользователь открыл </w:t>
            </w:r>
            <w:r>
              <w:t>приложение «</w:t>
            </w:r>
            <w:r>
              <w:rPr>
                <w:lang w:val="en-US"/>
              </w:rPr>
              <w:t>Photoshop</w:t>
            </w:r>
            <w:r>
              <w:t>»</w:t>
            </w:r>
            <w:r w:rsidRPr="00883600">
              <w:t xml:space="preserve"> и импортировал изображение.</w:t>
            </w:r>
          </w:p>
          <w:p w14:paraId="012C9EF0" w14:textId="77777777" w:rsidR="002C746B" w:rsidRDefault="002C746B" w:rsidP="009C6B22"/>
        </w:tc>
      </w:tr>
      <w:tr w:rsidR="002C746B" w14:paraId="207FF935" w14:textId="77777777" w:rsidTr="009C6B22">
        <w:tc>
          <w:tcPr>
            <w:tcW w:w="9345" w:type="dxa"/>
            <w:gridSpan w:val="2"/>
          </w:tcPr>
          <w:p w14:paraId="71C15252" w14:textId="77777777" w:rsidR="002C746B" w:rsidRDefault="002C746B" w:rsidP="009C6B22">
            <w:pPr>
              <w:tabs>
                <w:tab w:val="left" w:pos="3385"/>
              </w:tabs>
              <w:jc w:val="center"/>
            </w:pPr>
            <w:r>
              <w:t>Основной сценарий</w:t>
            </w:r>
          </w:p>
        </w:tc>
      </w:tr>
      <w:tr w:rsidR="002C746B" w14:paraId="40E2442C" w14:textId="77777777" w:rsidTr="009C6B22">
        <w:tc>
          <w:tcPr>
            <w:tcW w:w="9345" w:type="dxa"/>
            <w:gridSpan w:val="2"/>
          </w:tcPr>
          <w:p w14:paraId="68882737" w14:textId="37A6CF4F" w:rsidR="002C746B" w:rsidRDefault="002C746B" w:rsidP="002C746B">
            <w:pPr>
              <w:pStyle w:val="a4"/>
              <w:numPr>
                <w:ilvl w:val="0"/>
                <w:numId w:val="6"/>
              </w:numPr>
            </w:pPr>
            <w:r>
              <w:t>Пользователь входит в приложение</w:t>
            </w:r>
            <w:r w:rsidR="00883600" w:rsidRPr="00883600">
              <w:t xml:space="preserve"> </w:t>
            </w:r>
            <w:r w:rsidR="00883600">
              <w:t>и импортирует изображение</w:t>
            </w:r>
          </w:p>
          <w:p w14:paraId="44C02832" w14:textId="77777777" w:rsidR="00883600" w:rsidRPr="00883600" w:rsidRDefault="00883600" w:rsidP="00883600">
            <w:pPr>
              <w:pStyle w:val="a4"/>
              <w:numPr>
                <w:ilvl w:val="0"/>
                <w:numId w:val="6"/>
              </w:numPr>
            </w:pPr>
            <w:r w:rsidRPr="00883600">
              <w:t>Пользователь выбирает инструменты для редактирования</w:t>
            </w:r>
          </w:p>
          <w:p w14:paraId="67493002" w14:textId="2BAE8325" w:rsidR="00883600" w:rsidRPr="00883600" w:rsidRDefault="00883600" w:rsidP="00883600">
            <w:pPr>
              <w:pStyle w:val="a4"/>
              <w:numPr>
                <w:ilvl w:val="0"/>
                <w:numId w:val="6"/>
              </w:numPr>
            </w:pPr>
            <w:r w:rsidRPr="00883600">
              <w:t xml:space="preserve">Пользователь применяет различные фильтры к изображению через меню </w:t>
            </w:r>
            <w:r>
              <w:t>«</w:t>
            </w:r>
            <w:proofErr w:type="spellStart"/>
            <w:r w:rsidRPr="00883600">
              <w:t>Filter</w:t>
            </w:r>
            <w:proofErr w:type="spellEnd"/>
            <w:r>
              <w:t>»</w:t>
            </w:r>
          </w:p>
          <w:p w14:paraId="3192CD20" w14:textId="77777777" w:rsidR="00883600" w:rsidRPr="00883600" w:rsidRDefault="00883600" w:rsidP="00883600">
            <w:pPr>
              <w:pStyle w:val="a4"/>
              <w:numPr>
                <w:ilvl w:val="0"/>
                <w:numId w:val="6"/>
              </w:numPr>
            </w:pPr>
            <w:r w:rsidRPr="00883600">
              <w:lastRenderedPageBreak/>
              <w:t>Пользователь настраивает параметры фильтров в соответствии с предпочтениями.</w:t>
            </w:r>
          </w:p>
          <w:p w14:paraId="7622B461" w14:textId="77777777" w:rsidR="00D94ED7" w:rsidRPr="00D94ED7" w:rsidRDefault="00D94ED7" w:rsidP="00D94ED7">
            <w:pPr>
              <w:pStyle w:val="a4"/>
              <w:numPr>
                <w:ilvl w:val="0"/>
                <w:numId w:val="6"/>
              </w:numPr>
            </w:pPr>
            <w:r w:rsidRPr="00D94ED7">
              <w:t>Пользователь сохраняет отредактированное изображение.</w:t>
            </w:r>
          </w:p>
          <w:p w14:paraId="72D9DEBD" w14:textId="77777777" w:rsidR="002C746B" w:rsidRPr="00D67991" w:rsidRDefault="002C746B" w:rsidP="009C6B22">
            <w:pPr>
              <w:pStyle w:val="a4"/>
            </w:pPr>
          </w:p>
          <w:p w14:paraId="2B42E89B" w14:textId="77777777" w:rsidR="002C746B" w:rsidRDefault="002C746B" w:rsidP="009C6B22">
            <w:pPr>
              <w:pStyle w:val="a4"/>
            </w:pPr>
          </w:p>
        </w:tc>
      </w:tr>
      <w:tr w:rsidR="002C746B" w14:paraId="0BEC97B3" w14:textId="77777777" w:rsidTr="009C6B22">
        <w:tc>
          <w:tcPr>
            <w:tcW w:w="9345" w:type="dxa"/>
            <w:gridSpan w:val="2"/>
          </w:tcPr>
          <w:p w14:paraId="435E18DC" w14:textId="77777777" w:rsidR="002C746B" w:rsidRDefault="002C746B" w:rsidP="009C6B22">
            <w:pPr>
              <w:jc w:val="center"/>
            </w:pPr>
            <w:r>
              <w:lastRenderedPageBreak/>
              <w:t>Альтернативный поток</w:t>
            </w:r>
          </w:p>
        </w:tc>
      </w:tr>
      <w:tr w:rsidR="002C746B" w14:paraId="6704B4FD" w14:textId="77777777" w:rsidTr="009C6B22">
        <w:tc>
          <w:tcPr>
            <w:tcW w:w="9345" w:type="dxa"/>
            <w:gridSpan w:val="2"/>
          </w:tcPr>
          <w:p w14:paraId="2AA6E3AC" w14:textId="03E3E0E0" w:rsidR="00D94ED7" w:rsidRDefault="00D94ED7" w:rsidP="00D94ED7">
            <w:pPr>
              <w:rPr>
                <w:color w:val="FF0000"/>
              </w:rPr>
            </w:pPr>
            <w:r>
              <w:rPr>
                <w:color w:val="FF0000"/>
              </w:rPr>
              <w:t xml:space="preserve">1А Файл не может быть импортирован (выбран файл с </w:t>
            </w:r>
            <w:proofErr w:type="spellStart"/>
            <w:r>
              <w:rPr>
                <w:color w:val="FF0000"/>
              </w:rPr>
              <w:t>неподдерживаем</w:t>
            </w:r>
            <w:proofErr w:type="spellEnd"/>
            <w:r>
              <w:rPr>
                <w:color w:val="FF0000"/>
              </w:rPr>
              <w:t xml:space="preserve"> форматом файла)</w:t>
            </w:r>
          </w:p>
          <w:p w14:paraId="3DC46862" w14:textId="0CBF86E6" w:rsidR="00D94ED7" w:rsidRPr="00D94ED7" w:rsidRDefault="00D94ED7" w:rsidP="00D94ED7">
            <w:pPr>
              <w:rPr>
                <w:color w:val="FF0000"/>
              </w:rPr>
            </w:pPr>
            <w:r w:rsidRPr="00D94ED7">
              <w:rPr>
                <w:color w:val="FF0000"/>
              </w:rPr>
              <w:t>4A. В случае, если пользователь не удовлетворен результатом фильтрации</w:t>
            </w:r>
          </w:p>
          <w:p w14:paraId="32E54501" w14:textId="0FA841C0" w:rsidR="00D94ED7" w:rsidRPr="00D94ED7" w:rsidRDefault="00D94ED7" w:rsidP="00D94ED7">
            <w:pPr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Pr="00D94ED7">
              <w:rPr>
                <w:color w:val="FF0000"/>
              </w:rPr>
              <w:t>Пользователь отменяет последнее изменение и выбирает другой фильтр или настраивает параметры заново.</w:t>
            </w:r>
            <w:r>
              <w:rPr>
                <w:color w:val="FF0000"/>
              </w:rPr>
              <w:t>)</w:t>
            </w:r>
          </w:p>
          <w:p w14:paraId="694068E3" w14:textId="2CD1EEB6" w:rsidR="002C746B" w:rsidRPr="002C746B" w:rsidRDefault="002C746B" w:rsidP="00D94ED7">
            <w:pPr>
              <w:rPr>
                <w:color w:val="FF0000"/>
              </w:rPr>
            </w:pPr>
          </w:p>
        </w:tc>
      </w:tr>
      <w:tr w:rsidR="002C746B" w14:paraId="6DEE5AB3" w14:textId="77777777" w:rsidTr="009C6B22">
        <w:tc>
          <w:tcPr>
            <w:tcW w:w="2689" w:type="dxa"/>
          </w:tcPr>
          <w:p w14:paraId="3AA036A9" w14:textId="77777777" w:rsidR="002C746B" w:rsidRDefault="002C746B" w:rsidP="009C6B22">
            <w:r>
              <w:t>Ожидаемый результат</w:t>
            </w:r>
          </w:p>
        </w:tc>
        <w:tc>
          <w:tcPr>
            <w:tcW w:w="6656" w:type="dxa"/>
          </w:tcPr>
          <w:p w14:paraId="45E02765" w14:textId="77777777" w:rsidR="00D94ED7" w:rsidRPr="00D94ED7" w:rsidRDefault="00D94ED7" w:rsidP="00D94ED7">
            <w:r w:rsidRPr="00D94ED7">
              <w:t>Изображение успешно редактируется с применением выбранных фильтров в соответствии с предпочтениями пользователя.</w:t>
            </w:r>
          </w:p>
          <w:p w14:paraId="3BE8D2DE" w14:textId="77777777" w:rsidR="002C746B" w:rsidRDefault="002C746B" w:rsidP="009C6B22"/>
        </w:tc>
      </w:tr>
      <w:tr w:rsidR="002C746B" w14:paraId="6B16CF81" w14:textId="77777777" w:rsidTr="009C6B22">
        <w:tc>
          <w:tcPr>
            <w:tcW w:w="2689" w:type="dxa"/>
          </w:tcPr>
          <w:p w14:paraId="6C1A6CE0" w14:textId="77777777" w:rsidR="002C746B" w:rsidRDefault="002C746B" w:rsidP="009C6B22">
            <w:r>
              <w:t>Фактический результат</w:t>
            </w:r>
          </w:p>
        </w:tc>
        <w:tc>
          <w:tcPr>
            <w:tcW w:w="6656" w:type="dxa"/>
          </w:tcPr>
          <w:p w14:paraId="0D5B0B25" w14:textId="77777777" w:rsidR="00D94ED7" w:rsidRPr="00D94ED7" w:rsidRDefault="00D94ED7" w:rsidP="00D94ED7">
            <w:r w:rsidRPr="00D94ED7">
              <w:t>Изображение успешно редактируется с применением выбранных фильтров в соответствии с предпочтениями пользователя.</w:t>
            </w:r>
          </w:p>
          <w:p w14:paraId="59AA088C" w14:textId="77777777" w:rsidR="002C746B" w:rsidRDefault="002C746B" w:rsidP="009C6B22"/>
        </w:tc>
      </w:tr>
      <w:tr w:rsidR="002C746B" w14:paraId="59A9F558" w14:textId="77777777" w:rsidTr="009C6B22">
        <w:tc>
          <w:tcPr>
            <w:tcW w:w="2689" w:type="dxa"/>
          </w:tcPr>
          <w:p w14:paraId="6523703D" w14:textId="77777777" w:rsidR="002C746B" w:rsidRDefault="002C746B" w:rsidP="009C6B22">
            <w:r>
              <w:t xml:space="preserve">Постусловие </w:t>
            </w:r>
          </w:p>
        </w:tc>
        <w:tc>
          <w:tcPr>
            <w:tcW w:w="6656" w:type="dxa"/>
          </w:tcPr>
          <w:p w14:paraId="0B5079E4" w14:textId="77777777" w:rsidR="007A5566" w:rsidRPr="007A5566" w:rsidRDefault="007A5566" w:rsidP="007A5566">
            <w:r w:rsidRPr="007A5566">
              <w:t>Пользователь сохраняет измененное изображение и может использовать его по своему усмотрению.</w:t>
            </w:r>
          </w:p>
          <w:p w14:paraId="586945DC" w14:textId="77777777" w:rsidR="002C746B" w:rsidRPr="002C746B" w:rsidRDefault="002C746B" w:rsidP="009C6B22"/>
        </w:tc>
      </w:tr>
    </w:tbl>
    <w:p w14:paraId="23748BF7" w14:textId="77777777" w:rsidR="002C746B" w:rsidRPr="007A5566" w:rsidRDefault="002C746B"/>
    <w:sectPr w:rsidR="002C746B" w:rsidRPr="007A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408"/>
    <w:multiLevelType w:val="hybridMultilevel"/>
    <w:tmpl w:val="0F5ED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05FC"/>
    <w:multiLevelType w:val="multilevel"/>
    <w:tmpl w:val="848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753C3"/>
    <w:multiLevelType w:val="multilevel"/>
    <w:tmpl w:val="456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46BE0"/>
    <w:multiLevelType w:val="hybridMultilevel"/>
    <w:tmpl w:val="D464AF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43526"/>
    <w:multiLevelType w:val="hybridMultilevel"/>
    <w:tmpl w:val="D464A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425F4"/>
    <w:multiLevelType w:val="hybridMultilevel"/>
    <w:tmpl w:val="598E3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F33A7"/>
    <w:multiLevelType w:val="multilevel"/>
    <w:tmpl w:val="8E10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D785E"/>
    <w:multiLevelType w:val="multilevel"/>
    <w:tmpl w:val="11C2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FC6436"/>
    <w:multiLevelType w:val="multilevel"/>
    <w:tmpl w:val="85E6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CE3538"/>
    <w:multiLevelType w:val="multilevel"/>
    <w:tmpl w:val="C0A6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E6B9A"/>
    <w:multiLevelType w:val="hybridMultilevel"/>
    <w:tmpl w:val="936E7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46A81"/>
    <w:multiLevelType w:val="multilevel"/>
    <w:tmpl w:val="4E94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357B54"/>
    <w:multiLevelType w:val="hybridMultilevel"/>
    <w:tmpl w:val="58DC6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265D3"/>
    <w:multiLevelType w:val="hybridMultilevel"/>
    <w:tmpl w:val="517A1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C26E5"/>
    <w:multiLevelType w:val="multilevel"/>
    <w:tmpl w:val="9D9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12"/>
  </w:num>
  <w:num w:numId="7">
    <w:abstractNumId w:val="8"/>
  </w:num>
  <w:num w:numId="8">
    <w:abstractNumId w:val="6"/>
  </w:num>
  <w:num w:numId="9">
    <w:abstractNumId w:val="13"/>
  </w:num>
  <w:num w:numId="10">
    <w:abstractNumId w:val="7"/>
  </w:num>
  <w:num w:numId="11">
    <w:abstractNumId w:val="11"/>
  </w:num>
  <w:num w:numId="12">
    <w:abstractNumId w:val="5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2C"/>
    <w:rsid w:val="00000E13"/>
    <w:rsid w:val="000F5759"/>
    <w:rsid w:val="002B4646"/>
    <w:rsid w:val="002C746B"/>
    <w:rsid w:val="003D2CCD"/>
    <w:rsid w:val="003D7907"/>
    <w:rsid w:val="0043542C"/>
    <w:rsid w:val="00435CEF"/>
    <w:rsid w:val="006A388E"/>
    <w:rsid w:val="006C03A1"/>
    <w:rsid w:val="007A5566"/>
    <w:rsid w:val="007B259B"/>
    <w:rsid w:val="00883600"/>
    <w:rsid w:val="00960425"/>
    <w:rsid w:val="009D14EA"/>
    <w:rsid w:val="00AE2752"/>
    <w:rsid w:val="00B879FC"/>
    <w:rsid w:val="00CA524C"/>
    <w:rsid w:val="00D14086"/>
    <w:rsid w:val="00D67991"/>
    <w:rsid w:val="00D94ED7"/>
    <w:rsid w:val="00F9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2BED"/>
  <w15:chartTrackingRefBased/>
  <w15:docId w15:val="{F914C7AD-2AFF-3642-98CB-09FBB26E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56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388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C74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2024-01-20T09:29:00Z</dcterms:created>
  <dcterms:modified xsi:type="dcterms:W3CDTF">2024-02-15T18:26:00Z</dcterms:modified>
</cp:coreProperties>
</file>