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3F27" w14:textId="77777777" w:rsidR="00143B77" w:rsidRPr="00A17EB7" w:rsidRDefault="00143B77" w:rsidP="00143B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7EB7">
        <w:rPr>
          <w:rFonts w:ascii="Times New Roman" w:hAnsi="Times New Roman" w:cs="Times New Roman"/>
          <w:b/>
          <w:bCs/>
          <w:sz w:val="32"/>
          <w:szCs w:val="32"/>
        </w:rPr>
        <w:t>1 Постановка задачи</w:t>
      </w:r>
    </w:p>
    <w:p w14:paraId="4A6EF17B" w14:textId="006EDF7E" w:rsidR="00A17EB7" w:rsidRPr="00A17EB7" w:rsidRDefault="00143B77" w:rsidP="00A17EB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разработка программы на языке Python, способной суммировать два комплексных числа, введенных пользователем. Программа должна корректно обрабатывать ввод данных, включая проверку на соответствие формату комплексных чисел, и сообщать пользователю о возможных ошибках ввода (например, если введены данные, не являющиеся комплексными числами). Таким образом, основная задача заключается в создании удобного и надежного инструмента для выполнения арифметических операций с комплексными числами.</w:t>
      </w:r>
    </w:p>
    <w:p w14:paraId="0672E2AE" w14:textId="37AE48D0" w:rsidR="00B17E67" w:rsidRPr="00A17EB7" w:rsidRDefault="00A17EB7" w:rsidP="00A17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br w:type="page"/>
      </w:r>
    </w:p>
    <w:p w14:paraId="347E0414" w14:textId="02259F86" w:rsidR="00B17E67" w:rsidRPr="00A17EB7" w:rsidRDefault="00B17E67" w:rsidP="00B17E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7EB7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Составление спецификации требований</w:t>
      </w:r>
    </w:p>
    <w:p w14:paraId="06CE0C66" w14:textId="5562889E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Введение</w:t>
      </w:r>
    </w:p>
    <w:p w14:paraId="041844F2" w14:textId="4D6E5CC9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а) Цели</w:t>
      </w:r>
    </w:p>
    <w:p w14:paraId="20888DB5" w14:textId="401FE63F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Целью программы является предоставление пользователю возможности быстро и эффективно суммировать два комплексных числа. Программа должна быть интуитивно понятной и доступной для людей без специальных технических знаний.</w:t>
      </w:r>
    </w:p>
    <w:p w14:paraId="7023859F" w14:textId="5723DFB4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б) Соглашения о терминах</w:t>
      </w:r>
    </w:p>
    <w:p w14:paraId="6BA05004" w14:textId="7A77C294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 xml:space="preserve">Комплексное число — число в форме a + </w:t>
      </w:r>
      <w:proofErr w:type="spellStart"/>
      <w:r w:rsidRPr="00A17EB7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A17EB7">
        <w:rPr>
          <w:rFonts w:ascii="Times New Roman" w:hAnsi="Times New Roman" w:cs="Times New Roman"/>
          <w:sz w:val="28"/>
          <w:szCs w:val="28"/>
        </w:rPr>
        <w:t>, где a и b — действительные числа, i — мнимая единица.</w:t>
      </w:r>
    </w:p>
    <w:p w14:paraId="7B06F9E3" w14:textId="534085FB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Общее описание</w:t>
      </w:r>
    </w:p>
    <w:p w14:paraId="7B1E954E" w14:textId="67AD3FDD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а) Видение продукта</w:t>
      </w:r>
    </w:p>
    <w:p w14:paraId="07124EC0" w14:textId="7C77E89C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Программа является утилитой для образовательных целей и повседневного использования, например, при изучении математики или выполнении математических заданий, связанных с комплексными числами.</w:t>
      </w:r>
    </w:p>
    <w:p w14:paraId="61C47041" w14:textId="1B7CFD32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б) Функциональность продукта</w:t>
      </w:r>
    </w:p>
    <w:p w14:paraId="26B75E2B" w14:textId="250A38EA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Программа обеспечивает возможность ввода двух комплексных чисел и их суммирование. При вводе некорректных данных программа выводит сообщение об ошибке.</w:t>
      </w:r>
    </w:p>
    <w:p w14:paraId="3379D1E1" w14:textId="1420A50A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в) Классы и характеристики пользователей</w:t>
      </w:r>
    </w:p>
    <w:p w14:paraId="2E8599EE" w14:textId="436820A9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Предназначена для широкого круга пользователей: от студентов и школьников, изучающих математику, до инженеров и научных сотрудников, работающих с комплексными числами.</w:t>
      </w:r>
    </w:p>
    <w:p w14:paraId="7BE03689" w14:textId="63F1ED4E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14:paraId="6399115D" w14:textId="75E94A6B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 xml:space="preserve">Ввод данных: Пользователь должен иметь возможность вводить комплексные числа в формате a + </w:t>
      </w:r>
      <w:proofErr w:type="spellStart"/>
      <w:r w:rsidRPr="00A17EB7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A17EB7">
        <w:rPr>
          <w:rFonts w:ascii="Times New Roman" w:hAnsi="Times New Roman" w:cs="Times New Roman"/>
          <w:sz w:val="28"/>
          <w:szCs w:val="28"/>
        </w:rPr>
        <w:t>.</w:t>
      </w:r>
    </w:p>
    <w:p w14:paraId="023C16B3" w14:textId="702CE121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Обработка ошибок: Проверка на соответствие формату комплексных чисел и вывод сообщения об ошибке при некорректном вводе.</w:t>
      </w:r>
    </w:p>
    <w:p w14:paraId="5B1659B4" w14:textId="3EA67143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Вычисление и вывод результатов: Программа вычисляет сумму введенных комплексных чисел и выводит результат.</w:t>
      </w:r>
    </w:p>
    <w:p w14:paraId="422DA7BD" w14:textId="037C3A84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Эта спецификация обеспечивает четкое понимание требований к программе, определяя ее ключевые функции и предполагаемое использование.</w:t>
      </w:r>
    </w:p>
    <w:p w14:paraId="2220B59B" w14:textId="634177F4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3. Шаги тестирования</w:t>
      </w:r>
    </w:p>
    <w:p w14:paraId="4BA644CF" w14:textId="541275E3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lastRenderedPageBreak/>
        <w:t>Первый цикл тестирования</w:t>
      </w:r>
    </w:p>
    <w:p w14:paraId="5DF1C2A6" w14:textId="61A3BA75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Шаг 1. Начало тестирования с базового случая</w:t>
      </w:r>
    </w:p>
    <w:p w14:paraId="11C6DA94" w14:textId="61350D24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Запускаем программу с простыми комплексными числами, чтобы проверить её работоспособность. Например, используем числа 1+2i и 3+4i, ожидаемый результат – 4+6i.</w:t>
      </w:r>
    </w:p>
    <w:p w14:paraId="0E1884C0" w14:textId="46DB4C81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Таблица 1.1 – Порядок действий и результаты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7E67" w:rsidRPr="00A17EB7" w14:paraId="00BA78DA" w14:textId="77777777" w:rsidTr="00B17E67">
        <w:tc>
          <w:tcPr>
            <w:tcW w:w="3115" w:type="dxa"/>
          </w:tcPr>
          <w:p w14:paraId="6DA09611" w14:textId="1E6016BB" w:rsidR="00B17E67" w:rsidRPr="00A17EB7" w:rsidRDefault="00B17E67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№ действия</w:t>
            </w:r>
          </w:p>
        </w:tc>
        <w:tc>
          <w:tcPr>
            <w:tcW w:w="3115" w:type="dxa"/>
          </w:tcPr>
          <w:p w14:paraId="44A9EFC7" w14:textId="7051844D" w:rsidR="00B17E67" w:rsidRPr="00A17EB7" w:rsidRDefault="00B17E67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</w:p>
        </w:tc>
        <w:tc>
          <w:tcPr>
            <w:tcW w:w="3115" w:type="dxa"/>
          </w:tcPr>
          <w:p w14:paraId="46608AD2" w14:textId="300FFC5F" w:rsidR="00B17E67" w:rsidRPr="00A17EB7" w:rsidRDefault="00B17E67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</w:p>
        </w:tc>
      </w:tr>
      <w:tr w:rsidR="00B17E67" w:rsidRPr="00A17EB7" w14:paraId="0D34A126" w14:textId="77777777" w:rsidTr="00B17E67">
        <w:tc>
          <w:tcPr>
            <w:tcW w:w="3115" w:type="dxa"/>
          </w:tcPr>
          <w:p w14:paraId="0CBAFF84" w14:textId="024D7C3B" w:rsidR="00B17E67" w:rsidRPr="00A17EB7" w:rsidRDefault="00B17E67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7CE926E5" w14:textId="14BBB7E8" w:rsidR="00B17E67" w:rsidRPr="00A17EB7" w:rsidRDefault="00B17E67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Запуск программы</w:t>
            </w:r>
          </w:p>
        </w:tc>
        <w:tc>
          <w:tcPr>
            <w:tcW w:w="3115" w:type="dxa"/>
          </w:tcPr>
          <w:p w14:paraId="17861086" w14:textId="0615004C" w:rsidR="00B17E67" w:rsidRPr="00A17EB7" w:rsidRDefault="00B17E67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Приглашение к вводу первого комплексного числа</w:t>
            </w:r>
          </w:p>
        </w:tc>
      </w:tr>
      <w:tr w:rsidR="00B17E67" w:rsidRPr="00A17EB7" w14:paraId="05E193A3" w14:textId="77777777" w:rsidTr="00B17E67">
        <w:tc>
          <w:tcPr>
            <w:tcW w:w="3115" w:type="dxa"/>
          </w:tcPr>
          <w:p w14:paraId="3716F8AF" w14:textId="71A39974" w:rsidR="00B17E67" w:rsidRPr="00A17EB7" w:rsidRDefault="00B17E67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74F2F2A" w14:textId="6EE9B2E1" w:rsidR="00B17E67" w:rsidRPr="00A17EB7" w:rsidRDefault="00B17E67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Ввод 1+2i</w:t>
            </w:r>
          </w:p>
        </w:tc>
        <w:tc>
          <w:tcPr>
            <w:tcW w:w="3115" w:type="dxa"/>
          </w:tcPr>
          <w:p w14:paraId="03D10CB8" w14:textId="04920010" w:rsidR="00B17E67" w:rsidRPr="00A17EB7" w:rsidRDefault="00B17E67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Ввод первого числа и приглашение ко вводу второго числа</w:t>
            </w:r>
          </w:p>
        </w:tc>
      </w:tr>
      <w:tr w:rsidR="00B17E67" w:rsidRPr="00A17EB7" w14:paraId="45F3ED52" w14:textId="77777777" w:rsidTr="00B17E67">
        <w:tc>
          <w:tcPr>
            <w:tcW w:w="3115" w:type="dxa"/>
          </w:tcPr>
          <w:p w14:paraId="39E98ECF" w14:textId="2C42F5EC" w:rsidR="00B17E67" w:rsidRPr="00A17EB7" w:rsidRDefault="00B17E67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501876B0" w14:textId="1FBFE422" w:rsidR="00B17E67" w:rsidRPr="00A17EB7" w:rsidRDefault="00B17E67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Нажатие Enter</w:t>
            </w:r>
          </w:p>
        </w:tc>
        <w:tc>
          <w:tcPr>
            <w:tcW w:w="3115" w:type="dxa"/>
          </w:tcPr>
          <w:p w14:paraId="558E0F75" w14:textId="0AC3F9C5" w:rsidR="00B17E67" w:rsidRPr="00A17EB7" w:rsidRDefault="00B17E67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Приглашение к вводу второго комплексного числа</w:t>
            </w:r>
          </w:p>
        </w:tc>
      </w:tr>
      <w:tr w:rsidR="00B17E67" w:rsidRPr="00A17EB7" w14:paraId="3749199F" w14:textId="77777777" w:rsidTr="00B17E67">
        <w:tc>
          <w:tcPr>
            <w:tcW w:w="3115" w:type="dxa"/>
          </w:tcPr>
          <w:p w14:paraId="39E43942" w14:textId="1FE1362E" w:rsidR="00B17E67" w:rsidRPr="00A17EB7" w:rsidRDefault="00B17E67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037563FC" w14:textId="757A191C" w:rsidR="00B17E67" w:rsidRPr="00A17EB7" w:rsidRDefault="00B17E67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Ввод 3+4i</w:t>
            </w:r>
          </w:p>
        </w:tc>
        <w:tc>
          <w:tcPr>
            <w:tcW w:w="3115" w:type="dxa"/>
          </w:tcPr>
          <w:p w14:paraId="49896734" w14:textId="7E817A19" w:rsidR="00B17E67" w:rsidRPr="00A17EB7" w:rsidRDefault="00B17E67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Ввод второго числа</w:t>
            </w:r>
          </w:p>
        </w:tc>
      </w:tr>
      <w:tr w:rsidR="00B17E67" w:rsidRPr="00A17EB7" w14:paraId="61A7A05B" w14:textId="77777777" w:rsidTr="00B17E67">
        <w:tc>
          <w:tcPr>
            <w:tcW w:w="3115" w:type="dxa"/>
          </w:tcPr>
          <w:p w14:paraId="701D7012" w14:textId="1DE83537" w:rsidR="00B17E67" w:rsidRPr="00A17EB7" w:rsidRDefault="00B17E67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346158DA" w14:textId="46D19F12" w:rsidR="00B17E67" w:rsidRPr="00A17EB7" w:rsidRDefault="00B17E67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Нажатие Enter</w:t>
            </w:r>
          </w:p>
        </w:tc>
        <w:tc>
          <w:tcPr>
            <w:tcW w:w="3115" w:type="dxa"/>
          </w:tcPr>
          <w:p w14:paraId="159A75D8" w14:textId="3FF234D9" w:rsidR="00B17E67" w:rsidRPr="00A17EB7" w:rsidRDefault="00B17E67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Вывод результата суммы: 4+6i</w:t>
            </w:r>
          </w:p>
        </w:tc>
      </w:tr>
    </w:tbl>
    <w:p w14:paraId="6D9C8580" w14:textId="07C6C403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Шаг 2. Составление заметок о дополнительных тестах</w:t>
      </w:r>
    </w:p>
    <w:p w14:paraId="1679E5DD" w14:textId="58D9A207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Необходимо проверить:</w:t>
      </w:r>
    </w:p>
    <w:p w14:paraId="5D740E13" w14:textId="77777777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1. Ввод комплексных чисел с отрицательными действительными и мнимыми частями.</w:t>
      </w:r>
    </w:p>
    <w:p w14:paraId="484CD0FC" w14:textId="77777777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2. Ввод некорректных данных (текст вместо чисел, пустой ввод).</w:t>
      </w:r>
    </w:p>
    <w:p w14:paraId="2855F007" w14:textId="3029C6D4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3. Ввод одного числа.</w:t>
      </w:r>
    </w:p>
    <w:p w14:paraId="2BA52E68" w14:textId="1447416E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Входные данные и ожидаемые результаты</w:t>
      </w:r>
    </w:p>
    <w:p w14:paraId="7AF2149C" w14:textId="77777777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- 1+2i и -3-4i: Ожидаемый результат -2-2i.</w:t>
      </w:r>
    </w:p>
    <w:p w14:paraId="340D93CB" w14:textId="77777777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- Некорректный ввод: Сообщение об ошибке.</w:t>
      </w:r>
    </w:p>
    <w:p w14:paraId="73B0F18C" w14:textId="0CA5D2E2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- Пустой ввод: Сообщение об ошибке.</w:t>
      </w:r>
    </w:p>
    <w:p w14:paraId="44DA89B8" w14:textId="0B7CB277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Шаг 3. Тестирование на допустимые и недопустимые значения</w:t>
      </w:r>
    </w:p>
    <w:p w14:paraId="17AFABB4" w14:textId="4A021E84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Проведение тестов для проверки реакции программы на различные входные данные, включая недопустимые.</w:t>
      </w:r>
    </w:p>
    <w:p w14:paraId="3E904FB0" w14:textId="4E599AF9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Шаг 4. Тестирование "в свободном полете"</w:t>
      </w:r>
    </w:p>
    <w:p w14:paraId="63F1D1F0" w14:textId="6334B37D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lastRenderedPageBreak/>
        <w:t>Использование программы с разнообразными комбинациями входных данных для выявления потенциальных ошибок, которые не покрыты стандартными тестами.</w:t>
      </w:r>
    </w:p>
    <w:p w14:paraId="684CA552" w14:textId="30884AFF" w:rsidR="004A349E" w:rsidRPr="00A17EB7" w:rsidRDefault="004A349E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Таблица 1.2 – Тесты "в свободном полете"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349E" w:rsidRPr="00A17EB7" w14:paraId="53A06AB7" w14:textId="77777777" w:rsidTr="004A349E">
        <w:tc>
          <w:tcPr>
            <w:tcW w:w="3115" w:type="dxa"/>
          </w:tcPr>
          <w:p w14:paraId="2779BB66" w14:textId="3EEB5543" w:rsidR="004A349E" w:rsidRPr="00A17EB7" w:rsidRDefault="004A349E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3115" w:type="dxa"/>
          </w:tcPr>
          <w:p w14:paraId="04170589" w14:textId="28373BE4" w:rsidR="004A349E" w:rsidRPr="00A17EB7" w:rsidRDefault="004A349E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Особенности теста</w:t>
            </w:r>
          </w:p>
        </w:tc>
        <w:tc>
          <w:tcPr>
            <w:tcW w:w="3115" w:type="dxa"/>
          </w:tcPr>
          <w:p w14:paraId="023C0535" w14:textId="161B6358" w:rsidR="004A349E" w:rsidRPr="00A17EB7" w:rsidRDefault="004A349E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Ожидаемый результат / Замечания</w:t>
            </w:r>
          </w:p>
        </w:tc>
      </w:tr>
      <w:tr w:rsidR="004A349E" w:rsidRPr="00A17EB7" w14:paraId="02A7FA90" w14:textId="77777777" w:rsidTr="004A349E">
        <w:tc>
          <w:tcPr>
            <w:tcW w:w="3115" w:type="dxa"/>
          </w:tcPr>
          <w:p w14:paraId="4C2ACB9E" w14:textId="0C518CFC" w:rsidR="004A349E" w:rsidRPr="00A17EB7" w:rsidRDefault="004A349E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Ввод только действительных чисел</w:t>
            </w:r>
          </w:p>
        </w:tc>
        <w:tc>
          <w:tcPr>
            <w:tcW w:w="3115" w:type="dxa"/>
          </w:tcPr>
          <w:p w14:paraId="20D254C7" w14:textId="6CBF20A5" w:rsidR="004A349E" w:rsidRPr="00A17EB7" w:rsidRDefault="004A349E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2, 3</w:t>
            </w:r>
          </w:p>
        </w:tc>
        <w:tc>
          <w:tcPr>
            <w:tcW w:w="3115" w:type="dxa"/>
          </w:tcPr>
          <w:p w14:paraId="400B0ABE" w14:textId="0736BB1C" w:rsidR="004A349E" w:rsidRPr="00A17EB7" w:rsidRDefault="00A17EB7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Корректное суммирование: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+0i.</w:t>
            </w:r>
          </w:p>
        </w:tc>
      </w:tr>
      <w:tr w:rsidR="004A349E" w:rsidRPr="00A17EB7" w14:paraId="1C4A50F6" w14:textId="77777777" w:rsidTr="004A349E">
        <w:tc>
          <w:tcPr>
            <w:tcW w:w="3115" w:type="dxa"/>
          </w:tcPr>
          <w:p w14:paraId="01440A22" w14:textId="30F76275" w:rsidR="004A349E" w:rsidRPr="00A17EB7" w:rsidRDefault="004A349E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Ввод чисел с разными знаками мнимой части</w:t>
            </w:r>
          </w:p>
        </w:tc>
        <w:tc>
          <w:tcPr>
            <w:tcW w:w="3115" w:type="dxa"/>
          </w:tcPr>
          <w:p w14:paraId="2A456716" w14:textId="2F14DAF8" w:rsidR="004A349E" w:rsidRPr="00A17EB7" w:rsidRDefault="004A349E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1+2i, 3-4i</w:t>
            </w:r>
          </w:p>
        </w:tc>
        <w:tc>
          <w:tcPr>
            <w:tcW w:w="3115" w:type="dxa"/>
          </w:tcPr>
          <w:p w14:paraId="43909253" w14:textId="13DA46B7" w:rsidR="004A349E" w:rsidRPr="00A17EB7" w:rsidRDefault="004A349E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Корректный расчет суммы: 4-2i.</w:t>
            </w:r>
          </w:p>
        </w:tc>
      </w:tr>
      <w:tr w:rsidR="004A349E" w:rsidRPr="00A17EB7" w14:paraId="24C228B9" w14:textId="77777777" w:rsidTr="004A349E">
        <w:tc>
          <w:tcPr>
            <w:tcW w:w="3115" w:type="dxa"/>
          </w:tcPr>
          <w:p w14:paraId="6A109E38" w14:textId="5B84684B" w:rsidR="004A349E" w:rsidRPr="00A17EB7" w:rsidRDefault="004A349E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Ввод с нулевой мнимой частью</w:t>
            </w:r>
          </w:p>
        </w:tc>
        <w:tc>
          <w:tcPr>
            <w:tcW w:w="3115" w:type="dxa"/>
          </w:tcPr>
          <w:p w14:paraId="1A92B4AB" w14:textId="649243AB" w:rsidR="004A349E" w:rsidRPr="00A17EB7" w:rsidRDefault="004A349E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5+0i, 2+0i</w:t>
            </w:r>
          </w:p>
        </w:tc>
        <w:tc>
          <w:tcPr>
            <w:tcW w:w="3115" w:type="dxa"/>
          </w:tcPr>
          <w:p w14:paraId="0929D44C" w14:textId="6EE64AC9" w:rsidR="004A349E" w:rsidRPr="00A17EB7" w:rsidRDefault="004A349E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Корректное суммирование: 7+0i.</w:t>
            </w:r>
          </w:p>
        </w:tc>
      </w:tr>
      <w:tr w:rsidR="004A349E" w:rsidRPr="00A17EB7" w14:paraId="6FCB62D0" w14:textId="77777777" w:rsidTr="004A349E">
        <w:tc>
          <w:tcPr>
            <w:tcW w:w="3115" w:type="dxa"/>
          </w:tcPr>
          <w:p w14:paraId="47A11520" w14:textId="511B69C1" w:rsidR="004A349E" w:rsidRPr="00A17EB7" w:rsidRDefault="004A349E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Ввод с большими числами</w:t>
            </w:r>
          </w:p>
        </w:tc>
        <w:tc>
          <w:tcPr>
            <w:tcW w:w="3115" w:type="dxa"/>
          </w:tcPr>
          <w:p w14:paraId="09B45740" w14:textId="2E26D6C3" w:rsidR="004A349E" w:rsidRPr="00A17EB7" w:rsidRDefault="004A349E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10000+20000i, 30000+40000i</w:t>
            </w:r>
          </w:p>
        </w:tc>
        <w:tc>
          <w:tcPr>
            <w:tcW w:w="3115" w:type="dxa"/>
          </w:tcPr>
          <w:p w14:paraId="6683F7EE" w14:textId="3D44982C" w:rsidR="004A349E" w:rsidRPr="00A17EB7" w:rsidRDefault="004A349E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Корректный расчет суммы: 40000+60000i.</w:t>
            </w:r>
          </w:p>
        </w:tc>
      </w:tr>
      <w:tr w:rsidR="004A349E" w:rsidRPr="00A17EB7" w14:paraId="39A9BC77" w14:textId="77777777" w:rsidTr="004A349E">
        <w:tc>
          <w:tcPr>
            <w:tcW w:w="3115" w:type="dxa"/>
          </w:tcPr>
          <w:p w14:paraId="689AC158" w14:textId="17B24FA6" w:rsidR="004A349E" w:rsidRPr="00A17EB7" w:rsidRDefault="004A349E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Некорректный ввод (текст вместо чисел)</w:t>
            </w:r>
          </w:p>
        </w:tc>
        <w:tc>
          <w:tcPr>
            <w:tcW w:w="3115" w:type="dxa"/>
          </w:tcPr>
          <w:p w14:paraId="13F82982" w14:textId="3F8CBD49" w:rsidR="004A349E" w:rsidRPr="00A17EB7" w:rsidRDefault="004A349E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"пять", "шесть"</w:t>
            </w:r>
          </w:p>
        </w:tc>
        <w:tc>
          <w:tcPr>
            <w:tcW w:w="3115" w:type="dxa"/>
          </w:tcPr>
          <w:p w14:paraId="325D2037" w14:textId="2997F735" w:rsidR="004A349E" w:rsidRPr="00A17EB7" w:rsidRDefault="00771445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Сообщение об ошибке: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введите правильные данные</w:t>
            </w:r>
          </w:p>
        </w:tc>
      </w:tr>
      <w:tr w:rsidR="004A349E" w:rsidRPr="00A17EB7" w14:paraId="2B0D0806" w14:textId="77777777" w:rsidTr="004A349E">
        <w:tc>
          <w:tcPr>
            <w:tcW w:w="3115" w:type="dxa"/>
          </w:tcPr>
          <w:p w14:paraId="3FAFFCF1" w14:textId="00FA847E" w:rsidR="004A349E" w:rsidRPr="00A17EB7" w:rsidRDefault="004A349E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Ввод с пробелами между знаками</w:t>
            </w:r>
          </w:p>
        </w:tc>
        <w:tc>
          <w:tcPr>
            <w:tcW w:w="3115" w:type="dxa"/>
          </w:tcPr>
          <w:p w14:paraId="5D878FFA" w14:textId="0503E11E" w:rsidR="004A349E" w:rsidRPr="00A17EB7" w:rsidRDefault="004A349E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"1 + 2i", "3 + 4i"</w:t>
            </w:r>
          </w:p>
        </w:tc>
        <w:tc>
          <w:tcPr>
            <w:tcW w:w="3115" w:type="dxa"/>
          </w:tcPr>
          <w:p w14:paraId="34AB4F46" w14:textId="07FCE3F2" w:rsidR="004A349E" w:rsidRPr="00A17EB7" w:rsidRDefault="00A17EB7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Сообщение об ошибке:</w:t>
            </w:r>
            <w:r w:rsidR="00771445">
              <w:rPr>
                <w:rFonts w:ascii="Times New Roman" w:hAnsi="Times New Roman" w:cs="Times New Roman"/>
                <w:sz w:val="28"/>
                <w:szCs w:val="28"/>
              </w:rPr>
              <w:t xml:space="preserve"> введите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правильные данные</w:t>
            </w:r>
          </w:p>
        </w:tc>
      </w:tr>
      <w:tr w:rsidR="004A349E" w:rsidRPr="00A17EB7" w14:paraId="088D4368" w14:textId="77777777" w:rsidTr="004A349E">
        <w:tc>
          <w:tcPr>
            <w:tcW w:w="3115" w:type="dxa"/>
          </w:tcPr>
          <w:p w14:paraId="3A7E969B" w14:textId="6A8BC115" w:rsidR="004A349E" w:rsidRPr="00A17EB7" w:rsidRDefault="004A349E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Пустой ввод</w:t>
            </w:r>
          </w:p>
        </w:tc>
        <w:tc>
          <w:tcPr>
            <w:tcW w:w="3115" w:type="dxa"/>
          </w:tcPr>
          <w:p w14:paraId="25649CA4" w14:textId="1BDC6A21" w:rsidR="004A349E" w:rsidRPr="00A17EB7" w:rsidRDefault="004A349E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Нажатие Enter без ввода</w:t>
            </w:r>
          </w:p>
        </w:tc>
        <w:tc>
          <w:tcPr>
            <w:tcW w:w="3115" w:type="dxa"/>
          </w:tcPr>
          <w:p w14:paraId="1FD9FB60" w14:textId="333F508D" w:rsidR="004A349E" w:rsidRPr="00A17EB7" w:rsidRDefault="00771445" w:rsidP="00B17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EB7">
              <w:rPr>
                <w:rFonts w:ascii="Times New Roman" w:hAnsi="Times New Roman" w:cs="Times New Roman"/>
                <w:sz w:val="28"/>
                <w:szCs w:val="28"/>
              </w:rPr>
              <w:t>Сообщение об ошибке: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введите правильные данные</w:t>
            </w:r>
          </w:p>
        </w:tc>
      </w:tr>
    </w:tbl>
    <w:p w14:paraId="1CE71AE4" w14:textId="77777777" w:rsidR="004A349E" w:rsidRPr="00A17EB7" w:rsidRDefault="004A349E" w:rsidP="00B17E67">
      <w:pPr>
        <w:rPr>
          <w:rFonts w:ascii="Times New Roman" w:hAnsi="Times New Roman" w:cs="Times New Roman"/>
          <w:sz w:val="28"/>
          <w:szCs w:val="28"/>
        </w:rPr>
      </w:pPr>
    </w:p>
    <w:p w14:paraId="4F0FE151" w14:textId="05D5BC69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Итоги первого цикла тестирования</w:t>
      </w:r>
    </w:p>
    <w:p w14:paraId="49630DCA" w14:textId="5641BDDF" w:rsidR="00B17E67" w:rsidRPr="00A17EB7" w:rsidRDefault="00B17E67" w:rsidP="00B17E67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Базовый тест подтвердил работоспособность программы для стандартного случая суммирования комплексных чисел. Дополнительные тесты выявили важность обработки некорректного ввода и подчеркнули необходимость тщательной валидации входных данных. Неформальное тестирование помогло идентифицировать области для улучшения удобства использования и надежности программы.</w:t>
      </w:r>
    </w:p>
    <w:p w14:paraId="5F4F4278" w14:textId="7EB5D739" w:rsidR="007C608F" w:rsidRPr="004673F4" w:rsidRDefault="007C608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br w:type="page"/>
      </w:r>
    </w:p>
    <w:p w14:paraId="1C62C861" w14:textId="0EC1DA33" w:rsidR="007C608F" w:rsidRPr="00A17EB7" w:rsidRDefault="007C608F" w:rsidP="007C608F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lastRenderedPageBreak/>
        <w:t>Второй цикл тестирования программы суммирования комплексных чисел</w:t>
      </w:r>
    </w:p>
    <w:p w14:paraId="70B5B4EC" w14:textId="3DDC9697" w:rsidR="007C608F" w:rsidRPr="00A17EB7" w:rsidRDefault="007C608F" w:rsidP="007C608F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После первого цикла тестирования и обсуждения с программистом были внесены следующие изменения и решения по обнаруженным ошибкам и предложениям по улучшению программы:</w:t>
      </w:r>
    </w:p>
    <w:p w14:paraId="18757914" w14:textId="64A55891" w:rsidR="007C608F" w:rsidRPr="00A17EB7" w:rsidRDefault="007C608F" w:rsidP="007C608F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1. Ошибка интерфейса: нет названия программы. Резолюция: Добавлено название программы для улучшения пользовательского опыта.</w:t>
      </w:r>
    </w:p>
    <w:p w14:paraId="7A3E912A" w14:textId="62181C28" w:rsidR="007C608F" w:rsidRPr="00A17EB7" w:rsidRDefault="007C608F" w:rsidP="007C608F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2. Ошибка интерфейса: отсутствуют инструкции по использованию. Резолюция: Добавлены инструкции для повышения удобства использования.</w:t>
      </w:r>
    </w:p>
    <w:p w14:paraId="2AC2C95B" w14:textId="770FCEF8" w:rsidR="007C608F" w:rsidRPr="00A17EB7" w:rsidRDefault="007C608F" w:rsidP="007C608F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3. Ошибка функциональности: Программа не предоставляет явного способа выхода. Резолюция: Добавлена возможность выхода из программы с помощью команды &lt;Ctrl + C&gt;.</w:t>
      </w:r>
    </w:p>
    <w:p w14:paraId="37A2A7B9" w14:textId="17C1CFA6" w:rsidR="007C608F" w:rsidRPr="00A17EB7" w:rsidRDefault="007C608F" w:rsidP="007C608F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4. Ошибка обработки данных: Некорректная обработка ввода неправильного формата комплексных чисел. Резолюция: Исправлено; теперь программа корректно обрабатывает и сообщает об ошибках ввода.</w:t>
      </w:r>
    </w:p>
    <w:p w14:paraId="5A875093" w14:textId="175DEA34" w:rsidR="007C608F" w:rsidRPr="00A17EB7" w:rsidRDefault="007C608F" w:rsidP="007C608F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5. Ошибка обработки данных: Проблемы с вводом специальных символов. Резолюция</w:t>
      </w:r>
      <w:proofErr w:type="gramStart"/>
      <w:r w:rsidRPr="00A17EB7">
        <w:rPr>
          <w:rFonts w:ascii="Times New Roman" w:hAnsi="Times New Roman" w:cs="Times New Roman"/>
          <w:sz w:val="28"/>
          <w:szCs w:val="28"/>
        </w:rPr>
        <w:t>: Остается</w:t>
      </w:r>
      <w:proofErr w:type="gramEnd"/>
      <w:r w:rsidRPr="00A17EB7">
        <w:rPr>
          <w:rFonts w:ascii="Times New Roman" w:hAnsi="Times New Roman" w:cs="Times New Roman"/>
          <w:sz w:val="28"/>
          <w:szCs w:val="28"/>
        </w:rPr>
        <w:t xml:space="preserve"> без изменений с рекомендацией к пользователю избегать такого ввода.</w:t>
      </w:r>
    </w:p>
    <w:p w14:paraId="50D14E09" w14:textId="201B60B7" w:rsidR="007C608F" w:rsidRPr="00A17EB7" w:rsidRDefault="007C608F" w:rsidP="007C608F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Шаг 1. Ознакомление с резолюциями программиста и адаптация тестового плана для проверки новых функций и исправлений.</w:t>
      </w:r>
    </w:p>
    <w:p w14:paraId="3A302C65" w14:textId="555A013B" w:rsidR="007C608F" w:rsidRPr="00A17EB7" w:rsidRDefault="007C608F" w:rsidP="007C608F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Шаг 2. Подготовка и проведение новых тестов:</w:t>
      </w:r>
    </w:p>
    <w:p w14:paraId="6523DFCD" w14:textId="77777777" w:rsidR="007C608F" w:rsidRPr="00A17EB7" w:rsidRDefault="007C608F" w:rsidP="007C608F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- Проверка корректности работы новой функции выхода из программы.</w:t>
      </w:r>
    </w:p>
    <w:p w14:paraId="2C4DB5C2" w14:textId="77777777" w:rsidR="007C608F" w:rsidRPr="00A17EB7" w:rsidRDefault="007C608F" w:rsidP="007C608F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- Проверка обработки некорректного формата ввода комплексных чисел.</w:t>
      </w:r>
    </w:p>
    <w:p w14:paraId="61C3F357" w14:textId="78EE0979" w:rsidR="007C608F" w:rsidRPr="00A17EB7" w:rsidRDefault="007C608F" w:rsidP="007C608F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- Повторное тестирование успешных сценариев для подтверждения стабильности программы после внесенных изменений.</w:t>
      </w:r>
    </w:p>
    <w:p w14:paraId="0ACAABCA" w14:textId="0ADC39F3" w:rsidR="007C608F" w:rsidRPr="00A17EB7" w:rsidRDefault="007C608F" w:rsidP="007C608F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Шаг 3. Проведение тестов и наблюдение за реакцией программы, включая анализ обработки некорректного ввода и удобства новых функций.</w:t>
      </w:r>
    </w:p>
    <w:p w14:paraId="09609FF1" w14:textId="4B70A30F" w:rsidR="007C608F" w:rsidRPr="00A17EB7" w:rsidRDefault="007C608F" w:rsidP="007C608F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Итоги второго цикла тестирования</w:t>
      </w:r>
    </w:p>
    <w:p w14:paraId="210E998C" w14:textId="41A602E9" w:rsidR="005D26D8" w:rsidRPr="00A17EB7" w:rsidRDefault="007C608F" w:rsidP="007C608F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Должны подтвердить улучшение функциональности и пользовательского интерфейса программы, а также ее устойчивость к некорректным действиям пользователя. Важно убедиться, что программа корректно обрабатывает граничные случаи и предоставляет четкие инструкции пользователю, гарантируя высокий уровень пользовательского опыта. Все замечания и предложения по дальнейшим улучшениям будут документированы для последующей разработки.</w:t>
      </w:r>
    </w:p>
    <w:p w14:paraId="18CA866E" w14:textId="77777777" w:rsidR="005D26D8" w:rsidRPr="00A17EB7" w:rsidRDefault="005D26D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br w:type="page"/>
      </w:r>
    </w:p>
    <w:p w14:paraId="7533FCE1" w14:textId="74E7AD6A" w:rsidR="00A17EB7" w:rsidRPr="00A17EB7" w:rsidRDefault="00A17EB7" w:rsidP="005D26D8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76F4B51D" wp14:editId="41B079E8">
            <wp:extent cx="5940425" cy="904240"/>
            <wp:effectExtent l="0" t="0" r="3175" b="0"/>
            <wp:docPr id="1906102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02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3C0E" w14:textId="18A75679" w:rsidR="005D26D8" w:rsidRPr="00A17EB7" w:rsidRDefault="005D26D8" w:rsidP="00A17EB7">
      <w:pPr>
        <w:jc w:val="center"/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73F4">
        <w:rPr>
          <w:rFonts w:ascii="Times New Roman" w:hAnsi="Times New Roman" w:cs="Times New Roman"/>
          <w:sz w:val="28"/>
          <w:szCs w:val="28"/>
        </w:rPr>
        <w:t>1</w:t>
      </w:r>
      <w:r w:rsidRPr="00A17EB7">
        <w:rPr>
          <w:rFonts w:ascii="Times New Roman" w:hAnsi="Times New Roman" w:cs="Times New Roman"/>
          <w:sz w:val="28"/>
          <w:szCs w:val="28"/>
        </w:rPr>
        <w:t xml:space="preserve"> – Результат работы с комплексными числами различных знаков. Например, суммирование чисел 1+2i и −3−4i</w:t>
      </w:r>
    </w:p>
    <w:p w14:paraId="2FB049B4" w14:textId="78DA9A3D" w:rsidR="00A17EB7" w:rsidRPr="00A17EB7" w:rsidRDefault="00A17EB7" w:rsidP="00A17EB7">
      <w:pPr>
        <w:jc w:val="center"/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55C123D" wp14:editId="315A2039">
            <wp:extent cx="5940425" cy="916940"/>
            <wp:effectExtent l="0" t="0" r="3175" b="0"/>
            <wp:docPr id="982823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23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A689" w14:textId="1BA0DA8A" w:rsidR="00A17EB7" w:rsidRPr="00A17EB7" w:rsidRDefault="005D26D8" w:rsidP="00A17EB7">
      <w:pPr>
        <w:jc w:val="center"/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73F4">
        <w:rPr>
          <w:rFonts w:ascii="Times New Roman" w:hAnsi="Times New Roman" w:cs="Times New Roman"/>
          <w:sz w:val="28"/>
          <w:szCs w:val="28"/>
        </w:rPr>
        <w:t>2</w:t>
      </w:r>
      <w:r w:rsidRPr="00A17EB7">
        <w:rPr>
          <w:rFonts w:ascii="Times New Roman" w:hAnsi="Times New Roman" w:cs="Times New Roman"/>
          <w:sz w:val="28"/>
          <w:szCs w:val="28"/>
        </w:rPr>
        <w:t xml:space="preserve"> – Результат работы с обычными комплексными числами. Показывает сценарий использования программы для суммирования чисел 2+3i и 4+5i</w:t>
      </w:r>
    </w:p>
    <w:p w14:paraId="43795634" w14:textId="2CFBCB9C" w:rsidR="00A17EB7" w:rsidRPr="00A17EB7" w:rsidRDefault="00A17EB7" w:rsidP="00A17EB7">
      <w:pPr>
        <w:jc w:val="center"/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2BEE461" wp14:editId="715487F7">
            <wp:extent cx="5940425" cy="777875"/>
            <wp:effectExtent l="0" t="0" r="3175" b="3175"/>
            <wp:docPr id="363897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97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5B53" w14:textId="030CF7AB" w:rsidR="005D26D8" w:rsidRPr="00A17EB7" w:rsidRDefault="005D26D8" w:rsidP="004673F4">
      <w:pPr>
        <w:jc w:val="center"/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73F4">
        <w:rPr>
          <w:rFonts w:ascii="Times New Roman" w:hAnsi="Times New Roman" w:cs="Times New Roman"/>
          <w:sz w:val="28"/>
          <w:szCs w:val="28"/>
        </w:rPr>
        <w:t>3</w:t>
      </w:r>
      <w:r w:rsidRPr="00A17EB7">
        <w:rPr>
          <w:rFonts w:ascii="Times New Roman" w:hAnsi="Times New Roman" w:cs="Times New Roman"/>
          <w:sz w:val="28"/>
          <w:szCs w:val="28"/>
        </w:rPr>
        <w:t xml:space="preserve"> – Демонстрация выхода из программы. Отображает экран после нажатия &lt;</w:t>
      </w:r>
      <w:proofErr w:type="spellStart"/>
      <w:r w:rsidRPr="00A17EB7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A17EB7">
        <w:rPr>
          <w:rFonts w:ascii="Times New Roman" w:hAnsi="Times New Roman" w:cs="Times New Roman"/>
          <w:sz w:val="28"/>
          <w:szCs w:val="28"/>
        </w:rPr>
        <w:t>&gt;</w:t>
      </w:r>
    </w:p>
    <w:p w14:paraId="23D965E4" w14:textId="388A7584" w:rsidR="00A17EB7" w:rsidRDefault="004673F4" w:rsidP="005D26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2CB15AF" wp14:editId="069C581B">
            <wp:extent cx="5940425" cy="395605"/>
            <wp:effectExtent l="0" t="0" r="3175" b="4445"/>
            <wp:docPr id="206575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5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3F51" w14:textId="1DB4AFE7" w:rsidR="004673F4" w:rsidRDefault="004673F4" w:rsidP="004673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Демонстрация обработки ошибки. Отображает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сообщение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число введено не верно.</w:t>
      </w:r>
    </w:p>
    <w:p w14:paraId="49C4AF7A" w14:textId="77777777" w:rsidR="004673F4" w:rsidRPr="004673F4" w:rsidRDefault="004673F4" w:rsidP="004673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430EF" w14:textId="2B6F3E67" w:rsidR="008B2CA4" w:rsidRDefault="005D26D8" w:rsidP="005D26D8">
      <w:pPr>
        <w:rPr>
          <w:rFonts w:ascii="Times New Roman" w:hAnsi="Times New Roman" w:cs="Times New Roman"/>
          <w:sz w:val="28"/>
          <w:szCs w:val="28"/>
        </w:rPr>
      </w:pPr>
      <w:r w:rsidRPr="00A17EB7">
        <w:rPr>
          <w:rFonts w:ascii="Times New Roman" w:hAnsi="Times New Roman" w:cs="Times New Roman"/>
          <w:sz w:val="28"/>
          <w:szCs w:val="28"/>
        </w:rPr>
        <w:t>Эти сценарии подчеркивают основные функциональные возможности программы, включая её способность корректно обрабатывать различные входные данные и предоставлять пользователю четкие и понятные результаты.</w:t>
      </w:r>
      <w:r w:rsidR="008B2CA4">
        <w:rPr>
          <w:rFonts w:ascii="Times New Roman" w:hAnsi="Times New Roman" w:cs="Times New Roman"/>
          <w:sz w:val="28"/>
          <w:szCs w:val="28"/>
        </w:rPr>
        <w:br/>
      </w:r>
      <w:r w:rsidR="008B2CA4">
        <w:rPr>
          <w:rFonts w:ascii="Times New Roman" w:hAnsi="Times New Roman" w:cs="Times New Roman"/>
          <w:sz w:val="28"/>
          <w:szCs w:val="28"/>
        </w:rPr>
        <w:br/>
      </w:r>
    </w:p>
    <w:p w14:paraId="65B9C0DE" w14:textId="77777777" w:rsidR="008B2CA4" w:rsidRDefault="008B2CA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F17055" w14:textId="0EACCB6C" w:rsidR="007C608F" w:rsidRDefault="00680DBB" w:rsidP="005D26D8">
      <w:pPr>
        <w:rPr>
          <w:rFonts w:ascii="Times New Roman" w:hAnsi="Times New Roman" w:cs="Times New Roman"/>
          <w:sz w:val="28"/>
          <w:szCs w:val="28"/>
        </w:rPr>
      </w:pPr>
      <w:r w:rsidRPr="00680DBB">
        <w:lastRenderedPageBreak/>
        <w:drawing>
          <wp:inline distT="0" distB="0" distL="0" distR="0" wp14:anchorId="7AF49C7A" wp14:editId="6CD8BD86">
            <wp:extent cx="5940425" cy="8218805"/>
            <wp:effectExtent l="0" t="0" r="0" b="0"/>
            <wp:docPr id="973879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EFFF" w14:textId="1A22AAE4" w:rsidR="00680DBB" w:rsidRDefault="00680DBB" w:rsidP="005D2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3F02A553" w14:textId="77777777" w:rsidR="00680DBB" w:rsidRDefault="00680DB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BA10C8" w14:textId="360D7C13" w:rsidR="00680DBB" w:rsidRDefault="00680DBB" w:rsidP="005D2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 листинг программ </w:t>
      </w:r>
    </w:p>
    <w:p w14:paraId="2C154016" w14:textId="2EC2B446" w:rsidR="00680DBB" w:rsidRDefault="00680DBB" w:rsidP="005D2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версия:</w:t>
      </w:r>
    </w:p>
    <w:p w14:paraId="281FFBB1" w14:textId="5BAB71BD" w:rsidR="00680DBB" w:rsidRDefault="00680DBB" w:rsidP="005D26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B373EF8" wp14:editId="246FE9E1">
            <wp:extent cx="5940425" cy="2517775"/>
            <wp:effectExtent l="0" t="0" r="3175" b="0"/>
            <wp:docPr id="65862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22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2D0D" w14:textId="2769AF67" w:rsidR="00680DBB" w:rsidRDefault="00680DBB" w:rsidP="005D2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версия:</w:t>
      </w:r>
    </w:p>
    <w:p w14:paraId="3C69AAAC" w14:textId="0568D20A" w:rsidR="00680DBB" w:rsidRPr="004673F4" w:rsidRDefault="00680DBB" w:rsidP="005D26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14E7997" wp14:editId="7FB72C36">
            <wp:extent cx="5940425" cy="2842895"/>
            <wp:effectExtent l="0" t="0" r="3175" b="0"/>
            <wp:docPr id="712415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15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DBB" w:rsidRPr="0046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FD"/>
    <w:rsid w:val="00143B77"/>
    <w:rsid w:val="00143BD5"/>
    <w:rsid w:val="003D13FD"/>
    <w:rsid w:val="004673F4"/>
    <w:rsid w:val="004A349E"/>
    <w:rsid w:val="005D26D8"/>
    <w:rsid w:val="00680DBB"/>
    <w:rsid w:val="00771445"/>
    <w:rsid w:val="007C608F"/>
    <w:rsid w:val="008A0587"/>
    <w:rsid w:val="008B2CA4"/>
    <w:rsid w:val="00911900"/>
    <w:rsid w:val="00A17EB7"/>
    <w:rsid w:val="00B17E67"/>
    <w:rsid w:val="00E8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9A811"/>
  <w15:chartTrackingRefBased/>
  <w15:docId w15:val="{CA5A90FF-6805-4BA5-85BD-31F9509C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49E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7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3</cp:revision>
  <dcterms:created xsi:type="dcterms:W3CDTF">2024-03-06T05:58:00Z</dcterms:created>
  <dcterms:modified xsi:type="dcterms:W3CDTF">2024-03-07T04:38:00Z</dcterms:modified>
</cp:coreProperties>
</file>