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Міністерство освіти і науки України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Національний технічний університет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«Дніпровська політехніка»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noProof/>
          <w:szCs w:val="28"/>
          <w:lang w:val="en-US" w:eastAsia="en-US"/>
        </w:rPr>
        <w:drawing>
          <wp:anchor distT="0" distB="0" distL="0" distR="0" simplePos="0" relativeHeight="251659264" behindDoc="0" locked="0" layoutInCell="1" allowOverlap="1" wp14:anchorId="57988AD2" wp14:editId="12127A0D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ЗВІТ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про виконання практичних робіт</w:t>
      </w:r>
    </w:p>
    <w:p w:rsidR="00AA6066" w:rsidRPr="00F92779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з дисципліни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 xml:space="preserve">«Поглиблене програмування в середовищі </w:t>
      </w:r>
      <w:r>
        <w:rPr>
          <w:rFonts w:eastAsia="Calibri"/>
          <w:b/>
          <w:szCs w:val="28"/>
          <w:lang w:val="en-US" w:eastAsia="en-US"/>
        </w:rPr>
        <w:t>Java</w:t>
      </w:r>
      <w:r>
        <w:rPr>
          <w:rFonts w:eastAsia="Calibri"/>
          <w:b/>
          <w:szCs w:val="28"/>
          <w:lang w:eastAsia="en-US"/>
        </w:rPr>
        <w:t>»</w:t>
      </w:r>
    </w:p>
    <w:p w:rsidR="00AA6066" w:rsidRP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val="ru-RU" w:eastAsia="en-US"/>
        </w:rPr>
      </w:pPr>
      <w:r>
        <w:rPr>
          <w:rFonts w:eastAsia="Calibri"/>
          <w:b/>
          <w:szCs w:val="28"/>
          <w:lang w:eastAsia="en-US"/>
        </w:rPr>
        <w:t xml:space="preserve">Лабораторна робота № </w:t>
      </w:r>
      <w:r>
        <w:rPr>
          <w:rFonts w:eastAsia="Calibri"/>
          <w:b/>
          <w:szCs w:val="28"/>
          <w:lang w:val="ru-RU" w:eastAsia="en-US"/>
        </w:rPr>
        <w:t>0</w:t>
      </w:r>
    </w:p>
    <w:p w:rsidR="00AA6066" w:rsidRDefault="00AA6066" w:rsidP="00AA6066">
      <w:pPr>
        <w:spacing w:after="160" w:line="252" w:lineRule="auto"/>
        <w:ind w:firstLine="4860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firstLine="4860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Виконав: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гр. 121-21-2   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Ремез Максим Валентинович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Перевірив:</w:t>
      </w:r>
    </w:p>
    <w:p w:rsidR="00AA6066" w:rsidRDefault="00BF0A0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Доц. </w:t>
      </w:r>
      <w:bookmarkStart w:id="0" w:name="_GoBack"/>
      <w:bookmarkEnd w:id="0"/>
      <w:proofErr w:type="spellStart"/>
      <w:r w:rsidR="004D5596">
        <w:rPr>
          <w:rFonts w:eastAsia="Calibri"/>
          <w:szCs w:val="28"/>
          <w:lang w:eastAsia="en-US"/>
        </w:rPr>
        <w:t>Мінєєв</w:t>
      </w:r>
      <w:proofErr w:type="spellEnd"/>
      <w:r w:rsidR="004D5596">
        <w:rPr>
          <w:rFonts w:eastAsia="Calibri"/>
          <w:szCs w:val="28"/>
          <w:lang w:eastAsia="en-US"/>
        </w:rPr>
        <w:t xml:space="preserve"> О.С.</w:t>
      </w:r>
    </w:p>
    <w:p w:rsidR="00AA6066" w:rsidRDefault="00AA6066" w:rsidP="00AA6066">
      <w:pPr>
        <w:spacing w:before="120" w:after="160" w:line="252" w:lineRule="auto"/>
        <w:ind w:firstLine="4859"/>
        <w:rPr>
          <w:rFonts w:eastAsia="Calibri"/>
          <w:szCs w:val="28"/>
          <w:lang w:eastAsia="en-US"/>
        </w:rPr>
      </w:pPr>
    </w:p>
    <w:p w:rsidR="00AA6066" w:rsidRPr="00FF1278" w:rsidRDefault="00AA6066" w:rsidP="00AA6066">
      <w:pPr>
        <w:spacing w:after="160" w:line="252" w:lineRule="auto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Дніпро</w:t>
      </w:r>
    </w:p>
    <w:p w:rsidR="00AA6066" w:rsidRDefault="00AA6066" w:rsidP="00AA6066">
      <w:pPr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2025</w:t>
      </w:r>
    </w:p>
    <w:p w:rsidR="00CB2FF4" w:rsidRPr="007175F9" w:rsidRDefault="00CB2FF4" w:rsidP="00CB2FF4">
      <w:pPr>
        <w:spacing w:before="240" w:after="240"/>
        <w:rPr>
          <w:color w:val="000000"/>
          <w:szCs w:val="27"/>
          <w:lang w:eastAsia="uk-UA"/>
        </w:rPr>
      </w:pPr>
      <w:r w:rsidRPr="007175F9">
        <w:rPr>
          <w:b/>
          <w:bCs/>
          <w:color w:val="000000"/>
          <w:szCs w:val="27"/>
          <w:lang w:eastAsia="uk-UA"/>
        </w:rPr>
        <w:lastRenderedPageBreak/>
        <w:t>Тема:</w:t>
      </w:r>
      <w:r w:rsidRPr="007175F9">
        <w:rPr>
          <w:color w:val="000000"/>
          <w:szCs w:val="27"/>
          <w:lang w:eastAsia="uk-UA"/>
        </w:rPr>
        <w:t xml:space="preserve"> </w:t>
      </w:r>
      <w:proofErr w:type="spellStart"/>
      <w:r w:rsidRPr="007175F9">
        <w:rPr>
          <w:color w:val="000000"/>
          <w:szCs w:val="27"/>
          <w:lang w:eastAsia="uk-UA"/>
        </w:rPr>
        <w:t>Hello</w:t>
      </w:r>
      <w:proofErr w:type="spellEnd"/>
      <w:r w:rsidRPr="007175F9">
        <w:rPr>
          <w:color w:val="000000"/>
          <w:szCs w:val="27"/>
          <w:lang w:eastAsia="uk-UA"/>
        </w:rPr>
        <w:t xml:space="preserve"> </w:t>
      </w:r>
      <w:proofErr w:type="spellStart"/>
      <w:r w:rsidRPr="007175F9">
        <w:rPr>
          <w:color w:val="000000"/>
          <w:szCs w:val="27"/>
          <w:lang w:eastAsia="uk-UA"/>
        </w:rPr>
        <w:t>world</w:t>
      </w:r>
      <w:proofErr w:type="spellEnd"/>
    </w:p>
    <w:p w:rsidR="00CB2FF4" w:rsidRPr="00C14DC7" w:rsidRDefault="00CB2FF4" w:rsidP="00CB2FF4">
      <w:pPr>
        <w:spacing w:before="240" w:after="240"/>
        <w:jc w:val="center"/>
        <w:rPr>
          <w:b/>
          <w:bCs/>
          <w:color w:val="000000"/>
          <w:szCs w:val="27"/>
          <w:lang w:eastAsia="uk-UA"/>
        </w:rPr>
      </w:pPr>
      <w:r w:rsidRPr="00C14DC7">
        <w:rPr>
          <w:b/>
          <w:color w:val="000000"/>
          <w:szCs w:val="27"/>
          <w:lang w:eastAsia="uk-UA"/>
        </w:rPr>
        <w:t>Завдання</w:t>
      </w:r>
    </w:p>
    <w:p w:rsidR="00CB2FF4" w:rsidRPr="007175F9" w:rsidRDefault="00CB2FF4" w:rsidP="00CB2FF4">
      <w:pPr>
        <w:spacing w:before="240" w:after="240"/>
        <w:rPr>
          <w:color w:val="000000"/>
          <w:szCs w:val="27"/>
          <w:lang w:eastAsia="uk-UA"/>
        </w:rPr>
      </w:pPr>
      <w:r w:rsidRPr="007175F9">
        <w:rPr>
          <w:color w:val="000000"/>
          <w:szCs w:val="27"/>
          <w:lang w:eastAsia="uk-UA"/>
        </w:rPr>
        <w:t xml:space="preserve">Встановити </w:t>
      </w:r>
      <w:r w:rsidRPr="007175F9">
        <w:rPr>
          <w:color w:val="000000"/>
          <w:szCs w:val="27"/>
          <w:lang w:val="en-US" w:eastAsia="uk-UA"/>
        </w:rPr>
        <w:t>I</w:t>
      </w:r>
      <w:proofErr w:type="spellStart"/>
      <w:r w:rsidRPr="007175F9">
        <w:rPr>
          <w:color w:val="000000"/>
          <w:szCs w:val="27"/>
          <w:lang w:eastAsia="uk-UA"/>
        </w:rPr>
        <w:t>ntellij</w:t>
      </w:r>
      <w:r w:rsidRPr="007175F9">
        <w:rPr>
          <w:color w:val="000000"/>
          <w:szCs w:val="27"/>
          <w:lang w:val="en-US" w:eastAsia="uk-UA"/>
        </w:rPr>
        <w:t>i</w:t>
      </w:r>
      <w:proofErr w:type="spellEnd"/>
      <w:r w:rsidRPr="007175F9">
        <w:rPr>
          <w:color w:val="000000"/>
          <w:szCs w:val="27"/>
          <w:lang w:eastAsia="uk-UA"/>
        </w:rPr>
        <w:t xml:space="preserve"> </w:t>
      </w:r>
      <w:r w:rsidRPr="007175F9">
        <w:rPr>
          <w:color w:val="000000"/>
          <w:szCs w:val="27"/>
          <w:lang w:val="en-US" w:eastAsia="uk-UA"/>
        </w:rPr>
        <w:t>Idea</w:t>
      </w:r>
      <w:r w:rsidRPr="007175F9">
        <w:rPr>
          <w:color w:val="000000"/>
          <w:szCs w:val="27"/>
          <w:lang w:eastAsia="uk-UA"/>
        </w:rPr>
        <w:t xml:space="preserve"> та </w:t>
      </w:r>
      <w:proofErr w:type="spellStart"/>
      <w:r w:rsidRPr="007175F9">
        <w:rPr>
          <w:color w:val="000000"/>
          <w:szCs w:val="27"/>
          <w:lang w:eastAsia="uk-UA"/>
        </w:rPr>
        <w:t>Java</w:t>
      </w:r>
      <w:proofErr w:type="spellEnd"/>
      <w:r w:rsidRPr="007175F9">
        <w:rPr>
          <w:color w:val="000000"/>
          <w:szCs w:val="27"/>
          <w:lang w:eastAsia="uk-UA"/>
        </w:rPr>
        <w:t xml:space="preserve"> </w:t>
      </w:r>
      <w:proofErr w:type="spellStart"/>
      <w:r w:rsidRPr="007175F9">
        <w:rPr>
          <w:color w:val="000000"/>
          <w:szCs w:val="27"/>
          <w:lang w:eastAsia="uk-UA"/>
        </w:rPr>
        <w:t>jdk</w:t>
      </w:r>
      <w:proofErr w:type="spellEnd"/>
      <w:r w:rsidRPr="007175F9">
        <w:rPr>
          <w:color w:val="000000"/>
          <w:szCs w:val="27"/>
          <w:lang w:eastAsia="uk-UA"/>
        </w:rPr>
        <w:t xml:space="preserve"> останньої версії. </w:t>
      </w:r>
      <w:r w:rsidRPr="007175F9">
        <w:rPr>
          <w:color w:val="000000"/>
          <w:szCs w:val="27"/>
          <w:lang w:val="en-US" w:eastAsia="uk-UA"/>
        </w:rPr>
        <w:t>C</w:t>
      </w:r>
      <w:r w:rsidRPr="007175F9">
        <w:rPr>
          <w:color w:val="000000"/>
          <w:szCs w:val="27"/>
          <w:lang w:eastAsia="uk-UA"/>
        </w:rPr>
        <w:t xml:space="preserve">творити </w:t>
      </w:r>
      <w:proofErr w:type="spellStart"/>
      <w:r w:rsidRPr="007175F9">
        <w:rPr>
          <w:color w:val="000000"/>
          <w:szCs w:val="27"/>
          <w:lang w:eastAsia="uk-UA"/>
        </w:rPr>
        <w:t>maven</w:t>
      </w:r>
      <w:proofErr w:type="spellEnd"/>
      <w:r w:rsidRPr="007175F9">
        <w:rPr>
          <w:color w:val="000000"/>
          <w:szCs w:val="27"/>
          <w:lang w:eastAsia="uk-UA"/>
        </w:rPr>
        <w:t xml:space="preserve"> проект та розробити в цьому проекті типову програму </w:t>
      </w:r>
      <w:proofErr w:type="spellStart"/>
      <w:r w:rsidRPr="007175F9">
        <w:rPr>
          <w:color w:val="000000"/>
          <w:szCs w:val="27"/>
          <w:lang w:eastAsia="uk-UA"/>
        </w:rPr>
        <w:t>Hello</w:t>
      </w:r>
      <w:proofErr w:type="spellEnd"/>
      <w:r w:rsidRPr="007175F9">
        <w:rPr>
          <w:color w:val="000000"/>
          <w:szCs w:val="27"/>
          <w:lang w:eastAsia="uk-UA"/>
        </w:rPr>
        <w:t xml:space="preserve"> </w:t>
      </w:r>
      <w:proofErr w:type="spellStart"/>
      <w:r w:rsidRPr="007175F9">
        <w:rPr>
          <w:color w:val="000000"/>
          <w:szCs w:val="27"/>
          <w:lang w:eastAsia="uk-UA"/>
        </w:rPr>
        <w:t>world</w:t>
      </w:r>
      <w:proofErr w:type="spellEnd"/>
      <w:r w:rsidRPr="007175F9">
        <w:rPr>
          <w:color w:val="000000"/>
          <w:szCs w:val="27"/>
          <w:lang w:eastAsia="uk-UA"/>
        </w:rPr>
        <w:t xml:space="preserve">.  Програма повинна видавати на екран напис </w:t>
      </w:r>
      <w:proofErr w:type="spellStart"/>
      <w:r w:rsidRPr="007175F9">
        <w:rPr>
          <w:color w:val="000000"/>
          <w:szCs w:val="27"/>
          <w:lang w:eastAsia="uk-UA"/>
        </w:rPr>
        <w:t>Hello</w:t>
      </w:r>
      <w:proofErr w:type="spellEnd"/>
      <w:r w:rsidRPr="007175F9">
        <w:rPr>
          <w:color w:val="000000"/>
          <w:szCs w:val="27"/>
          <w:lang w:eastAsia="uk-UA"/>
        </w:rPr>
        <w:t xml:space="preserve"> </w:t>
      </w:r>
      <w:proofErr w:type="spellStart"/>
      <w:r w:rsidRPr="007175F9">
        <w:rPr>
          <w:color w:val="000000"/>
          <w:szCs w:val="27"/>
          <w:lang w:eastAsia="uk-UA"/>
        </w:rPr>
        <w:t>world</w:t>
      </w:r>
      <w:proofErr w:type="spellEnd"/>
      <w:r w:rsidRPr="007175F9">
        <w:rPr>
          <w:color w:val="000000"/>
          <w:szCs w:val="27"/>
          <w:lang w:eastAsia="uk-UA"/>
        </w:rPr>
        <w:t xml:space="preserve"> та закінчувати свою роботу.</w:t>
      </w:r>
    </w:p>
    <w:p w:rsidR="007175F9" w:rsidRPr="00C14DC7" w:rsidRDefault="007175F9" w:rsidP="00CB2FF4">
      <w:pPr>
        <w:spacing w:before="240" w:after="240"/>
        <w:rPr>
          <w:rFonts w:ascii="Arial" w:hAnsi="Arial" w:cs="Arial"/>
          <w:b/>
          <w:color w:val="000000"/>
          <w:sz w:val="27"/>
          <w:szCs w:val="27"/>
          <w:lang w:eastAsia="uk-UA"/>
        </w:rPr>
      </w:pPr>
      <w:r w:rsidRPr="00C14DC7">
        <w:rPr>
          <w:b/>
          <w:color w:val="000000"/>
          <w:szCs w:val="27"/>
          <w:lang w:eastAsia="uk-UA"/>
        </w:rPr>
        <w:t>Код програми:</w:t>
      </w:r>
    </w:p>
    <w:p w:rsidR="007175F9" w:rsidRPr="007175F9" w:rsidRDefault="007175F9" w:rsidP="007175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7175F9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package </w:t>
      </w:r>
      <w:proofErr w:type="spellStart"/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org.example</w:t>
      </w:r>
      <w:proofErr w:type="spellEnd"/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7175F9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class </w:t>
      </w:r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Main {</w:t>
      </w:r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7175F9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public static void </w:t>
      </w:r>
      <w:r w:rsidRPr="007175F9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main</w:t>
      </w:r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(String[] </w:t>
      </w:r>
      <w:proofErr w:type="spellStart"/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args</w:t>
      </w:r>
      <w:proofErr w:type="spellEnd"/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7175F9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.println</w:t>
      </w:r>
      <w:proofErr w:type="spellEnd"/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7175F9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"Hello, World!"</w:t>
      </w:r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7175F9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7175F9" w:rsidRPr="00C14DC7" w:rsidRDefault="007175F9" w:rsidP="00CB2FF4">
      <w:pPr>
        <w:spacing w:before="240" w:after="240"/>
        <w:rPr>
          <w:b/>
          <w:color w:val="000000"/>
          <w:szCs w:val="27"/>
          <w:lang w:eastAsia="uk-UA"/>
        </w:rPr>
      </w:pPr>
      <w:r w:rsidRPr="00C14DC7">
        <w:rPr>
          <w:b/>
          <w:color w:val="000000"/>
          <w:szCs w:val="27"/>
          <w:lang w:eastAsia="uk-UA"/>
        </w:rPr>
        <w:t>Результати роботи програми:</w:t>
      </w:r>
    </w:p>
    <w:p w:rsidR="007175F9" w:rsidRPr="007175F9" w:rsidRDefault="007175F9" w:rsidP="00CB2FF4">
      <w:pPr>
        <w:spacing w:before="240" w:after="240"/>
        <w:rPr>
          <w:color w:val="000000"/>
          <w:szCs w:val="27"/>
          <w:lang w:eastAsia="uk-UA"/>
        </w:rPr>
      </w:pPr>
      <w:r w:rsidRPr="007175F9">
        <w:rPr>
          <w:noProof/>
          <w:color w:val="000000"/>
          <w:szCs w:val="27"/>
          <w:lang w:val="en-US" w:eastAsia="en-US"/>
        </w:rPr>
        <w:drawing>
          <wp:inline distT="0" distB="0" distL="0" distR="0" wp14:anchorId="2BCF4490" wp14:editId="49860EF8">
            <wp:extent cx="6152515" cy="11658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F9" w:rsidRPr="007175F9" w:rsidRDefault="007175F9" w:rsidP="007175F9">
      <w:pPr>
        <w:spacing w:before="240" w:after="240"/>
        <w:jc w:val="center"/>
        <w:rPr>
          <w:color w:val="000000"/>
          <w:szCs w:val="27"/>
          <w:lang w:eastAsia="uk-UA"/>
        </w:rPr>
      </w:pPr>
      <w:r w:rsidRPr="007175F9">
        <w:rPr>
          <w:color w:val="000000"/>
          <w:szCs w:val="27"/>
          <w:lang w:eastAsia="uk-UA"/>
        </w:rPr>
        <w:t>Рисунок 1 – Результат виконання коду</w:t>
      </w:r>
    </w:p>
    <w:p w:rsidR="00CB2FF4" w:rsidRPr="00CB2FF4" w:rsidRDefault="00CB2FF4" w:rsidP="00CB2FF4">
      <w:pPr>
        <w:rPr>
          <w:rFonts w:eastAsia="Calibri"/>
          <w:szCs w:val="28"/>
          <w:lang w:eastAsia="en-US"/>
        </w:rPr>
      </w:pPr>
    </w:p>
    <w:p w:rsidR="004B0B8D" w:rsidRDefault="004B0B8D"/>
    <w:sectPr w:rsidR="004B0B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4B0B8D"/>
    <w:rsid w:val="004D5596"/>
    <w:rsid w:val="0053677E"/>
    <w:rsid w:val="0065454E"/>
    <w:rsid w:val="007175F9"/>
    <w:rsid w:val="007813D0"/>
    <w:rsid w:val="00996FBF"/>
    <w:rsid w:val="00AA6066"/>
    <w:rsid w:val="00BF0A06"/>
    <w:rsid w:val="00C14DC7"/>
    <w:rsid w:val="00C77599"/>
    <w:rsid w:val="00CB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2E13"/>
  <w15:chartTrackingRefBased/>
  <w15:docId w15:val="{BA6F87DB-54A1-4C75-90F0-BED523C4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66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996FBF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FB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стал"/>
    <w:basedOn w:val="2"/>
    <w:link w:val="a4"/>
    <w:qFormat/>
    <w:rsid w:val="0065454E"/>
    <w:pPr>
      <w:jc w:val="center"/>
    </w:pPr>
    <w:rPr>
      <w:rFonts w:cs="Times New Roman"/>
      <w:color w:val="000000" w:themeColor="text1"/>
      <w:szCs w:val="28"/>
    </w:rPr>
  </w:style>
  <w:style w:type="character" w:customStyle="1" w:styleId="a4">
    <w:name w:val="Устал Знак"/>
    <w:basedOn w:val="20"/>
    <w:link w:val="a3"/>
    <w:rsid w:val="0065454E"/>
    <w:rPr>
      <w:rFonts w:ascii="Times New Roman" w:eastAsiaTheme="majorEastAsia" w:hAnsi="Times New Roman" w:cs="Times New Roman"/>
      <w:color w:val="000000" w:themeColor="text1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96FBF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96FBF"/>
    <w:rPr>
      <w:rFonts w:ascii="Times New Roman" w:eastAsiaTheme="majorEastAsia" w:hAnsi="Times New Roman" w:cstheme="majorBidi"/>
      <w:sz w:val="32"/>
      <w:szCs w:val="32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1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5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677</Characters>
  <Application>Microsoft Office Word</Application>
  <DocSecurity>0</DocSecurity>
  <Lines>5</Lines>
  <Paragraphs>1</Paragraphs>
  <ScaleCrop>false</ScaleCrop>
  <Company>SPecialiST RePack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Ремез</dc:creator>
  <cp:keywords/>
  <dc:description/>
  <cp:lastModifiedBy>Максим Ремез</cp:lastModifiedBy>
  <cp:revision>7</cp:revision>
  <dcterms:created xsi:type="dcterms:W3CDTF">2025-03-19T19:00:00Z</dcterms:created>
  <dcterms:modified xsi:type="dcterms:W3CDTF">2025-03-19T19:14:00Z</dcterms:modified>
</cp:coreProperties>
</file>