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820" w:rsidRPr="00AE7C43" w:rsidRDefault="00C44820" w:rsidP="00C44820">
      <w:pPr>
        <w:spacing w:after="160" w:line="252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eastAsia="Calibri" w:hAnsi="Times New Roman"/>
          <w:b/>
          <w:sz w:val="28"/>
          <w:szCs w:val="28"/>
          <w:lang w:val="uk-UA" w:eastAsia="en-US"/>
        </w:rPr>
        <w:t>Міністерство освіти і науки України</w:t>
      </w:r>
    </w:p>
    <w:p w:rsidR="00C44820" w:rsidRPr="00AE7C43" w:rsidRDefault="00C44820" w:rsidP="00C44820">
      <w:pPr>
        <w:spacing w:after="160" w:line="252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eastAsia="Calibri" w:hAnsi="Times New Roman"/>
          <w:b/>
          <w:sz w:val="28"/>
          <w:szCs w:val="28"/>
          <w:lang w:val="uk-UA" w:eastAsia="en-US"/>
        </w:rPr>
        <w:t>Національний технічний університет</w:t>
      </w:r>
    </w:p>
    <w:p w:rsidR="00C44820" w:rsidRPr="00AE7C43" w:rsidRDefault="00C44820" w:rsidP="00C44820">
      <w:pPr>
        <w:spacing w:after="160" w:line="252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eastAsia="Calibri" w:hAnsi="Times New Roman"/>
          <w:b/>
          <w:sz w:val="28"/>
          <w:szCs w:val="28"/>
          <w:lang w:val="uk-UA" w:eastAsia="en-US"/>
        </w:rPr>
        <w:t>«Дніпровська політехніка»</w:t>
      </w:r>
    </w:p>
    <w:p w:rsidR="00C44820" w:rsidRDefault="00C44820" w:rsidP="00C44820">
      <w:pPr>
        <w:spacing w:after="160" w:line="252" w:lineRule="auto"/>
        <w:jc w:val="center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b/>
          <w:noProof/>
          <w:sz w:val="28"/>
          <w:szCs w:val="28"/>
          <w:lang w:eastAsia="en-US" w:bidi="ar-SA"/>
        </w:rPr>
        <w:drawing>
          <wp:anchor distT="0" distB="0" distL="0" distR="0" simplePos="0" relativeHeight="251659264" behindDoc="0" locked="0" layoutInCell="1" allowOverlap="1" wp14:anchorId="3C84EEE0" wp14:editId="52CCD3F3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2846070" cy="12788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820" w:rsidRDefault="00C44820" w:rsidP="00C44820">
      <w:pPr>
        <w:spacing w:after="160" w:line="252" w:lineRule="auto"/>
        <w:jc w:val="center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</w:p>
    <w:p w:rsidR="00C44820" w:rsidRDefault="00C44820" w:rsidP="00C44820">
      <w:pPr>
        <w:spacing w:after="160" w:line="252" w:lineRule="auto"/>
        <w:rPr>
          <w:rFonts w:ascii="Times New Roman" w:eastAsia="Calibri" w:hAnsi="Times New Roman"/>
          <w:sz w:val="28"/>
          <w:szCs w:val="28"/>
          <w:lang w:val="uk-UA" w:eastAsia="en-US"/>
        </w:rPr>
      </w:pPr>
    </w:p>
    <w:p w:rsidR="00C44820" w:rsidRDefault="00C44820" w:rsidP="00C44820">
      <w:pPr>
        <w:spacing w:after="160" w:line="252" w:lineRule="auto"/>
        <w:rPr>
          <w:rFonts w:ascii="Times New Roman" w:eastAsia="Calibri" w:hAnsi="Times New Roman"/>
          <w:sz w:val="28"/>
          <w:szCs w:val="28"/>
          <w:lang w:val="uk-UA" w:eastAsia="en-US"/>
        </w:rPr>
      </w:pPr>
    </w:p>
    <w:p w:rsidR="00C44820" w:rsidRDefault="00C44820" w:rsidP="00C44820">
      <w:pPr>
        <w:spacing w:after="160" w:line="252" w:lineRule="auto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</w:p>
    <w:p w:rsidR="00C44820" w:rsidRPr="00AE7C43" w:rsidRDefault="00C44820" w:rsidP="00C44820">
      <w:pPr>
        <w:spacing w:after="160" w:line="252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eastAsia="Calibri" w:hAnsi="Times New Roman"/>
          <w:b/>
          <w:sz w:val="28"/>
          <w:szCs w:val="28"/>
          <w:lang w:val="uk-UA" w:eastAsia="en-US"/>
        </w:rPr>
        <w:t>ЗВІТ</w:t>
      </w:r>
    </w:p>
    <w:p w:rsidR="00C44820" w:rsidRPr="00AE7C43" w:rsidRDefault="00C44820" w:rsidP="00C44820">
      <w:pPr>
        <w:spacing w:after="160" w:line="252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eastAsia="Calibri" w:hAnsi="Times New Roman"/>
          <w:b/>
          <w:sz w:val="28"/>
          <w:szCs w:val="28"/>
          <w:lang w:val="uk-UA" w:eastAsia="en-US"/>
        </w:rPr>
        <w:t>про виконання практичних робіт</w:t>
      </w:r>
    </w:p>
    <w:p w:rsidR="00C44820" w:rsidRPr="00AE7C43" w:rsidRDefault="00C44820" w:rsidP="00C44820">
      <w:pPr>
        <w:spacing w:after="160" w:line="252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eastAsia="Calibri" w:hAnsi="Times New Roman"/>
          <w:b/>
          <w:sz w:val="28"/>
          <w:szCs w:val="28"/>
          <w:lang w:val="uk-UA" w:eastAsia="en-US"/>
        </w:rPr>
        <w:t>з дисципліни</w:t>
      </w:r>
    </w:p>
    <w:p w:rsidR="00C44820" w:rsidRPr="00AE7C43" w:rsidRDefault="00C44820" w:rsidP="00C44820">
      <w:pPr>
        <w:spacing w:after="160" w:line="252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eastAsia="Calibri" w:hAnsi="Times New Roman"/>
          <w:b/>
          <w:sz w:val="28"/>
          <w:szCs w:val="28"/>
          <w:lang w:val="uk-UA" w:eastAsia="en-US"/>
        </w:rPr>
        <w:t>«</w:t>
      </w:r>
      <w:r>
        <w:rPr>
          <w:rFonts w:ascii="Times New Roman" w:eastAsia="Calibri" w:hAnsi="Times New Roman"/>
          <w:b/>
          <w:sz w:val="28"/>
          <w:szCs w:val="28"/>
          <w:lang w:val="uk-UA" w:eastAsia="en-US" w:bidi="ar-SA"/>
        </w:rPr>
        <w:t>Аналіз програмного забезпечення</w:t>
      </w:r>
      <w:r>
        <w:rPr>
          <w:rFonts w:ascii="Times New Roman" w:eastAsia="Calibri" w:hAnsi="Times New Roman"/>
          <w:b/>
          <w:sz w:val="28"/>
          <w:szCs w:val="28"/>
          <w:lang w:val="uk-UA" w:eastAsia="en-US"/>
        </w:rPr>
        <w:t>»</w:t>
      </w:r>
    </w:p>
    <w:p w:rsidR="00C44820" w:rsidRPr="00AE7C43" w:rsidRDefault="00C44820" w:rsidP="00C44820">
      <w:pPr>
        <w:spacing w:after="160" w:line="252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eastAsia="Calibri" w:hAnsi="Times New Roman"/>
          <w:b/>
          <w:sz w:val="28"/>
          <w:szCs w:val="28"/>
          <w:lang w:val="uk-UA" w:eastAsia="en-US"/>
        </w:rPr>
        <w:t xml:space="preserve">Практична робота № </w:t>
      </w:r>
      <w:r w:rsidRPr="00AE7C43">
        <w:rPr>
          <w:rFonts w:ascii="Times New Roman" w:eastAsia="Calibri" w:hAnsi="Times New Roman"/>
          <w:b/>
          <w:sz w:val="28"/>
          <w:szCs w:val="28"/>
          <w:lang w:val="ru-RU" w:eastAsia="en-US"/>
        </w:rPr>
        <w:t>3</w:t>
      </w:r>
    </w:p>
    <w:p w:rsidR="00C44820" w:rsidRDefault="00C44820" w:rsidP="00C44820">
      <w:pPr>
        <w:spacing w:after="160" w:line="252" w:lineRule="auto"/>
        <w:ind w:firstLine="4860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</w:p>
    <w:p w:rsidR="00C44820" w:rsidRDefault="00C44820" w:rsidP="00C44820">
      <w:pPr>
        <w:spacing w:after="160" w:line="252" w:lineRule="auto"/>
        <w:ind w:firstLine="4860"/>
        <w:rPr>
          <w:rFonts w:ascii="Times New Roman" w:eastAsia="Calibri" w:hAnsi="Times New Roman"/>
          <w:sz w:val="28"/>
          <w:szCs w:val="28"/>
          <w:lang w:val="uk-UA" w:eastAsia="en-US"/>
        </w:rPr>
      </w:pPr>
    </w:p>
    <w:p w:rsidR="00C44820" w:rsidRDefault="00C44820" w:rsidP="00C44820">
      <w:pPr>
        <w:spacing w:after="160" w:line="252" w:lineRule="auto"/>
        <w:ind w:firstLine="3360"/>
        <w:rPr>
          <w:rFonts w:ascii="Times New Roman" w:eastAsia="Calibri" w:hAnsi="Times New Roman"/>
          <w:sz w:val="28"/>
          <w:szCs w:val="28"/>
          <w:lang w:val="uk-UA" w:eastAsia="en-US"/>
        </w:rPr>
      </w:pPr>
    </w:p>
    <w:p w:rsidR="00C44820" w:rsidRPr="00AE7C43" w:rsidRDefault="00C44820" w:rsidP="00C44820">
      <w:pPr>
        <w:spacing w:after="160" w:line="252" w:lineRule="auto"/>
        <w:ind w:left="5783"/>
        <w:rPr>
          <w:rFonts w:ascii="Times New Roman" w:hAnsi="Times New Roman"/>
          <w:lang w:val="ru-RU"/>
        </w:rPr>
      </w:pPr>
      <w:r>
        <w:rPr>
          <w:rFonts w:ascii="Times New Roman" w:eastAsia="Calibri" w:hAnsi="Times New Roman"/>
          <w:sz w:val="28"/>
          <w:szCs w:val="28"/>
          <w:lang w:val="uk-UA" w:eastAsia="en-US"/>
        </w:rPr>
        <w:t>Виконав:</w:t>
      </w:r>
    </w:p>
    <w:p w:rsidR="00C44820" w:rsidRPr="00AE7C43" w:rsidRDefault="00C44820" w:rsidP="00C44820">
      <w:pPr>
        <w:spacing w:after="160" w:line="252" w:lineRule="auto"/>
        <w:ind w:left="5783"/>
        <w:rPr>
          <w:rFonts w:ascii="Times New Roman" w:hAnsi="Times New Roman"/>
          <w:lang w:val="ru-RU"/>
        </w:rPr>
      </w:pPr>
      <w:r>
        <w:rPr>
          <w:rFonts w:ascii="Times New Roman" w:eastAsia="Calibri" w:hAnsi="Times New Roman"/>
          <w:sz w:val="28"/>
          <w:szCs w:val="28"/>
          <w:lang w:val="uk-UA" w:eastAsia="en-US"/>
        </w:rPr>
        <w:t xml:space="preserve">студент гр. 121-21-2   </w:t>
      </w:r>
    </w:p>
    <w:p w:rsidR="00C44820" w:rsidRPr="00AE7C43" w:rsidRDefault="00C44820" w:rsidP="00C44820">
      <w:pPr>
        <w:spacing w:after="160" w:line="252" w:lineRule="auto"/>
        <w:ind w:left="5783"/>
        <w:rPr>
          <w:rFonts w:ascii="Times New Roman" w:hAnsi="Times New Roman"/>
          <w:lang w:val="ru-RU"/>
        </w:rPr>
      </w:pPr>
      <w:r>
        <w:rPr>
          <w:rFonts w:ascii="Times New Roman" w:eastAsia="Calibri" w:hAnsi="Times New Roman"/>
          <w:sz w:val="28"/>
          <w:szCs w:val="28"/>
          <w:lang w:val="uk-UA" w:eastAsia="en-US"/>
        </w:rPr>
        <w:t>Ремез Максим Валентинович</w:t>
      </w:r>
    </w:p>
    <w:p w:rsidR="00C44820" w:rsidRDefault="00C44820" w:rsidP="00C44820">
      <w:pPr>
        <w:spacing w:after="160" w:line="252" w:lineRule="auto"/>
        <w:ind w:left="5783"/>
        <w:rPr>
          <w:rFonts w:ascii="Times New Roman" w:eastAsia="Calibri" w:hAnsi="Times New Roman"/>
          <w:sz w:val="28"/>
          <w:szCs w:val="28"/>
          <w:lang w:val="uk-UA" w:eastAsia="en-US"/>
        </w:rPr>
      </w:pPr>
    </w:p>
    <w:p w:rsidR="00C44820" w:rsidRPr="00C44820" w:rsidRDefault="00C44820" w:rsidP="00C44820">
      <w:pPr>
        <w:spacing w:after="160" w:line="252" w:lineRule="auto"/>
        <w:ind w:left="5783"/>
        <w:rPr>
          <w:rFonts w:ascii="Times New Roman" w:hAnsi="Times New Roman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 w:eastAsia="en-US"/>
        </w:rPr>
        <w:t>Прийняв:</w:t>
      </w:r>
    </w:p>
    <w:p w:rsidR="00C44820" w:rsidRPr="00C44820" w:rsidRDefault="00C44820" w:rsidP="00C44820">
      <w:pPr>
        <w:spacing w:after="160" w:line="252" w:lineRule="auto"/>
        <w:ind w:left="5783"/>
        <w:rPr>
          <w:rFonts w:ascii="Times New Roman" w:hAnsi="Times New Roman"/>
          <w:lang w:val="uk-UA"/>
        </w:rPr>
      </w:pPr>
      <w:proofErr w:type="spellStart"/>
      <w:r>
        <w:rPr>
          <w:rFonts w:ascii="Times New Roman" w:eastAsia="Calibri" w:hAnsi="Times New Roman"/>
          <w:sz w:val="28"/>
          <w:szCs w:val="28"/>
          <w:lang w:val="uk-UA" w:eastAsia="en-US"/>
        </w:rPr>
        <w:t>Мінєєв</w:t>
      </w:r>
      <w:proofErr w:type="spellEnd"/>
      <w:r>
        <w:rPr>
          <w:rFonts w:ascii="Times New Roman" w:eastAsia="Calibri" w:hAnsi="Times New Roman"/>
          <w:sz w:val="28"/>
          <w:szCs w:val="28"/>
          <w:lang w:val="uk-UA" w:eastAsia="en-US"/>
        </w:rPr>
        <w:t xml:space="preserve"> О. С.</w:t>
      </w:r>
    </w:p>
    <w:p w:rsidR="00C44820" w:rsidRDefault="00C44820" w:rsidP="00C44820">
      <w:pPr>
        <w:spacing w:before="120" w:after="160" w:line="252" w:lineRule="auto"/>
        <w:ind w:firstLine="4859"/>
        <w:rPr>
          <w:rFonts w:ascii="Times New Roman" w:eastAsia="Calibri" w:hAnsi="Times New Roman"/>
          <w:sz w:val="28"/>
          <w:szCs w:val="28"/>
          <w:lang w:val="uk-UA" w:eastAsia="en-US"/>
        </w:rPr>
      </w:pPr>
    </w:p>
    <w:p w:rsidR="00C44820" w:rsidRDefault="00C44820" w:rsidP="00C44820">
      <w:pPr>
        <w:spacing w:after="160" w:line="252" w:lineRule="auto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</w:p>
    <w:p w:rsidR="006F34FF" w:rsidRDefault="006F34FF" w:rsidP="00C44820">
      <w:pPr>
        <w:spacing w:after="160" w:line="252" w:lineRule="auto"/>
        <w:jc w:val="center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</w:p>
    <w:p w:rsidR="00C44820" w:rsidRPr="00C44820" w:rsidRDefault="00C44820" w:rsidP="00C44820">
      <w:pPr>
        <w:spacing w:after="160" w:line="252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eastAsia="Calibri" w:hAnsi="Times New Roman"/>
          <w:b/>
          <w:sz w:val="28"/>
          <w:szCs w:val="28"/>
          <w:lang w:val="uk-UA" w:eastAsia="en-US"/>
        </w:rPr>
        <w:t>Дніпро</w:t>
      </w:r>
    </w:p>
    <w:p w:rsidR="006F34FF" w:rsidRPr="006F34FF" w:rsidRDefault="00C44820" w:rsidP="006F34FF">
      <w:pPr>
        <w:jc w:val="center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szCs w:val="28"/>
          <w:lang w:val="uk-UA" w:eastAsia="en-US"/>
        </w:rPr>
        <w:t>2024</w:t>
      </w:r>
    </w:p>
    <w:p w:rsidR="004B0B8D" w:rsidRDefault="004B0B8D">
      <w:pPr>
        <w:rPr>
          <w:lang w:val="uk-UA"/>
        </w:rPr>
      </w:pPr>
    </w:p>
    <w:p w:rsidR="00C370AC" w:rsidRPr="00C370AC" w:rsidRDefault="00C370AC" w:rsidP="000318DE">
      <w:pPr>
        <w:suppressAutoHyphens w:val="0"/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/>
          <w:noProof/>
          <w:kern w:val="0"/>
          <w:sz w:val="28"/>
          <w:lang w:val="uk-UA" w:eastAsia="en-US" w:bidi="ar-SA"/>
        </w:rPr>
        <w:lastRenderedPageBreak/>
        <w:t>Дрон</w:t>
      </w: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 xml:space="preserve"> — це безпілотний літальний апарат, який використовується для зйомки з повітря, моніторингу, доставки, розваг тощо. Він складається з кількох основних компонентів: корпус, пропелери, камера, акумулятор, контролери (радіокерування), GPS, а також сенсори для стабілізації та орієнтації в просторі.</w:t>
      </w:r>
    </w:p>
    <w:p w:rsidR="00C370AC" w:rsidRPr="00C370AC" w:rsidRDefault="00C370AC" w:rsidP="00043381">
      <w:pPr>
        <w:suppressAutoHyphens w:val="0"/>
        <w:spacing w:before="100" w:beforeAutospacing="1" w:after="100" w:afterAutospacing="1"/>
        <w:ind w:firstLine="709"/>
        <w:outlineLvl w:val="3"/>
        <w:rPr>
          <w:rFonts w:ascii="Times New Roman" w:eastAsia="Times New Roman" w:hAnsi="Times New Roman" w:cs="Times New Roman"/>
          <w:b/>
          <w:bCs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/>
          <w:bCs/>
          <w:noProof/>
          <w:kern w:val="0"/>
          <w:sz w:val="28"/>
          <w:lang w:val="uk-UA" w:eastAsia="en-US" w:bidi="ar-SA"/>
        </w:rPr>
        <w:t>Основні компоненти дрона:</w:t>
      </w:r>
    </w:p>
    <w:p w:rsidR="00C370AC" w:rsidRPr="00C370AC" w:rsidRDefault="00C370AC" w:rsidP="00C370A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Корпус дрона</w:t>
      </w:r>
    </w:p>
    <w:p w:rsidR="00C370AC" w:rsidRPr="00C370AC" w:rsidRDefault="00C370AC" w:rsidP="00C370A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Пропелери</w:t>
      </w:r>
    </w:p>
    <w:p w:rsidR="00C370AC" w:rsidRPr="00C370AC" w:rsidRDefault="00C370AC" w:rsidP="00C370A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Камера</w:t>
      </w:r>
    </w:p>
    <w:p w:rsidR="00C370AC" w:rsidRPr="00C370AC" w:rsidRDefault="00C370AC" w:rsidP="00C370A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Акумулятор</w:t>
      </w:r>
    </w:p>
    <w:p w:rsidR="00C370AC" w:rsidRPr="00C370AC" w:rsidRDefault="00C370AC" w:rsidP="00C370A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Контролери (пульт керування)</w:t>
      </w:r>
    </w:p>
    <w:p w:rsidR="00C370AC" w:rsidRPr="00C370AC" w:rsidRDefault="00C370AC" w:rsidP="00C370A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Сенсори (GPS, гіроскоп, акселерометр)</w:t>
      </w:r>
    </w:p>
    <w:p w:rsidR="00C370AC" w:rsidRPr="00C370AC" w:rsidRDefault="00C370AC" w:rsidP="00910B8D">
      <w:pPr>
        <w:suppressAutoHyphens w:val="0"/>
        <w:spacing w:before="100" w:beforeAutospacing="1" w:after="100" w:afterAutospacing="1"/>
        <w:ind w:firstLine="709"/>
        <w:outlineLvl w:val="2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7"/>
          <w:lang w:val="uk-UA" w:eastAsia="en-US" w:bidi="ar-SA"/>
        </w:rPr>
      </w:pPr>
      <w:bookmarkStart w:id="0" w:name="_GoBack"/>
      <w:bookmarkEnd w:id="0"/>
      <w:r w:rsidRPr="00C370AC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7"/>
          <w:lang w:val="uk-UA" w:eastAsia="en-US" w:bidi="ar-SA"/>
        </w:rPr>
        <w:t>Тест кейси для перевірки якості дрона:</w:t>
      </w:r>
    </w:p>
    <w:p w:rsidR="00C370AC" w:rsidRPr="00C370AC" w:rsidRDefault="00C370AC" w:rsidP="00C370A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Перевірка зльоту та посадки дрона</w:t>
      </w:r>
    </w:p>
    <w:p w:rsidR="00C370AC" w:rsidRPr="00C370AC" w:rsidRDefault="00C370AC" w:rsidP="00C370AC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Очікуваний результат</w:t>
      </w: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: Дрон злітає вертикально і плавно приземляється без пошкоджень.</w:t>
      </w:r>
    </w:p>
    <w:p w:rsidR="00C370AC" w:rsidRPr="00C370AC" w:rsidRDefault="00C370AC" w:rsidP="00C370A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Тестування стабільності під час польоту на висоті 10 метрів</w:t>
      </w:r>
    </w:p>
    <w:p w:rsidR="00C370AC" w:rsidRPr="00C370AC" w:rsidRDefault="00C370AC" w:rsidP="00C370AC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Очікуваний результат</w:t>
      </w: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: Дрон зберігає стабільність і не дрейфує.</w:t>
      </w:r>
    </w:p>
    <w:p w:rsidR="00C370AC" w:rsidRPr="00C370AC" w:rsidRDefault="00C370AC" w:rsidP="00C370A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Перевірка якості відеозйомки під час руху</w:t>
      </w:r>
    </w:p>
    <w:p w:rsidR="00C370AC" w:rsidRPr="00C370AC" w:rsidRDefault="00C370AC" w:rsidP="00C370AC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Очікуваний результат</w:t>
      </w: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: Відео не містить тремтіння, зображення чітке.</w:t>
      </w:r>
    </w:p>
    <w:p w:rsidR="00C370AC" w:rsidRPr="00C370AC" w:rsidRDefault="00C370AC" w:rsidP="00C370A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Тестування часу роботи акумулятора під навантаженням</w:t>
      </w:r>
    </w:p>
    <w:p w:rsidR="00C370AC" w:rsidRPr="00C370AC" w:rsidRDefault="00C370AC" w:rsidP="00C370AC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Очікуваний результат</w:t>
      </w: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: Дрон працює протягом заявленого часу без збоїв.</w:t>
      </w:r>
    </w:p>
    <w:p w:rsidR="00C370AC" w:rsidRPr="00C370AC" w:rsidRDefault="00C370AC" w:rsidP="00C370A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Перевірка роботи GPS-модуля</w:t>
      </w:r>
    </w:p>
    <w:p w:rsidR="00C370AC" w:rsidRPr="00C370AC" w:rsidRDefault="00C370AC" w:rsidP="00C370AC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Очікуваний результат</w:t>
      </w: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: Дрон точно слідує за заданими координатами і виконує місії.</w:t>
      </w:r>
    </w:p>
    <w:p w:rsidR="00C370AC" w:rsidRPr="00C370AC" w:rsidRDefault="00C370AC" w:rsidP="00C370A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Тест на аварійне приземлення при низькому заряді акумулятора</w:t>
      </w:r>
    </w:p>
    <w:p w:rsidR="00C370AC" w:rsidRPr="00C370AC" w:rsidRDefault="00C370AC" w:rsidP="00C370AC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Очікуваний результат</w:t>
      </w: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: Дрон автоматично приземляється до безпечної висоти при низькому рівні заряду.</w:t>
      </w:r>
    </w:p>
    <w:p w:rsidR="00C370AC" w:rsidRPr="00C370AC" w:rsidRDefault="00C370AC" w:rsidP="00C370A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Перевірка дистанції керування дрона</w:t>
      </w:r>
    </w:p>
    <w:p w:rsidR="00C370AC" w:rsidRPr="00C370AC" w:rsidRDefault="00C370AC" w:rsidP="00C370AC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Очікуваний результат</w:t>
      </w: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: Дрон залишається під керуванням на відстані до 1 км.</w:t>
      </w:r>
    </w:p>
    <w:p w:rsidR="00C370AC" w:rsidRPr="00C370AC" w:rsidRDefault="00C370AC" w:rsidP="00C370A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Тестування пропелерів на витривалість</w:t>
      </w:r>
    </w:p>
    <w:p w:rsidR="00C370AC" w:rsidRPr="00C370AC" w:rsidRDefault="00C370AC" w:rsidP="00C370AC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Очікуваний результат</w:t>
      </w: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: Пропелери витримують удари (легкі зіткнення) і не ламаються.</w:t>
      </w:r>
    </w:p>
    <w:p w:rsidR="00C370AC" w:rsidRPr="00C370AC" w:rsidRDefault="00C370AC" w:rsidP="00C370A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Перевірка функції "Повернення додому"</w:t>
      </w:r>
    </w:p>
    <w:p w:rsidR="00C370AC" w:rsidRPr="00C370AC" w:rsidRDefault="00C370AC" w:rsidP="00C370AC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Очікуваний результат</w:t>
      </w: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: Дрон автоматично повертається до точки зльоту при втраті сигналу або низькому заряді.</w:t>
      </w:r>
    </w:p>
    <w:p w:rsidR="00C370AC" w:rsidRPr="00C370AC" w:rsidRDefault="00775751" w:rsidP="00C370A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lastRenderedPageBreak/>
        <w:t xml:space="preserve"> </w:t>
      </w:r>
      <w:r w:rsidR="00C370AC"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Тестування камери в умовах низького освітлення</w:t>
      </w:r>
    </w:p>
    <w:p w:rsidR="00C370AC" w:rsidRPr="00C370AC" w:rsidRDefault="00C370AC" w:rsidP="00C370AC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Очікуваний результат</w:t>
      </w: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: Якість зображення залишається на високому рівні в умовах сутінків або слабкого освітлення.</w:t>
      </w:r>
    </w:p>
    <w:p w:rsidR="00C370AC" w:rsidRPr="00C370AC" w:rsidRDefault="00775751" w:rsidP="00C370AC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 xml:space="preserve"> </w:t>
      </w:r>
      <w:r w:rsidR="00C370AC"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Перевірка роботи гіроскопа та акселерометра</w:t>
      </w:r>
    </w:p>
    <w:p w:rsidR="00C370AC" w:rsidRPr="00C370AC" w:rsidRDefault="00C370AC" w:rsidP="00C370AC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Очікуваний результат</w:t>
      </w: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: Дрон стабільно утримує горизонтальне положення під час польоту.</w:t>
      </w:r>
    </w:p>
    <w:p w:rsidR="00C370AC" w:rsidRPr="00C370AC" w:rsidRDefault="00775751" w:rsidP="00C370AC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 xml:space="preserve"> </w:t>
      </w:r>
      <w:r w:rsidR="00C370AC"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Тестування швидкості реакції на команди пульта</w:t>
      </w:r>
    </w:p>
    <w:p w:rsidR="00C370AC" w:rsidRPr="00C370AC" w:rsidRDefault="00C370AC" w:rsidP="00C370AC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Очікуваний результат</w:t>
      </w: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: Дрон моментально виконує команди з пульта без затримок.</w:t>
      </w:r>
    </w:p>
    <w:p w:rsidR="00C370AC" w:rsidRPr="00C370AC" w:rsidRDefault="00775751" w:rsidP="00C370AC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 xml:space="preserve"> </w:t>
      </w:r>
      <w:r w:rsidR="00C370AC"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Перевірка дрона на вологозахист</w:t>
      </w:r>
    </w:p>
    <w:p w:rsidR="00C370AC" w:rsidRPr="00C370AC" w:rsidRDefault="00C370AC" w:rsidP="00C370AC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Очікуваний результат</w:t>
      </w: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: Дрон не пошкоджується при потраплянні під невеликий дощ.</w:t>
      </w:r>
    </w:p>
    <w:p w:rsidR="00C370AC" w:rsidRPr="00C370AC" w:rsidRDefault="00775751" w:rsidP="00C370AC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 xml:space="preserve"> </w:t>
      </w:r>
      <w:r w:rsidR="00C370AC"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Тестування роботи двигунів при екстремальних температурах</w:t>
      </w:r>
    </w:p>
    <w:p w:rsidR="00C370AC" w:rsidRPr="00C370AC" w:rsidRDefault="00C370AC" w:rsidP="00C370AC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Очікуваний результат</w:t>
      </w: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: Дрон працює при температурах від -10°C до +40°C без збоїв.</w:t>
      </w:r>
    </w:p>
    <w:p w:rsidR="00C370AC" w:rsidRPr="00C370AC" w:rsidRDefault="00775751" w:rsidP="00C370AC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 xml:space="preserve"> </w:t>
      </w:r>
      <w:r w:rsidR="00C370AC"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Перевірка функції слідування за об'єктом</w:t>
      </w:r>
    </w:p>
    <w:p w:rsidR="00C370AC" w:rsidRPr="00C370AC" w:rsidRDefault="00C370AC" w:rsidP="00C370AC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Очікуваний результат</w:t>
      </w: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: Дрон точно слідує за об'єктом без втрат позиції.</w:t>
      </w:r>
    </w:p>
    <w:p w:rsidR="00C370AC" w:rsidRPr="00C370AC" w:rsidRDefault="00775751" w:rsidP="00C370AC">
      <w:pPr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 xml:space="preserve"> </w:t>
      </w:r>
      <w:r w:rsidR="00C370AC"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Тестування програмного забезпечення дрона</w:t>
      </w:r>
    </w:p>
    <w:p w:rsidR="00C370AC" w:rsidRPr="00C370AC" w:rsidRDefault="00C370AC" w:rsidP="00C370AC">
      <w:pPr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Очікуваний результат</w:t>
      </w: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: Всі функції програмного забезпечення працюють без багів або зависань.</w:t>
      </w:r>
    </w:p>
    <w:p w:rsidR="00C370AC" w:rsidRPr="00C370AC" w:rsidRDefault="00775751" w:rsidP="00C370AC">
      <w:pPr>
        <w:numPr>
          <w:ilvl w:val="0"/>
          <w:numId w:val="1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 xml:space="preserve"> </w:t>
      </w:r>
      <w:r w:rsidR="00C370AC"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Перевірка на шум дрона під час польоту</w:t>
      </w:r>
    </w:p>
    <w:p w:rsidR="00C370AC" w:rsidRPr="00C370AC" w:rsidRDefault="00C370AC" w:rsidP="00C370AC">
      <w:pPr>
        <w:numPr>
          <w:ilvl w:val="0"/>
          <w:numId w:val="1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Очікуваний результат</w:t>
      </w: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: Рівень шуму під час польоту знаходиться в межах допустимого.</w:t>
      </w:r>
    </w:p>
    <w:p w:rsidR="00C370AC" w:rsidRPr="00C370AC" w:rsidRDefault="00775751" w:rsidP="00C370AC">
      <w:pPr>
        <w:numPr>
          <w:ilvl w:val="0"/>
          <w:numId w:val="1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 xml:space="preserve"> </w:t>
      </w:r>
      <w:r w:rsidR="00C370AC"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Тестування швидкості польоту</w:t>
      </w:r>
    </w:p>
    <w:p w:rsidR="00C370AC" w:rsidRPr="00C370AC" w:rsidRDefault="00C370AC" w:rsidP="00C370AC">
      <w:pPr>
        <w:numPr>
          <w:ilvl w:val="0"/>
          <w:numId w:val="1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Очікуваний результат</w:t>
      </w: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: Дрон досягає максимальної швидкості без втрати стабільності.</w:t>
      </w:r>
    </w:p>
    <w:p w:rsidR="00C370AC" w:rsidRPr="00C370AC" w:rsidRDefault="00775751" w:rsidP="00C370AC">
      <w:pPr>
        <w:numPr>
          <w:ilvl w:val="0"/>
          <w:numId w:val="2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lastRenderedPageBreak/>
        <w:t xml:space="preserve"> </w:t>
      </w:r>
      <w:r w:rsidR="00C370AC"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Тест на перешкоди для сенсорів дрона</w:t>
      </w:r>
    </w:p>
    <w:p w:rsidR="00C370AC" w:rsidRPr="00C370AC" w:rsidRDefault="00C370AC" w:rsidP="00C370AC">
      <w:pPr>
        <w:numPr>
          <w:ilvl w:val="0"/>
          <w:numId w:val="2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Очікуваний результат</w:t>
      </w: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: Сенсори працюють коректно навіть при наявності перешкод (дерева, будівлі).</w:t>
      </w:r>
    </w:p>
    <w:p w:rsidR="00C370AC" w:rsidRPr="00C370AC" w:rsidRDefault="00775751" w:rsidP="00C370AC">
      <w:pPr>
        <w:numPr>
          <w:ilvl w:val="0"/>
          <w:numId w:val="2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 xml:space="preserve"> </w:t>
      </w:r>
      <w:r w:rsidR="00C370AC"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Перевірка програмного оновлення через додаток</w:t>
      </w:r>
    </w:p>
    <w:p w:rsidR="00C370AC" w:rsidRPr="00C370AC" w:rsidRDefault="00C370AC" w:rsidP="00C370AC">
      <w:pPr>
        <w:numPr>
          <w:ilvl w:val="0"/>
          <w:numId w:val="2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</w:pPr>
      <w:r w:rsidRPr="00C370AC">
        <w:rPr>
          <w:rFonts w:ascii="Times New Roman" w:eastAsia="Times New Roman" w:hAnsi="Times New Roman" w:cs="Times New Roman"/>
          <w:bCs/>
          <w:noProof/>
          <w:kern w:val="0"/>
          <w:sz w:val="28"/>
          <w:lang w:val="uk-UA" w:eastAsia="en-US" w:bidi="ar-SA"/>
        </w:rPr>
        <w:t>Очікуваний результат</w:t>
      </w:r>
      <w:r w:rsidRPr="00C370AC">
        <w:rPr>
          <w:rFonts w:ascii="Times New Roman" w:eastAsia="Times New Roman" w:hAnsi="Times New Roman" w:cs="Times New Roman"/>
          <w:noProof/>
          <w:kern w:val="0"/>
          <w:sz w:val="28"/>
          <w:lang w:val="uk-UA" w:eastAsia="en-US" w:bidi="ar-SA"/>
        </w:rPr>
        <w:t>: Оновлення ПЗ відбувається без проблем, всі нові функції доступні.</w:t>
      </w:r>
    </w:p>
    <w:p w:rsidR="006F34FF" w:rsidRPr="00C370AC" w:rsidRDefault="006F34FF">
      <w:pPr>
        <w:rPr>
          <w:rFonts w:ascii="Times New Roman" w:hAnsi="Times New Roman" w:cs="Times New Roman"/>
          <w:sz w:val="28"/>
          <w:lang w:val="ru-RU"/>
        </w:rPr>
      </w:pPr>
    </w:p>
    <w:sectPr w:rsidR="006F34FF" w:rsidRPr="00C370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E56E5"/>
    <w:multiLevelType w:val="multilevel"/>
    <w:tmpl w:val="BDA638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90F06"/>
    <w:multiLevelType w:val="multilevel"/>
    <w:tmpl w:val="0922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91616"/>
    <w:multiLevelType w:val="multilevel"/>
    <w:tmpl w:val="ED265BA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42A99"/>
    <w:multiLevelType w:val="multilevel"/>
    <w:tmpl w:val="D764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A002E"/>
    <w:multiLevelType w:val="multilevel"/>
    <w:tmpl w:val="0ABAEC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3F1F4E"/>
    <w:multiLevelType w:val="multilevel"/>
    <w:tmpl w:val="4F16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42985"/>
    <w:multiLevelType w:val="multilevel"/>
    <w:tmpl w:val="17043BF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03CA4"/>
    <w:multiLevelType w:val="multilevel"/>
    <w:tmpl w:val="2C1C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65E4E"/>
    <w:multiLevelType w:val="multilevel"/>
    <w:tmpl w:val="3FF8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1369D"/>
    <w:multiLevelType w:val="multilevel"/>
    <w:tmpl w:val="C7ACB83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2F6948"/>
    <w:multiLevelType w:val="multilevel"/>
    <w:tmpl w:val="910E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01F83"/>
    <w:multiLevelType w:val="multilevel"/>
    <w:tmpl w:val="51AA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FF6141"/>
    <w:multiLevelType w:val="multilevel"/>
    <w:tmpl w:val="A77838E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14782E"/>
    <w:multiLevelType w:val="multilevel"/>
    <w:tmpl w:val="788C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305DA7"/>
    <w:multiLevelType w:val="multilevel"/>
    <w:tmpl w:val="2B24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662A0"/>
    <w:multiLevelType w:val="multilevel"/>
    <w:tmpl w:val="C9263E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A7702F"/>
    <w:multiLevelType w:val="multilevel"/>
    <w:tmpl w:val="1A5EE87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BC3FCE"/>
    <w:multiLevelType w:val="multilevel"/>
    <w:tmpl w:val="1C20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D92846"/>
    <w:multiLevelType w:val="multilevel"/>
    <w:tmpl w:val="77C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A925E2"/>
    <w:multiLevelType w:val="multilevel"/>
    <w:tmpl w:val="03BED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6D367A"/>
    <w:multiLevelType w:val="multilevel"/>
    <w:tmpl w:val="3838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A62278"/>
    <w:multiLevelType w:val="multilevel"/>
    <w:tmpl w:val="3A4274F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4A0504"/>
    <w:multiLevelType w:val="multilevel"/>
    <w:tmpl w:val="328CA3A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9"/>
  </w:num>
  <w:num w:numId="3">
    <w:abstractNumId w:val="17"/>
  </w:num>
  <w:num w:numId="4">
    <w:abstractNumId w:val="4"/>
  </w:num>
  <w:num w:numId="5">
    <w:abstractNumId w:val="14"/>
  </w:num>
  <w:num w:numId="6">
    <w:abstractNumId w:val="15"/>
  </w:num>
  <w:num w:numId="7">
    <w:abstractNumId w:val="10"/>
  </w:num>
  <w:num w:numId="8">
    <w:abstractNumId w:val="9"/>
  </w:num>
  <w:num w:numId="9">
    <w:abstractNumId w:val="3"/>
  </w:num>
  <w:num w:numId="10">
    <w:abstractNumId w:val="12"/>
  </w:num>
  <w:num w:numId="11">
    <w:abstractNumId w:val="1"/>
  </w:num>
  <w:num w:numId="12">
    <w:abstractNumId w:val="0"/>
  </w:num>
  <w:num w:numId="13">
    <w:abstractNumId w:val="7"/>
  </w:num>
  <w:num w:numId="14">
    <w:abstractNumId w:val="2"/>
  </w:num>
  <w:num w:numId="15">
    <w:abstractNumId w:val="18"/>
  </w:num>
  <w:num w:numId="16">
    <w:abstractNumId w:val="6"/>
  </w:num>
  <w:num w:numId="17">
    <w:abstractNumId w:val="8"/>
  </w:num>
  <w:num w:numId="18">
    <w:abstractNumId w:val="16"/>
  </w:num>
  <w:num w:numId="19">
    <w:abstractNumId w:val="5"/>
  </w:num>
  <w:num w:numId="20">
    <w:abstractNumId w:val="22"/>
  </w:num>
  <w:num w:numId="21">
    <w:abstractNumId w:val="20"/>
  </w:num>
  <w:num w:numId="22">
    <w:abstractNumId w:val="2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AA"/>
    <w:rsid w:val="000318DE"/>
    <w:rsid w:val="00043381"/>
    <w:rsid w:val="000D6DAA"/>
    <w:rsid w:val="004B0B8D"/>
    <w:rsid w:val="0053677E"/>
    <w:rsid w:val="005B5B2E"/>
    <w:rsid w:val="0065454E"/>
    <w:rsid w:val="006F34FF"/>
    <w:rsid w:val="00775751"/>
    <w:rsid w:val="007813D0"/>
    <w:rsid w:val="00910B8D"/>
    <w:rsid w:val="00996FBF"/>
    <w:rsid w:val="00C370AC"/>
    <w:rsid w:val="00C4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66CA"/>
  <w15:chartTrackingRefBased/>
  <w15:docId w15:val="{6B3E80D0-8FF8-4E95-9F3F-FD544C7A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820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96FBF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6FBF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link w:val="30"/>
    <w:uiPriority w:val="9"/>
    <w:qFormat/>
    <w:rsid w:val="00C370AC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US" w:bidi="ar-SA"/>
    </w:rPr>
  </w:style>
  <w:style w:type="paragraph" w:styleId="4">
    <w:name w:val="heading 4"/>
    <w:basedOn w:val="a"/>
    <w:link w:val="40"/>
    <w:uiPriority w:val="9"/>
    <w:qFormat/>
    <w:rsid w:val="00C370AC"/>
    <w:pPr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стал"/>
    <w:basedOn w:val="2"/>
    <w:link w:val="a4"/>
    <w:qFormat/>
    <w:rsid w:val="0065454E"/>
    <w:pPr>
      <w:jc w:val="center"/>
    </w:pPr>
    <w:rPr>
      <w:rFonts w:cs="Times New Roman"/>
      <w:color w:val="000000" w:themeColor="text1"/>
      <w:szCs w:val="28"/>
    </w:rPr>
  </w:style>
  <w:style w:type="character" w:customStyle="1" w:styleId="a4">
    <w:name w:val="Устал Знак"/>
    <w:basedOn w:val="20"/>
    <w:link w:val="a3"/>
    <w:rsid w:val="0065454E"/>
    <w:rPr>
      <w:rFonts w:ascii="Times New Roman" w:eastAsiaTheme="majorEastAsia" w:hAnsi="Times New Roman" w:cs="Times New Roman"/>
      <w:color w:val="000000" w:themeColor="text1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996FBF"/>
    <w:rPr>
      <w:rFonts w:ascii="Times New Roman" w:eastAsiaTheme="majorEastAsia" w:hAnsi="Times New Roman" w:cstheme="majorBidi"/>
      <w:sz w:val="28"/>
      <w:szCs w:val="2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996FBF"/>
    <w:rPr>
      <w:rFonts w:ascii="Times New Roman" w:eastAsiaTheme="majorEastAsia" w:hAnsi="Times New Roman" w:cstheme="majorBidi"/>
      <w:sz w:val="32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C370AC"/>
    <w:rPr>
      <w:rFonts w:ascii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C370AC"/>
    <w:rPr>
      <w:rFonts w:ascii="Times New Roman" w:hAnsi="Times New Roman" w:cs="Times New Roman"/>
      <w:b/>
      <w:bCs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370A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a6">
    <w:name w:val="Strong"/>
    <w:basedOn w:val="a0"/>
    <w:uiPriority w:val="22"/>
    <w:qFormat/>
    <w:rsid w:val="00C370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3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Ремез</dc:creator>
  <cp:keywords/>
  <dc:description/>
  <cp:lastModifiedBy>Максим Ремез</cp:lastModifiedBy>
  <cp:revision>10</cp:revision>
  <dcterms:created xsi:type="dcterms:W3CDTF">2024-10-15T17:42:00Z</dcterms:created>
  <dcterms:modified xsi:type="dcterms:W3CDTF">2024-10-15T18:11:00Z</dcterms:modified>
</cp:coreProperties>
</file>