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78E" w:rsidRDefault="0033778E" w:rsidP="0033778E">
      <w:pPr>
        <w:pStyle w:val="1"/>
        <w:rPr>
          <w:color w:val="000000"/>
          <w:sz w:val="24"/>
        </w:rPr>
      </w:pPr>
      <w:bookmarkStart w:id="0" w:name="_Toc276284004"/>
      <w:r>
        <w:rPr>
          <w:color w:val="000000"/>
          <w:sz w:val="24"/>
        </w:rPr>
        <w:t>ПРАКТИЧЕСКАЯ</w:t>
      </w:r>
      <w:r w:rsidRPr="000676A8">
        <w:rPr>
          <w:color w:val="000000"/>
          <w:sz w:val="24"/>
        </w:rPr>
        <w:t xml:space="preserve"> РАБОТА №</w:t>
      </w:r>
      <w:r>
        <w:rPr>
          <w:color w:val="000000"/>
          <w:sz w:val="24"/>
        </w:rPr>
        <w:t xml:space="preserve"> 12</w:t>
      </w:r>
      <w:r w:rsidRPr="000676A8">
        <w:rPr>
          <w:color w:val="000000"/>
          <w:sz w:val="24"/>
        </w:rPr>
        <w:t>.</w:t>
      </w:r>
    </w:p>
    <w:p w:rsidR="0033778E" w:rsidRPr="000676A8" w:rsidRDefault="0033778E" w:rsidP="0033778E">
      <w:pPr>
        <w:pStyle w:val="1"/>
        <w:rPr>
          <w:color w:val="000000"/>
          <w:sz w:val="24"/>
        </w:rPr>
      </w:pPr>
      <w:r w:rsidRPr="000676A8">
        <w:rPr>
          <w:color w:val="000000"/>
          <w:sz w:val="24"/>
        </w:rPr>
        <w:t xml:space="preserve"> ОБРАБОТКА МНОГОМЕРНЫХ МАССИВОВ НА ЯЗЫКЕ </w:t>
      </w:r>
      <w:r w:rsidRPr="000676A8">
        <w:rPr>
          <w:color w:val="000000"/>
          <w:sz w:val="24"/>
          <w:lang w:val="en-US"/>
        </w:rPr>
        <w:t>C</w:t>
      </w:r>
      <w:r w:rsidRPr="000676A8">
        <w:rPr>
          <w:color w:val="000000"/>
          <w:sz w:val="24"/>
        </w:rPr>
        <w:t>#</w:t>
      </w:r>
      <w:bookmarkEnd w:id="0"/>
    </w:p>
    <w:p w:rsidR="0033778E" w:rsidRDefault="0033778E" w:rsidP="0033778E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503"/>
        <w:gridCol w:w="2609"/>
      </w:tblGrid>
      <w:tr w:rsidR="00D25B35" w:rsidTr="00D25B35">
        <w:trPr>
          <w:trHeight w:val="358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B35" w:rsidRDefault="00D25B35">
            <w:pPr>
              <w:widowControl w:val="0"/>
              <w:spacing w:line="276" w:lineRule="auto"/>
              <w:jc w:val="both"/>
            </w:pPr>
            <w:r>
              <w:t>№</w:t>
            </w:r>
          </w:p>
          <w:p w:rsidR="00D25B35" w:rsidRDefault="00D25B35">
            <w:pPr>
              <w:widowControl w:val="0"/>
              <w:spacing w:line="276" w:lineRule="auto"/>
              <w:jc w:val="both"/>
            </w:pPr>
            <w:r>
              <w:t>п/п</w:t>
            </w: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B35" w:rsidRDefault="00D25B35">
            <w:pPr>
              <w:widowControl w:val="0"/>
              <w:spacing w:line="276" w:lineRule="auto"/>
              <w:jc w:val="both"/>
            </w:pPr>
            <w:r>
              <w:t>Ф.И.О.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jc w:val="both"/>
            </w:pPr>
            <w:r>
              <w:t>НОМЕР ВАРИАНТА</w:t>
            </w: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Балицкая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Анастасия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  <w:jc w:val="both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Вартик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Вдовиченко Ярослав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Веряскин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Иван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Гоцалюк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Арзу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Градинар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Гребенщиков Данил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Завтонев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rPr>
          <w:trHeight w:val="137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Захаров Станислав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Иванов Богдан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Ильинский Никита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rPr>
          <w:trHeight w:val="21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Каплин Егор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rPr>
          <w:trHeight w:val="176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Коваленко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Колак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Михаил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rPr>
          <w:trHeight w:val="152"/>
        </w:trPr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Левицкая Мария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Милюкова Екатерина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Никифорова Елизавета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Подолян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Попов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Родичев Максим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Рознован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Роман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Тизул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Игорь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Тихончук</w:t>
            </w:r>
            <w:proofErr w:type="spellEnd"/>
            <w:r>
              <w:rPr>
                <w:sz w:val="20"/>
                <w:szCs w:val="20"/>
              </w:rPr>
              <w:t xml:space="preserve"> София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Толоченко</w:t>
            </w:r>
            <w:proofErr w:type="spellEnd"/>
            <w:r>
              <w:rPr>
                <w:sz w:val="20"/>
                <w:szCs w:val="20"/>
              </w:rPr>
              <w:t xml:space="preserve"> Павел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Фокша</w:t>
            </w:r>
            <w:proofErr w:type="spellEnd"/>
            <w:r>
              <w:rPr>
                <w:sz w:val="20"/>
                <w:szCs w:val="20"/>
              </w:rPr>
              <w:t xml:space="preserve"> Кирилл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B35" w:rsidRDefault="00D25B35" w:rsidP="00D25B35">
            <w:pPr>
              <w:pStyle w:val="a6"/>
              <w:widowControl w:val="0"/>
              <w:numPr>
                <w:ilvl w:val="0"/>
                <w:numId w:val="12"/>
              </w:numPr>
              <w:spacing w:line="276" w:lineRule="auto"/>
              <w:ind w:left="0" w:firstLine="0"/>
            </w:pP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Евгений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</w:pPr>
            <w:r>
              <w:t>5</w:t>
            </w: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Чебан Илья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</w:pPr>
            <w:r>
              <w:t>7</w:t>
            </w:r>
          </w:p>
        </w:tc>
      </w:tr>
      <w:tr w:rsidR="00D25B35" w:rsidTr="00D25B35"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5B35" w:rsidRDefault="00D25B35" w:rsidP="00D25B35">
            <w:pPr>
              <w:widowControl w:val="0"/>
              <w:numPr>
                <w:ilvl w:val="0"/>
                <w:numId w:val="11"/>
              </w:numPr>
              <w:suppressAutoHyphens w:val="0"/>
              <w:spacing w:line="276" w:lineRule="auto"/>
              <w:jc w:val="both"/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Юраш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Ренат </w:t>
            </w:r>
          </w:p>
        </w:tc>
        <w:tc>
          <w:tcPr>
            <w:tcW w:w="19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B35" w:rsidRDefault="00D25B35">
            <w:pPr>
              <w:widowControl w:val="0"/>
              <w:spacing w:line="276" w:lineRule="auto"/>
            </w:pPr>
            <w:r>
              <w:t>10</w:t>
            </w:r>
          </w:p>
        </w:tc>
      </w:tr>
    </w:tbl>
    <w:p w:rsidR="00D25B35" w:rsidRPr="000676A8" w:rsidRDefault="00D25B35" w:rsidP="0033778E">
      <w:pPr>
        <w:widowControl w:val="0"/>
        <w:autoSpaceDE w:val="0"/>
        <w:autoSpaceDN w:val="0"/>
        <w:adjustRightInd w:val="0"/>
        <w:rPr>
          <w:color w:val="000000"/>
        </w:rPr>
      </w:pPr>
      <w:bookmarkStart w:id="1" w:name="_GoBack"/>
      <w:bookmarkEnd w:id="1"/>
    </w:p>
    <w:p w:rsidR="0033778E" w:rsidRPr="000676A8" w:rsidRDefault="0033778E" w:rsidP="0033778E">
      <w:pPr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>Цель работы</w:t>
      </w:r>
      <w:r w:rsidRPr="000676A8">
        <w:rPr>
          <w:color w:val="000000"/>
        </w:rPr>
        <w:t>: овладение практическими навыками работы с многомерными массивами, особенностями их ввода и вывода и обработке данных в них.</w:t>
      </w: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jc w:val="center"/>
        <w:rPr>
          <w:i/>
          <w:color w:val="000000"/>
        </w:rPr>
      </w:pPr>
      <w:r w:rsidRPr="000676A8">
        <w:rPr>
          <w:i/>
          <w:color w:val="000000"/>
        </w:rPr>
        <w:t>Многомерные массивы</w:t>
      </w:r>
    </w:p>
    <w:p w:rsidR="0033778E" w:rsidRPr="000676A8" w:rsidRDefault="0033778E" w:rsidP="0033778E">
      <w:pPr>
        <w:pStyle w:val="a5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Многомерные массивы имеют более одного измерения. Чаще всего используются двумерные массивы, которые представляют собой таблицы. Каждый элемент массива имеет два индекса, первый определяет номер строки, второй - номер столбца, на пересечении которых находится элемент. Нумерация строк и столбцов начинается с нуля. </w:t>
      </w:r>
    </w:p>
    <w:p w:rsidR="0033778E" w:rsidRPr="000676A8" w:rsidRDefault="0033778E" w:rsidP="0033778E">
      <w:pPr>
        <w:pStyle w:val="a5"/>
        <w:shd w:val="clear" w:color="auto" w:fill="FFFFFF"/>
        <w:spacing w:before="0" w:after="0"/>
        <w:ind w:firstLine="540"/>
        <w:jc w:val="both"/>
        <w:rPr>
          <w:color w:val="000000"/>
        </w:rPr>
      </w:pPr>
      <w:r w:rsidRPr="000676A8">
        <w:rPr>
          <w:color w:val="000000"/>
        </w:rPr>
        <w:t>Объявить двумерный массив можно одним из способов:</w:t>
      </w:r>
    </w:p>
    <w:p w:rsidR="0033778E" w:rsidRPr="00290754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b/>
          <w:color w:val="000000"/>
          <w:sz w:val="24"/>
        </w:rPr>
      </w:pPr>
      <w:r w:rsidRPr="00290754">
        <w:rPr>
          <w:rFonts w:ascii="Times New Roman" w:hAnsi="Times New Roman"/>
          <w:b/>
          <w:color w:val="000000"/>
          <w:sz w:val="24"/>
        </w:rPr>
        <w:t xml:space="preserve">тип [,]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имя__массива</w:t>
      </w:r>
      <w:proofErr w:type="spellEnd"/>
      <w:r w:rsidRPr="00290754">
        <w:rPr>
          <w:rFonts w:ascii="Times New Roman" w:hAnsi="Times New Roman"/>
          <w:b/>
          <w:color w:val="000000"/>
          <w:sz w:val="24"/>
        </w:rPr>
        <w:t>;</w:t>
      </w:r>
    </w:p>
    <w:p w:rsidR="0033778E" w:rsidRPr="00290754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b/>
          <w:color w:val="000000"/>
          <w:sz w:val="24"/>
        </w:rPr>
      </w:pPr>
      <w:r w:rsidRPr="00290754">
        <w:rPr>
          <w:rFonts w:ascii="Times New Roman" w:hAnsi="Times New Roman"/>
          <w:b/>
          <w:color w:val="000000"/>
          <w:sz w:val="24"/>
        </w:rPr>
        <w:t xml:space="preserve">тип [,]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имя__массива</w:t>
      </w:r>
      <w:proofErr w:type="spellEnd"/>
      <w:r w:rsidRPr="00290754">
        <w:rPr>
          <w:rFonts w:ascii="Times New Roman" w:hAnsi="Times New Roman"/>
          <w:b/>
          <w:color w:val="000000"/>
          <w:sz w:val="24"/>
        </w:rPr>
        <w:t xml:space="preserve"> =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new</w:t>
      </w:r>
      <w:proofErr w:type="spellEnd"/>
      <w:r w:rsidRPr="00290754">
        <w:rPr>
          <w:rFonts w:ascii="Times New Roman" w:hAnsi="Times New Roman"/>
          <w:b/>
          <w:color w:val="000000"/>
          <w:sz w:val="24"/>
        </w:rPr>
        <w:t xml:space="preserve"> тип [размер1, размер2];</w:t>
      </w:r>
    </w:p>
    <w:p w:rsidR="0033778E" w:rsidRPr="00290754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b/>
          <w:color w:val="000000"/>
          <w:sz w:val="24"/>
        </w:rPr>
      </w:pPr>
      <w:r w:rsidRPr="00290754">
        <w:rPr>
          <w:rFonts w:ascii="Times New Roman" w:hAnsi="Times New Roman"/>
          <w:b/>
          <w:color w:val="000000"/>
          <w:sz w:val="24"/>
        </w:rPr>
        <w:t xml:space="preserve">тип [,]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имя__массива</w:t>
      </w:r>
      <w:proofErr w:type="spellEnd"/>
      <w:proofErr w:type="gramStart"/>
      <w:r w:rsidRPr="00290754">
        <w:rPr>
          <w:rFonts w:ascii="Times New Roman" w:hAnsi="Times New Roman"/>
          <w:b/>
          <w:color w:val="000000"/>
          <w:sz w:val="24"/>
        </w:rPr>
        <w:t>={</w:t>
      </w:r>
      <w:proofErr w:type="gramEnd"/>
      <w:r w:rsidRPr="00290754">
        <w:rPr>
          <w:rFonts w:ascii="Times New Roman" w:hAnsi="Times New Roman"/>
          <w:b/>
          <w:color w:val="000000"/>
          <w:sz w:val="24"/>
        </w:rPr>
        <w:t>{элементы 1-ой строки}, … , {элементы n-ой строки}};</w:t>
      </w:r>
    </w:p>
    <w:p w:rsidR="0033778E" w:rsidRPr="00290754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b/>
          <w:color w:val="000000"/>
          <w:sz w:val="24"/>
        </w:rPr>
      </w:pPr>
      <w:r w:rsidRPr="00290754">
        <w:rPr>
          <w:rFonts w:ascii="Times New Roman" w:hAnsi="Times New Roman"/>
          <w:b/>
          <w:color w:val="000000"/>
          <w:sz w:val="24"/>
        </w:rPr>
        <w:t xml:space="preserve">тип [,]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имя__массива</w:t>
      </w:r>
      <w:proofErr w:type="spellEnd"/>
      <w:r w:rsidRPr="00290754">
        <w:rPr>
          <w:rFonts w:ascii="Times New Roman" w:hAnsi="Times New Roman"/>
          <w:b/>
          <w:color w:val="000000"/>
          <w:sz w:val="24"/>
        </w:rPr>
        <w:t xml:space="preserve">= </w:t>
      </w:r>
      <w:proofErr w:type="spellStart"/>
      <w:r w:rsidRPr="00290754">
        <w:rPr>
          <w:rFonts w:ascii="Times New Roman" w:hAnsi="Times New Roman"/>
          <w:b/>
          <w:color w:val="000000"/>
          <w:sz w:val="24"/>
        </w:rPr>
        <w:t>new</w:t>
      </w:r>
      <w:proofErr w:type="spellEnd"/>
      <w:r w:rsidRPr="00290754">
        <w:rPr>
          <w:rFonts w:ascii="Times New Roman" w:hAnsi="Times New Roman"/>
          <w:b/>
          <w:color w:val="000000"/>
          <w:sz w:val="24"/>
        </w:rPr>
        <w:t xml:space="preserve"> тип [</w:t>
      </w:r>
      <w:proofErr w:type="gramStart"/>
      <w:r w:rsidRPr="00290754">
        <w:rPr>
          <w:rFonts w:ascii="Times New Roman" w:hAnsi="Times New Roman"/>
          <w:b/>
          <w:color w:val="000000"/>
          <w:sz w:val="24"/>
        </w:rPr>
        <w:t>,]{</w:t>
      </w:r>
      <w:proofErr w:type="gramEnd"/>
      <w:r w:rsidRPr="00290754">
        <w:rPr>
          <w:rFonts w:ascii="Times New Roman" w:hAnsi="Times New Roman"/>
          <w:b/>
          <w:color w:val="000000"/>
          <w:sz w:val="24"/>
        </w:rPr>
        <w:t>{элементы 1-ой строки}, …,{элементы n-ой строки}};</w:t>
      </w:r>
    </w:p>
    <w:p w:rsidR="0033778E" w:rsidRPr="000676A8" w:rsidRDefault="0033778E" w:rsidP="0033778E">
      <w:pPr>
        <w:pStyle w:val="a5"/>
        <w:shd w:val="clear" w:color="auto" w:fill="FFFFFF"/>
        <w:spacing w:before="0" w:after="0"/>
        <w:ind w:firstLine="540"/>
        <w:rPr>
          <w:color w:val="000000"/>
          <w:lang w:val="en-US"/>
        </w:rPr>
      </w:pPr>
      <w:proofErr w:type="gramStart"/>
      <w:r w:rsidRPr="000676A8">
        <w:rPr>
          <w:i/>
          <w:color w:val="000000"/>
        </w:rPr>
        <w:t>Например</w:t>
      </w:r>
      <w:proofErr w:type="gramEnd"/>
      <w:r w:rsidRPr="000676A8">
        <w:rPr>
          <w:color w:val="000000"/>
          <w:lang w:val="en-US"/>
        </w:rPr>
        <w:t>:</w:t>
      </w:r>
    </w:p>
    <w:p w:rsidR="0033778E" w:rsidRPr="000676A8" w:rsidRDefault="0033778E" w:rsidP="0033778E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[,] a; </w:t>
      </w:r>
    </w:p>
    <w:p w:rsidR="0033778E" w:rsidRPr="000676A8" w:rsidRDefault="0033778E" w:rsidP="0033778E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[,] a= new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[3, 4];</w:t>
      </w:r>
    </w:p>
    <w:p w:rsidR="0033778E" w:rsidRPr="000676A8" w:rsidRDefault="0033778E" w:rsidP="0033778E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[,] a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={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{0, 1, 2}, {3, 4, 5}};</w:t>
      </w:r>
    </w:p>
    <w:p w:rsidR="0033778E" w:rsidRPr="000676A8" w:rsidRDefault="0033778E" w:rsidP="0033778E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lang w:val="en-US"/>
        </w:rPr>
      </w:pP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[,] a= new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[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,]{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{0, 1, 2}, {3, 4, 5}};</w:t>
      </w:r>
    </w:p>
    <w:p w:rsidR="0033778E" w:rsidRPr="000676A8" w:rsidRDefault="0033778E" w:rsidP="0033778E">
      <w:pPr>
        <w:shd w:val="clear" w:color="auto" w:fill="FFFFFF"/>
        <w:ind w:firstLine="540"/>
        <w:jc w:val="both"/>
        <w:rPr>
          <w:color w:val="000000"/>
        </w:rPr>
      </w:pPr>
      <w:r w:rsidRPr="000676A8">
        <w:rPr>
          <w:color w:val="000000"/>
        </w:rPr>
        <w:t xml:space="preserve">При обращении к свойству </w:t>
      </w:r>
      <w:proofErr w:type="spellStart"/>
      <w:r w:rsidRPr="000676A8">
        <w:rPr>
          <w:rStyle w:val="texample1"/>
          <w:color w:val="000000"/>
        </w:rPr>
        <w:t>Length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для двумерного массива получаем общее количество элементов в массиве. Чтобы получить количество строк нужно обратиться к методу </w:t>
      </w:r>
      <w:proofErr w:type="spellStart"/>
      <w:r w:rsidRPr="000676A8">
        <w:rPr>
          <w:rStyle w:val="texample1"/>
          <w:color w:val="000000"/>
        </w:rPr>
        <w:t>GetLength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с параметром </w:t>
      </w:r>
      <w:r w:rsidRPr="000676A8">
        <w:rPr>
          <w:rStyle w:val="texample1"/>
          <w:color w:val="000000"/>
        </w:rPr>
        <w:t>0</w:t>
      </w:r>
      <w:r w:rsidRPr="000676A8">
        <w:rPr>
          <w:color w:val="000000"/>
        </w:rPr>
        <w:t xml:space="preserve">. Чтобы получить количество столбцов - к методу </w:t>
      </w:r>
      <w:proofErr w:type="spellStart"/>
      <w:r w:rsidRPr="000676A8">
        <w:rPr>
          <w:rStyle w:val="texample1"/>
          <w:color w:val="000000"/>
        </w:rPr>
        <w:t>GetLength</w:t>
      </w:r>
      <w:proofErr w:type="spellEnd"/>
      <w:r w:rsidRPr="000676A8">
        <w:rPr>
          <w:rStyle w:val="texample1"/>
          <w:color w:val="000000"/>
        </w:rPr>
        <w:t xml:space="preserve"> </w:t>
      </w:r>
      <w:r w:rsidRPr="000676A8">
        <w:rPr>
          <w:color w:val="000000"/>
        </w:rPr>
        <w:t xml:space="preserve">с параметром </w:t>
      </w:r>
      <w:r w:rsidRPr="000676A8">
        <w:rPr>
          <w:rStyle w:val="texample1"/>
          <w:color w:val="000000"/>
        </w:rPr>
        <w:t>1</w:t>
      </w:r>
      <w:r w:rsidRPr="000676A8">
        <w:rPr>
          <w:color w:val="000000"/>
        </w:rPr>
        <w:t xml:space="preserve">. </w:t>
      </w:r>
    </w:p>
    <w:p w:rsidR="0033778E" w:rsidRPr="000676A8" w:rsidRDefault="0033778E" w:rsidP="0033778E">
      <w:pPr>
        <w:pStyle w:val="a5"/>
        <w:shd w:val="clear" w:color="auto" w:fill="FFFFFF"/>
        <w:spacing w:before="0" w:after="0"/>
        <w:ind w:firstLine="540"/>
        <w:rPr>
          <w:color w:val="000000"/>
        </w:rPr>
      </w:pPr>
      <w:r w:rsidRPr="000676A8">
        <w:rPr>
          <w:bCs/>
          <w:i/>
          <w:color w:val="000000"/>
        </w:rPr>
        <w:t>Пример</w:t>
      </w:r>
      <w:r w:rsidRPr="000676A8">
        <w:rPr>
          <w:color w:val="000000"/>
        </w:rPr>
        <w:t>: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>class Program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static void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PrintArray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string a,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[,] mas)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lastRenderedPageBreak/>
        <w:t xml:space="preserve">  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(a);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0;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&lt;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mas.GetLength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(0);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++)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j = 0; j &lt;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mas.GetLength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(1);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j++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("{0} ",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mas[</w:t>
      </w:r>
      <w:proofErr w:type="spellStart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, j]);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static void Change(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[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,] mas)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 0;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&lt;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mas.GetLength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(0);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++)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for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j = 0; j &lt;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mas.GetLength</w:t>
      </w:r>
      <w:proofErr w:type="spellEnd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(1);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j++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  if (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mas[</w:t>
      </w:r>
      <w:proofErr w:type="spellStart"/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, j] % 2 == 0) mas[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i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, j] = 0;              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static void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Main(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try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{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int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[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,]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MyArray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={ { 1, 2, 3 }, { 4, 5, 6 }, { 7, 8, 9 } };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PrintArray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"</w:t>
      </w:r>
      <w:r w:rsidRPr="000676A8">
        <w:rPr>
          <w:rFonts w:ascii="Times New Roman" w:hAnsi="Times New Roman"/>
          <w:color w:val="000000"/>
          <w:sz w:val="24"/>
        </w:rPr>
        <w:t>исходный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массив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:",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MyArray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Change(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MyArray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  </w:t>
      </w:r>
      <w:proofErr w:type="spellStart"/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>PrintArray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>"</w:t>
      </w:r>
      <w:r w:rsidRPr="000676A8">
        <w:rPr>
          <w:rFonts w:ascii="Times New Roman" w:hAnsi="Times New Roman"/>
          <w:color w:val="000000"/>
          <w:sz w:val="24"/>
        </w:rPr>
        <w:t>итоговый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массив</w:t>
      </w:r>
      <w:r w:rsidRPr="000676A8">
        <w:rPr>
          <w:rFonts w:ascii="Times New Roman" w:hAnsi="Times New Roman"/>
          <w:color w:val="000000"/>
          <w:sz w:val="24"/>
          <w:lang w:val="en-US"/>
        </w:rPr>
        <w:t xml:space="preserve">",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MyArray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catch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FormatException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0679D0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33778E">
        <w:rPr>
          <w:rFonts w:ascii="Times New Roman" w:hAnsi="Times New Roman"/>
          <w:color w:val="000000"/>
          <w:sz w:val="24"/>
          <w:lang w:val="en-US"/>
        </w:rPr>
        <w:t xml:space="preserve">      </w:t>
      </w:r>
      <w:proofErr w:type="gramStart"/>
      <w:r w:rsidRPr="000676A8">
        <w:rPr>
          <w:rFonts w:ascii="Times New Roman" w:hAnsi="Times New Roman"/>
          <w:color w:val="000000"/>
          <w:sz w:val="24"/>
        </w:rPr>
        <w:t xml:space="preserve">{  </w:t>
      </w:r>
      <w:proofErr w:type="gramEnd"/>
      <w:r w:rsidRPr="000676A8">
        <w:rPr>
          <w:rFonts w:ascii="Times New Roman" w:hAnsi="Times New Roman"/>
          <w:color w:val="000000"/>
          <w:sz w:val="24"/>
        </w:rPr>
        <w:t xml:space="preserve">  </w:t>
      </w:r>
      <w:proofErr w:type="spellStart"/>
      <w:r w:rsidRPr="000676A8">
        <w:rPr>
          <w:rFonts w:ascii="Times New Roman" w:hAnsi="Times New Roman"/>
          <w:color w:val="000000"/>
          <w:sz w:val="24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</w:rPr>
        <w:t xml:space="preserve">("неверный формат ввода данных");   </w:t>
      </w:r>
      <w:r w:rsidRPr="000679D0">
        <w:rPr>
          <w:rFonts w:ascii="Times New Roman" w:hAnsi="Times New Roman"/>
          <w:color w:val="000000"/>
          <w:sz w:val="24"/>
        </w:rPr>
        <w:t>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9D0">
        <w:rPr>
          <w:rFonts w:ascii="Times New Roman" w:hAnsi="Times New Roman"/>
          <w:color w:val="000000"/>
          <w:sz w:val="24"/>
        </w:rPr>
        <w:t xml:space="preserve">      </w:t>
      </w:r>
      <w:r w:rsidRPr="000676A8">
        <w:rPr>
          <w:rFonts w:ascii="Times New Roman" w:hAnsi="Times New Roman"/>
          <w:color w:val="000000"/>
          <w:sz w:val="24"/>
          <w:lang w:val="en-US"/>
        </w:rPr>
        <w:t>catch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OverflowException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</w:t>
      </w:r>
      <w:proofErr w:type="gramStart"/>
      <w:r w:rsidRPr="000676A8">
        <w:rPr>
          <w:rFonts w:ascii="Times New Roman" w:hAnsi="Times New Roman"/>
          <w:color w:val="000000"/>
          <w:sz w:val="24"/>
          <w:lang w:val="en-US"/>
        </w:rPr>
        <w:t xml:space="preserve">{  </w:t>
      </w:r>
      <w:proofErr w:type="gramEnd"/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Console.WriteLine</w:t>
      </w:r>
      <w:proofErr w:type="spellEnd"/>
      <w:r w:rsidRPr="000676A8">
        <w:rPr>
          <w:rFonts w:ascii="Times New Roman" w:hAnsi="Times New Roman"/>
          <w:color w:val="000000"/>
          <w:sz w:val="24"/>
          <w:lang w:val="en-US"/>
        </w:rPr>
        <w:t>("</w:t>
      </w:r>
      <w:r w:rsidRPr="000676A8">
        <w:rPr>
          <w:rFonts w:ascii="Times New Roman" w:hAnsi="Times New Roman"/>
          <w:color w:val="000000"/>
          <w:sz w:val="24"/>
        </w:rPr>
        <w:t>переполнение</w:t>
      </w:r>
      <w:r w:rsidRPr="000676A8">
        <w:rPr>
          <w:rFonts w:ascii="Times New Roman" w:hAnsi="Times New Roman"/>
          <w:color w:val="000000"/>
          <w:sz w:val="24"/>
          <w:lang w:val="en-US"/>
        </w:rPr>
        <w:t>");      }</w:t>
      </w:r>
    </w:p>
    <w:p w:rsidR="0033778E" w:rsidRPr="00D25B35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  <w:lang w:val="en-US"/>
        </w:rPr>
      </w:pPr>
      <w:r w:rsidRPr="000676A8">
        <w:rPr>
          <w:rFonts w:ascii="Times New Roman" w:hAnsi="Times New Roman"/>
          <w:color w:val="000000"/>
          <w:sz w:val="24"/>
          <w:lang w:val="en-US"/>
        </w:rPr>
        <w:t xml:space="preserve">      catch</w:t>
      </w:r>
      <w:r w:rsidRPr="00D25B35">
        <w:rPr>
          <w:rFonts w:ascii="Times New Roman" w:hAnsi="Times New Roman"/>
          <w:color w:val="000000"/>
          <w:sz w:val="24"/>
          <w:lang w:val="en-US"/>
        </w:rPr>
        <w:t xml:space="preserve"> (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OutOfMemoryException</w:t>
      </w:r>
      <w:proofErr w:type="spellEnd"/>
      <w:r w:rsidRPr="00D25B35">
        <w:rPr>
          <w:rFonts w:ascii="Times New Roman" w:hAnsi="Times New Roman"/>
          <w:color w:val="000000"/>
          <w:sz w:val="24"/>
          <w:lang w:val="en-US"/>
        </w:rPr>
        <w:t>)</w:t>
      </w:r>
    </w:p>
    <w:p w:rsidR="0033778E" w:rsidRPr="0033778E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D25B35">
        <w:rPr>
          <w:rFonts w:ascii="Times New Roman" w:hAnsi="Times New Roman"/>
          <w:color w:val="000000"/>
          <w:sz w:val="24"/>
          <w:lang w:val="en-US"/>
        </w:rPr>
        <w:t xml:space="preserve">      </w:t>
      </w:r>
      <w:r w:rsidRPr="0033778E">
        <w:rPr>
          <w:rFonts w:ascii="Times New Roman" w:hAnsi="Times New Roman"/>
          <w:color w:val="000000"/>
          <w:sz w:val="24"/>
        </w:rPr>
        <w:t>{</w:t>
      </w:r>
    </w:p>
    <w:p w:rsidR="0033778E" w:rsidRPr="0033778E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33778E">
        <w:rPr>
          <w:rFonts w:ascii="Times New Roman" w:hAnsi="Times New Roman"/>
          <w:color w:val="000000"/>
          <w:sz w:val="24"/>
        </w:rPr>
        <w:t xml:space="preserve">            </w:t>
      </w:r>
      <w:r w:rsidRPr="000676A8">
        <w:rPr>
          <w:rFonts w:ascii="Times New Roman" w:hAnsi="Times New Roman"/>
          <w:color w:val="000000"/>
          <w:sz w:val="24"/>
          <w:lang w:val="en-US"/>
        </w:rPr>
        <w:t>Console</w:t>
      </w:r>
      <w:r w:rsidRPr="0033778E">
        <w:rPr>
          <w:rFonts w:ascii="Times New Roman" w:hAnsi="Times New Roman"/>
          <w:color w:val="000000"/>
          <w:sz w:val="24"/>
        </w:rPr>
        <w:t>.</w:t>
      </w:r>
      <w:proofErr w:type="spellStart"/>
      <w:r w:rsidRPr="000676A8">
        <w:rPr>
          <w:rFonts w:ascii="Times New Roman" w:hAnsi="Times New Roman"/>
          <w:color w:val="000000"/>
          <w:sz w:val="24"/>
          <w:lang w:val="en-US"/>
        </w:rPr>
        <w:t>WriteLine</w:t>
      </w:r>
      <w:proofErr w:type="spellEnd"/>
      <w:r w:rsidRPr="0033778E">
        <w:rPr>
          <w:rFonts w:ascii="Times New Roman" w:hAnsi="Times New Roman"/>
          <w:color w:val="000000"/>
          <w:sz w:val="24"/>
        </w:rPr>
        <w:t>("</w:t>
      </w:r>
      <w:r w:rsidRPr="000676A8">
        <w:rPr>
          <w:rFonts w:ascii="Times New Roman" w:hAnsi="Times New Roman"/>
          <w:color w:val="000000"/>
          <w:sz w:val="24"/>
        </w:rPr>
        <w:t>недостаточно</w:t>
      </w:r>
      <w:r w:rsidRPr="0033778E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памяти</w:t>
      </w:r>
      <w:r w:rsidRPr="0033778E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для</w:t>
      </w:r>
      <w:r w:rsidRPr="0033778E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создания</w:t>
      </w:r>
      <w:r w:rsidRPr="0033778E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нового</w:t>
      </w:r>
      <w:r w:rsidRPr="0033778E">
        <w:rPr>
          <w:rFonts w:ascii="Times New Roman" w:hAnsi="Times New Roman"/>
          <w:color w:val="000000"/>
          <w:sz w:val="24"/>
        </w:rPr>
        <w:t xml:space="preserve"> </w:t>
      </w:r>
      <w:r w:rsidRPr="000676A8">
        <w:rPr>
          <w:rFonts w:ascii="Times New Roman" w:hAnsi="Times New Roman"/>
          <w:color w:val="000000"/>
          <w:sz w:val="24"/>
        </w:rPr>
        <w:t>объекта</w:t>
      </w:r>
      <w:r w:rsidRPr="0033778E">
        <w:rPr>
          <w:rFonts w:ascii="Times New Roman" w:hAnsi="Times New Roman"/>
          <w:color w:val="000000"/>
          <w:sz w:val="24"/>
        </w:rPr>
        <w:t>");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33778E">
        <w:rPr>
          <w:rFonts w:ascii="Times New Roman" w:hAnsi="Times New Roman"/>
          <w:color w:val="000000"/>
          <w:sz w:val="24"/>
        </w:rPr>
        <w:t xml:space="preserve">      </w:t>
      </w:r>
      <w:r w:rsidRPr="000676A8">
        <w:rPr>
          <w:rFonts w:ascii="Times New Roman" w:hAnsi="Times New Roman"/>
          <w:color w:val="000000"/>
          <w:sz w:val="24"/>
        </w:rPr>
        <w:t>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  }</w:t>
      </w:r>
    </w:p>
    <w:p w:rsidR="0033778E" w:rsidRPr="000676A8" w:rsidRDefault="0033778E" w:rsidP="0033778E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hAnsi="Times New Roman"/>
          <w:color w:val="000000"/>
          <w:sz w:val="24"/>
        </w:rPr>
      </w:pPr>
      <w:r w:rsidRPr="000676A8">
        <w:rPr>
          <w:rFonts w:ascii="Times New Roman" w:hAnsi="Times New Roman"/>
          <w:color w:val="000000"/>
          <w:sz w:val="24"/>
        </w:rPr>
        <w:t xml:space="preserve">  }</w:t>
      </w:r>
    </w:p>
    <w:p w:rsidR="0033778E" w:rsidRPr="000676A8" w:rsidRDefault="0033778E" w:rsidP="0033778E">
      <w:pPr>
        <w:pStyle w:val="a0"/>
        <w:suppressAutoHyphens w:val="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suppressAutoHyphens w:val="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suppressAutoHyphens w:val="0"/>
        <w:spacing w:after="0"/>
        <w:jc w:val="center"/>
        <w:rPr>
          <w:b/>
          <w:color w:val="000000"/>
        </w:rPr>
      </w:pPr>
      <w:r>
        <w:rPr>
          <w:b/>
          <w:color w:val="000000"/>
        </w:rPr>
        <w:t>Вопросы для самоконтроля</w:t>
      </w:r>
    </w:p>
    <w:p w:rsidR="0033778E" w:rsidRPr="000676A8" w:rsidRDefault="0033778E" w:rsidP="0033778E">
      <w:pPr>
        <w:pStyle w:val="a0"/>
        <w:suppressAutoHyphens w:val="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 xml:space="preserve">Какой массив называется </w:t>
      </w:r>
      <w:r w:rsidRPr="000676A8">
        <w:rPr>
          <w:i/>
          <w:color w:val="000000"/>
        </w:rPr>
        <w:t>п</w:t>
      </w:r>
      <w:r w:rsidRPr="000676A8">
        <w:rPr>
          <w:color w:val="000000"/>
        </w:rPr>
        <w:t>-мерным?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Как организовать вывод матрицы прямоугольной таблицей?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Укажите особенности ввода и вывода двумерных массивов?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В чем состоит особенность использования приемов программирования при обработке массивов?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Существуют ли ограничения на размерность массива?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Какой массив называется двумерным?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Верно ли, что двумерный массив соответствует понятию прямоугольной таблицы (матрице, набору векторов)?</w:t>
      </w:r>
    </w:p>
    <w:p w:rsidR="0033778E" w:rsidRPr="000676A8" w:rsidRDefault="0033778E" w:rsidP="0033778E">
      <w:pPr>
        <w:pStyle w:val="a0"/>
        <w:numPr>
          <w:ilvl w:val="0"/>
          <w:numId w:val="2"/>
        </w:numPr>
        <w:tabs>
          <w:tab w:val="clear" w:pos="720"/>
        </w:tabs>
        <w:suppressAutoHyphens w:val="0"/>
        <w:spacing w:after="0"/>
        <w:ind w:left="540"/>
        <w:jc w:val="both"/>
        <w:rPr>
          <w:color w:val="000000"/>
        </w:rPr>
      </w:pPr>
      <w:r w:rsidRPr="000676A8">
        <w:rPr>
          <w:color w:val="000000"/>
        </w:rPr>
        <w:t>Предложите способы вывода элементов двумерного массива.</w:t>
      </w:r>
    </w:p>
    <w:p w:rsidR="0033778E" w:rsidRPr="000676A8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Pr="000679D0" w:rsidRDefault="0033778E" w:rsidP="0033778E">
      <w:pPr>
        <w:pStyle w:val="a0"/>
        <w:spacing w:after="0"/>
        <w:jc w:val="center"/>
        <w:rPr>
          <w:b/>
          <w:color w:val="000000"/>
        </w:rPr>
      </w:pPr>
      <w:r w:rsidRPr="000679D0">
        <w:rPr>
          <w:b/>
          <w:color w:val="000000"/>
        </w:rPr>
        <w:t>Практическая часть</w:t>
      </w:r>
    </w:p>
    <w:p w:rsidR="0033778E" w:rsidRPr="000676A8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Default="0033778E" w:rsidP="0033778E">
      <w:pPr>
        <w:pStyle w:val="a0"/>
        <w:spacing w:after="0"/>
        <w:ind w:firstLine="540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№1. </w:t>
      </w:r>
      <w:r w:rsidRPr="00551352">
        <w:rPr>
          <w:color w:val="000000"/>
        </w:rPr>
        <w:t>Обработка матриц</w:t>
      </w:r>
    </w:p>
    <w:p w:rsidR="0033778E" w:rsidRPr="00551352" w:rsidRDefault="0033778E" w:rsidP="0033778E">
      <w:pPr>
        <w:pStyle w:val="a0"/>
        <w:spacing w:after="0"/>
        <w:ind w:firstLine="540"/>
        <w:jc w:val="both"/>
        <w:rPr>
          <w:color w:val="000000"/>
        </w:rPr>
      </w:pPr>
    </w:p>
    <w:p w:rsidR="0033778E" w:rsidRPr="000676A8" w:rsidRDefault="0033778E" w:rsidP="0033778E">
      <w:pPr>
        <w:pStyle w:val="a0"/>
        <w:spacing w:after="0"/>
        <w:ind w:firstLine="540"/>
        <w:jc w:val="both"/>
        <w:rPr>
          <w:color w:val="000000"/>
        </w:rPr>
      </w:pPr>
      <w:r w:rsidRPr="00551352">
        <w:rPr>
          <w:i/>
          <w:color w:val="000000"/>
        </w:rPr>
        <w:t>Пример</w:t>
      </w:r>
      <w:r w:rsidRPr="000676A8">
        <w:rPr>
          <w:color w:val="000000"/>
        </w:rPr>
        <w:t>: Вычислить сумму элементов каждой строки матрицы А(6х5).</w:t>
      </w:r>
    </w:p>
    <w:p w:rsidR="0033778E" w:rsidRPr="000676A8" w:rsidRDefault="0033778E" w:rsidP="0033778E">
      <w:pPr>
        <w:jc w:val="center"/>
        <w:rPr>
          <w:color w:val="000000"/>
        </w:rPr>
      </w:pPr>
    </w:p>
    <w:p w:rsidR="0033778E" w:rsidRPr="000676A8" w:rsidRDefault="0033778E" w:rsidP="0033778E">
      <w:pPr>
        <w:jc w:val="center"/>
        <w:rPr>
          <w:color w:val="000000"/>
        </w:rPr>
      </w:pPr>
      <w:r>
        <w:rPr>
          <w:color w:val="000000"/>
        </w:rPr>
        <w:br w:type="page"/>
      </w:r>
      <w:r>
        <w:rPr>
          <w:color w:val="000000"/>
        </w:rPr>
        <w:lastRenderedPageBreak/>
        <w:t>Блок-с</w:t>
      </w:r>
      <w:r w:rsidRPr="000676A8">
        <w:rPr>
          <w:color w:val="000000"/>
        </w:rPr>
        <w:t>хема алгоритма</w:t>
      </w:r>
      <w:r>
        <w:rPr>
          <w:color w:val="000000"/>
        </w:rPr>
        <w:t>:</w:t>
      </w:r>
    </w:p>
    <w:p w:rsidR="0033778E" w:rsidRPr="000676A8" w:rsidRDefault="0033778E" w:rsidP="0033778E">
      <w:pPr>
        <w:jc w:val="center"/>
        <w:rPr>
          <w:color w:val="000000"/>
        </w:rPr>
      </w:pPr>
      <w:r>
        <w:rPr>
          <w:noProof/>
          <w:color w:val="000000"/>
          <w:lang w:eastAsia="ru-RU"/>
        </w:rPr>
        <w:drawing>
          <wp:inline distT="0" distB="0" distL="0" distR="0" wp14:anchorId="0CBAB7A7" wp14:editId="72243990">
            <wp:extent cx="2228850" cy="613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8E" w:rsidRPr="000676A8" w:rsidRDefault="0033778E" w:rsidP="0033778E">
      <w:pPr>
        <w:pStyle w:val="a0"/>
        <w:spacing w:after="0"/>
        <w:ind w:firstLine="567"/>
        <w:rPr>
          <w:b/>
          <w:color w:val="000000"/>
        </w:rPr>
      </w:pPr>
      <w:r w:rsidRPr="000676A8">
        <w:rPr>
          <w:b/>
          <w:color w:val="000000"/>
        </w:rPr>
        <w:lastRenderedPageBreak/>
        <w:t>Варианты задания №1</w:t>
      </w:r>
    </w:p>
    <w:p w:rsidR="0033778E" w:rsidRPr="000676A8" w:rsidRDefault="0033778E" w:rsidP="0033778E">
      <w:pPr>
        <w:pStyle w:val="a0"/>
        <w:spacing w:after="0"/>
        <w:jc w:val="both"/>
        <w:rPr>
          <w:color w:val="000000"/>
          <w:sz w:val="16"/>
          <w:szCs w:val="16"/>
        </w:rPr>
      </w:pP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Вычислить и запомнить сумму и число положительных элементов каждого столбца матрицы А(8х7).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Вычислить сумму и число элементов матрицы А(10х10), находящихся под главной диагональю и над ней.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Вычислить сумму и число положительных элементов матрицы В(9х9), находящихся над главной диагональю.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Записать на место отрицательных элементов матрицы В(7х7) нули и вывести ее на печать.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Записать на место отрицательных элементов матрицы нули, а на место положительных – единицы. Вывести на печать нижнюю треугольную матрицу.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в каждой строке матрицы А(8х10) максимальный и минимальный элементы. Матрицу вывести в виде таблицы.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Транспонировать матрицу В(8х8) и вывести ее таблицей.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Для каждой строки матрицы А(5х7) найти число элементов кратных пяти.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максимальный элемент матрицы А(6х10) и его порядковый номер.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в каждой строке матрицы В(8х8) наибольший элемент и поменять его местами с элементом главной диагонали. Вывести матрицу на экран дисплея.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наибольший и </w:t>
      </w:r>
      <w:proofErr w:type="gramStart"/>
      <w:r w:rsidRPr="000676A8">
        <w:rPr>
          <w:color w:val="000000"/>
        </w:rPr>
        <w:t>наименьший  элементы</w:t>
      </w:r>
      <w:proofErr w:type="gramEnd"/>
      <w:r w:rsidRPr="000676A8">
        <w:rPr>
          <w:color w:val="000000"/>
        </w:rPr>
        <w:t xml:space="preserve"> матрицы и поменять их местами.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Вычислить среднее арифметическое значений элементов каждой строки матрицы А(8х6).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строку с наибольшей и наименьшей суммой элементов. Вывести на печать найденные строки и суммы их элементов для матрицы В(6х6).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отрицательных элементов матрицы А(7х8).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порядковый </w:t>
      </w:r>
      <w:proofErr w:type="gramStart"/>
      <w:r w:rsidRPr="000676A8">
        <w:rPr>
          <w:color w:val="000000"/>
        </w:rPr>
        <w:t>номер  минимального</w:t>
      </w:r>
      <w:proofErr w:type="gramEnd"/>
      <w:r w:rsidRPr="000676A8">
        <w:rPr>
          <w:color w:val="000000"/>
        </w:rPr>
        <w:t xml:space="preserve"> элемента матрицы А(8х8).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разность сумм первой и последней строк матрицы А(9х6).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число четных элементов матрицы А(10х6).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Найти сумму элементов матрицы А(9х9) кратных четырем.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Поменять местами вторую и предпоследнюю строки матрицы В(8х8). Вывести ее на экран.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элементов матрицы В(7х8) кратных пяти в третьем столбце.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Поменять местами первый и последний столбцы матрицы А(9х6) и вывести ее на экран.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отрицательных элементов матрицы А(9х9).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порядковый номер максимального элемента главной диагонали матрицы А(8х8).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среднее арифметическое элементов матрицы А(7х9) больших девяти.</w:t>
      </w:r>
    </w:p>
    <w:p w:rsidR="0033778E" w:rsidRPr="000676A8" w:rsidRDefault="0033778E" w:rsidP="0033778E">
      <w:pPr>
        <w:pStyle w:val="a0"/>
        <w:numPr>
          <w:ilvl w:val="0"/>
          <w:numId w:val="8"/>
        </w:numPr>
        <w:tabs>
          <w:tab w:val="clear" w:pos="720"/>
        </w:tabs>
        <w:suppressAutoHyphens w:val="0"/>
        <w:spacing w:after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Определить минимальный элемент верхней треугольной матрицы для А(8х10).</w:t>
      </w:r>
    </w:p>
    <w:p w:rsidR="0033778E" w:rsidRPr="000676A8" w:rsidRDefault="0033778E" w:rsidP="0033778E">
      <w:pPr>
        <w:pStyle w:val="a0"/>
        <w:spacing w:after="0"/>
        <w:jc w:val="both"/>
        <w:rPr>
          <w:color w:val="000000"/>
        </w:rPr>
      </w:pP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551352" w:rsidRDefault="0033778E" w:rsidP="0033778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</w:rPr>
      </w:pPr>
      <w:r w:rsidRPr="000676A8">
        <w:rPr>
          <w:b/>
          <w:color w:val="000000"/>
        </w:rPr>
        <w:t xml:space="preserve">Задание №2. </w:t>
      </w:r>
      <w:r w:rsidRPr="00551352">
        <w:rPr>
          <w:color w:val="000000"/>
        </w:rPr>
        <w:t>Дана целочисленная прямоугольная матрица:</w:t>
      </w:r>
    </w:p>
    <w:p w:rsidR="0033778E" w:rsidRPr="00551352" w:rsidRDefault="0033778E" w:rsidP="0033778E">
      <w:pPr>
        <w:widowControl w:val="0"/>
        <w:autoSpaceDE w:val="0"/>
        <w:autoSpaceDN w:val="0"/>
        <w:adjustRightInd w:val="0"/>
        <w:ind w:firstLine="567"/>
        <w:jc w:val="both"/>
        <w:rPr>
          <w:color w:val="000000"/>
          <w:sz w:val="16"/>
          <w:szCs w:val="16"/>
        </w:rPr>
      </w:pP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строк, без нулевых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максимальное из чисел, встречающихся в заданной матрице более одного раза.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Определить количество столбцов, не содержащих ни одного нулевого элемента. 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Характеристикой строки целочисленной матрицы назовем сумму ее положительных четных элементов. Переставляя строки заданной матрицы, расположить их в соответствии с ростом характеристик. 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столбцов, содержащих хотя бы один нулевой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номер строки, в которой находится самая длинная серия одинаковых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произведение элементов в тех строках, которые не содержат отрицательных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максимум среди сумм элементов диагоналей, параллельных главной диагонали матрицы.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сумму элементов в тех столбцах, которые не </w:t>
      </w:r>
      <w:r w:rsidRPr="000676A8">
        <w:rPr>
          <w:color w:val="000000"/>
        </w:rPr>
        <w:lastRenderedPageBreak/>
        <w:t>содержат отрицательных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минимум среди сумм модулей элементов диагоналей, параллельных побочной диагонали матрицы.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сумму элементов в тех строках, которые содержат хотя бы один отрицательный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номера строк и столбцов всех </w:t>
      </w:r>
      <w:proofErr w:type="spellStart"/>
      <w:r w:rsidRPr="000676A8">
        <w:rPr>
          <w:color w:val="000000"/>
        </w:rPr>
        <w:t>седловых</w:t>
      </w:r>
      <w:proofErr w:type="spellEnd"/>
      <w:r w:rsidRPr="000676A8">
        <w:rPr>
          <w:color w:val="000000"/>
        </w:rPr>
        <w:t xml:space="preserve"> точек матрицы. </w:t>
      </w:r>
      <w:r w:rsidRPr="000676A8">
        <w:rPr>
          <w:i/>
          <w:color w:val="000000"/>
        </w:rPr>
        <w:t>Примечание</w:t>
      </w:r>
      <w:r w:rsidRPr="000676A8">
        <w:rPr>
          <w:color w:val="000000"/>
        </w:rPr>
        <w:t xml:space="preserve">. Матрица А имеет </w:t>
      </w:r>
      <w:proofErr w:type="spellStart"/>
      <w:r w:rsidRPr="000676A8">
        <w:rPr>
          <w:color w:val="000000"/>
        </w:rPr>
        <w:t>седловую</w:t>
      </w:r>
      <w:proofErr w:type="spellEnd"/>
      <w:r w:rsidRPr="000676A8">
        <w:rPr>
          <w:color w:val="000000"/>
        </w:rPr>
        <w:t xml:space="preserve"> точку </w:t>
      </w:r>
      <w:r w:rsidRPr="000676A8">
        <w:rPr>
          <w:i/>
          <w:color w:val="000000"/>
        </w:rPr>
        <w:t>А</w:t>
      </w:r>
      <w:proofErr w:type="spellStart"/>
      <w:r w:rsidRPr="000676A8">
        <w:rPr>
          <w:i/>
          <w:color w:val="000000"/>
          <w:vertAlign w:val="subscript"/>
          <w:lang w:val="en-US"/>
        </w:rPr>
        <w:t>ij</w:t>
      </w:r>
      <w:proofErr w:type="spellEnd"/>
      <w:r w:rsidRPr="000676A8">
        <w:rPr>
          <w:color w:val="000000"/>
        </w:rPr>
        <w:t xml:space="preserve">, если </w:t>
      </w:r>
      <w:proofErr w:type="spellStart"/>
      <w:r w:rsidRPr="000676A8">
        <w:rPr>
          <w:i/>
          <w:color w:val="000000"/>
          <w:lang w:val="en-US"/>
        </w:rPr>
        <w:t>A</w:t>
      </w:r>
      <w:r w:rsidRPr="000676A8">
        <w:rPr>
          <w:i/>
          <w:color w:val="000000"/>
          <w:vertAlign w:val="subscript"/>
          <w:lang w:val="en-US"/>
        </w:rPr>
        <w:t>ij</w:t>
      </w:r>
      <w:proofErr w:type="spellEnd"/>
      <w:r w:rsidRPr="000676A8">
        <w:rPr>
          <w:color w:val="000000"/>
        </w:rPr>
        <w:t xml:space="preserve"> является минимальным элементом в </w:t>
      </w:r>
      <w:proofErr w:type="spellStart"/>
      <w:r w:rsidRPr="000676A8">
        <w:rPr>
          <w:i/>
          <w:color w:val="000000"/>
          <w:lang w:val="en-US"/>
        </w:rPr>
        <w:t>i</w:t>
      </w:r>
      <w:proofErr w:type="spellEnd"/>
      <w:r w:rsidRPr="000676A8">
        <w:rPr>
          <w:color w:val="000000"/>
        </w:rPr>
        <w:t xml:space="preserve">-й строке и максимальным в </w:t>
      </w:r>
      <w:r w:rsidRPr="000676A8">
        <w:rPr>
          <w:i/>
          <w:color w:val="000000"/>
          <w:lang w:val="en-US"/>
        </w:rPr>
        <w:t>j</w:t>
      </w:r>
      <w:r w:rsidRPr="000676A8">
        <w:rPr>
          <w:color w:val="000000"/>
        </w:rPr>
        <w:t>-м столбце.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Для заданной матрицы размером 8 на 8 найти такие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, что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 xml:space="preserve">-я строка матрицы совпадает с </w:t>
      </w:r>
      <w:r w:rsidRPr="000676A8">
        <w:rPr>
          <w:i/>
          <w:color w:val="000000"/>
          <w:lang w:val="en-US"/>
        </w:rPr>
        <w:t>k</w:t>
      </w:r>
      <w:r w:rsidRPr="000676A8">
        <w:rPr>
          <w:color w:val="000000"/>
        </w:rPr>
        <w:t>-м столбцом.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сумму элементов в тех строках, которые содержат хотя бы один отрицательный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сумму элементов в тех столбцах, которые содержат хотя бы один отрицательный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Соседями элемента </w:t>
      </w:r>
      <w:r w:rsidRPr="000676A8">
        <w:rPr>
          <w:i/>
          <w:color w:val="000000"/>
        </w:rPr>
        <w:t>А</w:t>
      </w:r>
      <w:proofErr w:type="spellStart"/>
      <w:r w:rsidRPr="000676A8">
        <w:rPr>
          <w:i/>
          <w:color w:val="000000"/>
          <w:vertAlign w:val="subscript"/>
          <w:lang w:val="en-US"/>
        </w:rPr>
        <w:t>ij</w:t>
      </w:r>
      <w:proofErr w:type="spellEnd"/>
      <w:r w:rsidRPr="000676A8">
        <w:rPr>
          <w:color w:val="000000"/>
        </w:rPr>
        <w:t xml:space="preserve"> в матрице назовем элементы </w:t>
      </w:r>
      <w:proofErr w:type="spellStart"/>
      <w:r w:rsidRPr="000676A8">
        <w:rPr>
          <w:i/>
          <w:color w:val="000000"/>
          <w:lang w:val="en-US"/>
        </w:rPr>
        <w:t>A</w:t>
      </w:r>
      <w:r w:rsidRPr="000676A8">
        <w:rPr>
          <w:i/>
          <w:color w:val="000000"/>
          <w:vertAlign w:val="subscript"/>
          <w:lang w:val="en-US"/>
        </w:rPr>
        <w:t>kl</w:t>
      </w:r>
      <w:proofErr w:type="spellEnd"/>
      <w:r w:rsidRPr="000676A8">
        <w:rPr>
          <w:color w:val="000000"/>
          <w:vertAlign w:val="subscript"/>
        </w:rPr>
        <w:t xml:space="preserve">  </w:t>
      </w:r>
      <w:r w:rsidRPr="000676A8">
        <w:rPr>
          <w:color w:val="000000"/>
          <w:lang w:val="en-US"/>
        </w:rPr>
        <w:t>c</w:t>
      </w:r>
      <w:r w:rsidRPr="000676A8">
        <w:rPr>
          <w:color w:val="000000"/>
        </w:rPr>
        <w:t xml:space="preserve">  </w:t>
      </w:r>
      <w:r w:rsidRPr="000676A8">
        <w:rPr>
          <w:color w:val="000000"/>
          <w:position w:val="-6"/>
        </w:rPr>
        <w:object w:dxaOrig="14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95pt;height:14.6pt" o:ole="">
            <v:imagedata r:id="rId6" o:title=""/>
          </v:shape>
          <o:OLEObject Type="Embed" ProgID="Equation.3" ShapeID="_x0000_i1025" DrawAspect="Content" ObjectID="_1759751452" r:id="rId7"/>
        </w:object>
      </w:r>
      <w:r w:rsidRPr="000676A8">
        <w:rPr>
          <w:color w:val="000000"/>
        </w:rPr>
        <w:t xml:space="preserve">, </w:t>
      </w:r>
      <w:r w:rsidRPr="000676A8">
        <w:rPr>
          <w:color w:val="000000"/>
          <w:position w:val="-10"/>
        </w:rPr>
        <w:object w:dxaOrig="1440" w:dyaOrig="320">
          <v:shape id="_x0000_i1026" type="#_x0000_t75" style="width:1in;height:15.65pt" o:ole="">
            <v:imagedata r:id="rId8" o:title=""/>
          </v:shape>
          <o:OLEObject Type="Embed" ProgID="Equation.3" ShapeID="_x0000_i1026" DrawAspect="Content" ObjectID="_1759751453" r:id="rId9"/>
        </w:object>
      </w:r>
      <w:r w:rsidRPr="000676A8">
        <w:rPr>
          <w:color w:val="000000"/>
        </w:rPr>
        <w:t xml:space="preserve">, </w:t>
      </w:r>
      <w:r w:rsidRPr="000676A8">
        <w:rPr>
          <w:color w:val="000000"/>
          <w:position w:val="-10"/>
        </w:rPr>
        <w:object w:dxaOrig="1200" w:dyaOrig="320">
          <v:shape id="_x0000_i1027" type="#_x0000_t75" style="width:60.5pt;height:15.65pt" o:ole="">
            <v:imagedata r:id="rId10" o:title=""/>
          </v:shape>
          <o:OLEObject Type="Embed" ProgID="Equation.3" ShapeID="_x0000_i1027" DrawAspect="Content" ObjectID="_1759751454" r:id="rId11"/>
        </w:object>
      </w:r>
      <w:r w:rsidRPr="000676A8">
        <w:rPr>
          <w:color w:val="000000"/>
        </w:rPr>
        <w:t>. Операция сглаживания матрицы дает новую матрицу того же размера, каждый элемент – это среднее арифметическое имеющихся соседей соответствующего элемента исходной матрицы. Построить результат сглаживания этой матрицы.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сглаженной матрице найти сумму модулей элементов, расположенных ниже главной диагонали. (см. задачу №16)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Элемент матрицы называется локальным минимумом, если он строго меньше всех имеющихся у него соседей. Подсчитать количество локальных минимумов этой матрицы. 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сумму модулей элементов, расположенных выше главной диагонали.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количество строк, содержащих хотя бы один нулевой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номер столбца, в котором находится самая длинная серия одинаковых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Уплотнить заданную матрицу, удаляя из нее строки и столбцы, заполненные нулями.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Найти номер первой из строк, содержащих хотя бы один </w:t>
      </w:r>
      <w:r w:rsidRPr="000676A8">
        <w:rPr>
          <w:color w:val="000000"/>
        </w:rPr>
        <w:lastRenderedPageBreak/>
        <w:t>положительный элемент.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сумму элементов в тех строках, которые не содержат отрицательных элементов.</w:t>
      </w:r>
    </w:p>
    <w:p w:rsidR="0033778E" w:rsidRPr="000676A8" w:rsidRDefault="0033778E" w:rsidP="0033778E">
      <w:pPr>
        <w:widowControl w:val="0"/>
        <w:numPr>
          <w:ilvl w:val="0"/>
          <w:numId w:val="3"/>
        </w:numPr>
        <w:tabs>
          <w:tab w:val="clear" w:pos="720"/>
        </w:tabs>
        <w:suppressAutoHyphens w:val="0"/>
        <w:autoSpaceDE w:val="0"/>
        <w:autoSpaceDN w:val="0"/>
        <w:adjustRightInd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Найти минимум среди сумм элементов диагоналей, параллельных главной диагонали матрицы.</w:t>
      </w:r>
    </w:p>
    <w:p w:rsidR="0033778E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widowControl w:val="0"/>
        <w:autoSpaceDE w:val="0"/>
        <w:autoSpaceDN w:val="0"/>
        <w:adjustRightInd w:val="0"/>
        <w:ind w:firstLine="567"/>
        <w:jc w:val="both"/>
        <w:rPr>
          <w:b/>
          <w:color w:val="000000"/>
        </w:rPr>
      </w:pPr>
      <w:r>
        <w:rPr>
          <w:b/>
          <w:color w:val="000000"/>
        </w:rPr>
        <w:t xml:space="preserve">Задание №3. </w:t>
      </w:r>
      <w:r w:rsidRPr="00551352">
        <w:rPr>
          <w:color w:val="000000"/>
        </w:rPr>
        <w:t>Решите задачу:</w:t>
      </w: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учеников в каждом классе каждой параллели школы с первой по одиннадцатую (в первой строке – информация о классах первой параллели, во второй – второй параллели и т.д.) В каждой параллели школы имеются четыре класса. Определить общее чисто учеников в параллели 5-х классов.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зрительном зале 25 рядов, в каждом их которых 36 мест (кресел). Информация о проданных билетах храниться в двумерном массиве, номера строк которого соответствуют номерам рядов,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Составить программу, определяющую число проданных билетов на места в 12 ряду.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студентов в той или иной группе каждого курса института с первого по пятый (в первой строке – информация о группах первого курса, во второй – второго и т.д.) На каждом курсе имеется 8 групп. Составить программу для расчета общего числа студентов на любом курсе.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зарплате 20 человек за каждый месяц года (первого человека – в первой строке, второго – во второй и т.д.). Составить программу для расчета общей зарплаты, полученной за год любым человеком, информация о зарплате которого представлена в массиве.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 xml:space="preserve">В поезде 18 вагонов, в каждом из которых 36 мест. Информации о проданных на поезд билетах хранится в двумерном массиве, номера строк которых соответствуют номерам вагонов,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Составить программу, определяющую число свободных мест в любом из вагонов поезда.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зарплате 18 человек за каждый месяц года (за январь – в первом столбце, за февраль – во втором и т. д.). Определить общую зарплату, выплаченную в июне.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студентов в той и иной группе каждого курса института с первого по пятый (в первом столбце – информация о группах первого курса, во втором – второго и т.д.). На каждом курсе имеется 10 групп. Определить общее число студентов на пятом курсе.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учеников в каждом классе каждой параллели школы с первой по одиннадцатую (в первом столбце – информация о классах первой параллели, во втором – второй параллели и т.д.). В каждой параллели школы учатся 5 классов. Составить программу дли расчета общего числа учеников в любой параллели.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двумерном массиве хранится информация о баллах, полученных спортсменами-пятиборцами в каждом из пяти видов спорта (в первом столбце – информация о баллах первого </w:t>
      </w:r>
      <w:proofErr w:type="gramStart"/>
      <w:r w:rsidRPr="000676A8">
        <w:rPr>
          <w:color w:val="000000"/>
        </w:rPr>
        <w:t>спортсмена,  во</w:t>
      </w:r>
      <w:proofErr w:type="gramEnd"/>
      <w:r w:rsidRPr="000676A8">
        <w:rPr>
          <w:color w:val="000000"/>
        </w:rPr>
        <w:t xml:space="preserve"> втором – второго и т.д.). Общее число спортсменов равно 20. Составить программу для расчета общей суммы баллов, набранных любым спортсменом.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двумерном массиве хранится информация об оценках каждого из 20 учеников класса по тому или иному предмету (в первой строке – информация об оценках первого ученика, </w:t>
      </w:r>
      <w:r w:rsidRPr="000676A8">
        <w:rPr>
          <w:color w:val="000000"/>
        </w:rPr>
        <w:lastRenderedPageBreak/>
        <w:t>во второй – второго). Общее число предметов равно 10. Определить среднюю оценку пятого ученика.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Фирма имеет 10 магазинов. Информация о доходе каждого магазина за каждый месяц года хранится в двумерном массиве (первого магазина – в первой строке, второго во второй и т.д.). Составить программу для расчета среднемесячного дохода любою магазина.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студентов в той или иной группе каждого курса института с первого по пятый (в первом столбце – информация о группах первого курса, во втором – второго и т.д.). На каждом курсе имеется 8 групп. Определить среднее число студентов в одной группе на третьем курсе.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зарплате 18 человек за каждый месяц года (в первом столбце – зарплата за январь, во втором – за февраль и т.д.). Составить программу для расчета средней зарплаты за любой месяц.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зарплате 18 сотрудников фирмы за каждый месяц года. Определить общую зарплату, выплаченную за год всем сотрудникам фирмы.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учеников в каждом классе каждой параллели школы с первой по одиннадцатую (в первом столбце – информация о классах первой параллели, во втором – второй параллели и т.д.) В каждой параллели школы имеются 5 классов. Определить общее число учеников в школе.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В зрительном зале 23 ряда, в каждом из которых 40 мест (кресел). Информация о проданных билетах хранится в двумерном массиве, номера строк которого соответствуют номерам рядов, а номера столбцов – номерам мест. Если билет </w:t>
      </w:r>
      <w:proofErr w:type="gramStart"/>
      <w:r w:rsidRPr="000676A8">
        <w:rPr>
          <w:color w:val="000000"/>
        </w:rPr>
        <w:t>на</w:t>
      </w:r>
      <w:proofErr w:type="gramEnd"/>
      <w:r w:rsidRPr="000676A8">
        <w:rPr>
          <w:color w:val="000000"/>
        </w:rPr>
        <w:t xml:space="preserve"> то или иное место продан, то соответствующий элемент массива имеет значение 1, в противном случае – 0. Определить общее число свободных мест в зрительном зале.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lastRenderedPageBreak/>
        <w:t>В двумерном массиве хранится информация о количестве студентов в той или иной группе каждого курса института с первого по пятый (в первой строке – информация о группах первого курса, во второй – второго и т.д.). На каждом. курсе имеется 8 групп. Определить среднее число студентов в одной группе.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в строках хранится информация об оценках каждою из 20 учеников класса по тому или иному предмету (в первой строке информации об оценках первого ученика, во второй – второго и т.д.). Общее число предметов равно 10. Определить среднюю оценку по классу в целом.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информация о количестве учеников в том или ином классе каждой параллели школы с первой по одиннадцатую (в первой строке – информация о количестве учеников в первых классах, во второй – о вторых и т.д.). В каждой параллели имеются 4 класса. Определить среднее количество учеников в классах каждой параллели.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В двумерном массиве хранится информации о зарплате 18 сотрудников фирмы за каждый месяц года (в первом столбце – за январь, во втором – за февраль и т.п.). Определить среднюю зарплату за каждый месяц.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Три группы студентов, в каждой из которых 20 человек, в сессию сдавали по 3 экзамена. Сведения об оценках каждой группы хранятся в двумерных массивах. Определить </w:t>
      </w:r>
      <w:proofErr w:type="gramStart"/>
      <w:r w:rsidRPr="000676A8">
        <w:rPr>
          <w:color w:val="000000"/>
        </w:rPr>
        <w:t>лучшую по средней оценке</w:t>
      </w:r>
      <w:proofErr w:type="gramEnd"/>
      <w:r w:rsidRPr="000676A8">
        <w:rPr>
          <w:color w:val="000000"/>
        </w:rPr>
        <w:t xml:space="preserve"> группу.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из 2 строк и 22 столбцов. В его первой строке записано количество мячей, забитых футбольной командой в той или иной игре, во второй – количество пропущенных мячей в этой же игре. Для каждой проведенной игры напечатать </w:t>
      </w:r>
      <w:proofErr w:type="gramStart"/>
      <w:r w:rsidRPr="000676A8">
        <w:rPr>
          <w:color w:val="000000"/>
        </w:rPr>
        <w:t>словесным  результат</w:t>
      </w:r>
      <w:proofErr w:type="gramEnd"/>
      <w:r w:rsidRPr="000676A8">
        <w:rPr>
          <w:color w:val="000000"/>
        </w:rPr>
        <w:t>: "выигрыш", "ничья" или "проигрыш''.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 xml:space="preserve">Дан двумерный массив из 2 строк и 22 столбцов. В его первой строке записано количество мячей, забитых футбольной командой в той или иной игре, во второй – </w:t>
      </w:r>
      <w:r w:rsidRPr="000676A8">
        <w:rPr>
          <w:color w:val="000000"/>
        </w:rPr>
        <w:lastRenderedPageBreak/>
        <w:t>количество пропущенных мячей в этой же игре. Для каждой проведенной игры определить количество выигрышей и количество проигрышей.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2 строк и 22 столбцов. В его первой строке записано количество мячей, забитых футбольной командой в той или иной игре, во второй – количество пропущенных мячей в этой же игре. Определить, в скольких играх разность забитых и пропущенных мячей была большей или равной трем.</w:t>
      </w:r>
    </w:p>
    <w:p w:rsidR="0033778E" w:rsidRPr="000676A8" w:rsidRDefault="0033778E" w:rsidP="0033778E">
      <w:pPr>
        <w:numPr>
          <w:ilvl w:val="0"/>
          <w:numId w:val="4"/>
        </w:numPr>
        <w:tabs>
          <w:tab w:val="clear" w:pos="720"/>
        </w:tabs>
        <w:suppressAutoHyphens w:val="0"/>
        <w:ind w:left="540" w:hanging="540"/>
        <w:jc w:val="both"/>
        <w:rPr>
          <w:color w:val="000000"/>
        </w:rPr>
      </w:pPr>
      <w:r w:rsidRPr="000676A8">
        <w:rPr>
          <w:color w:val="000000"/>
        </w:rPr>
        <w:t>Дан двумерный массив из 2 строк и 22 столбцов. В его первой строке записано количество мячей, забитых футбольной командой в той или иной игре, во второй – количество пропущенных мячей в этой же игре. Определить общее число очков, набранных командой (за выигрыш дается 3 очка, за ничью — 1, за проигрыш — 0).</w:t>
      </w: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p w:rsidR="0033778E" w:rsidRPr="000676A8" w:rsidRDefault="0033778E" w:rsidP="0033778E">
      <w:pPr>
        <w:widowControl w:val="0"/>
        <w:autoSpaceDE w:val="0"/>
        <w:autoSpaceDN w:val="0"/>
        <w:adjustRightInd w:val="0"/>
        <w:jc w:val="both"/>
        <w:rPr>
          <w:color w:val="000000"/>
        </w:rPr>
      </w:pPr>
    </w:p>
    <w:sectPr w:rsidR="0033778E" w:rsidRPr="000676A8" w:rsidSect="00010FC4">
      <w:pgSz w:w="8420" w:h="11907" w:code="9"/>
      <w:pgMar w:top="851" w:right="851" w:bottom="851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4D5E00"/>
    <w:multiLevelType w:val="hybridMultilevel"/>
    <w:tmpl w:val="E86E4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55E4"/>
    <w:multiLevelType w:val="hybridMultilevel"/>
    <w:tmpl w:val="A118B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8C5957"/>
    <w:multiLevelType w:val="hybridMultilevel"/>
    <w:tmpl w:val="293081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87F32"/>
    <w:multiLevelType w:val="hybridMultilevel"/>
    <w:tmpl w:val="CDCCC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9295B0B"/>
    <w:multiLevelType w:val="hybridMultilevel"/>
    <w:tmpl w:val="ECF27D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F2502E0"/>
    <w:multiLevelType w:val="hybridMultilevel"/>
    <w:tmpl w:val="FB52F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A6348"/>
    <w:multiLevelType w:val="hybridMultilevel"/>
    <w:tmpl w:val="194E48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736445"/>
    <w:multiLevelType w:val="hybridMultilevel"/>
    <w:tmpl w:val="E5DA84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40A0389"/>
    <w:multiLevelType w:val="hybridMultilevel"/>
    <w:tmpl w:val="7B7830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C4B2B9F"/>
    <w:multiLevelType w:val="hybridMultilevel"/>
    <w:tmpl w:val="20D87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78E"/>
    <w:rsid w:val="0033778E"/>
    <w:rsid w:val="00B1128E"/>
    <w:rsid w:val="00D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FC495DD"/>
  <w15:chartTrackingRefBased/>
  <w15:docId w15:val="{09EFA0B5-68A5-4FE2-9A2F-CC4C27E1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7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33778E"/>
    <w:pPr>
      <w:keepNext/>
      <w:numPr>
        <w:numId w:val="1"/>
      </w:numPr>
      <w:ind w:right="62"/>
      <w:jc w:val="center"/>
      <w:outlineLvl w:val="0"/>
    </w:pPr>
    <w:rPr>
      <w:b/>
      <w:sz w:val="22"/>
    </w:rPr>
  </w:style>
  <w:style w:type="paragraph" w:styleId="2">
    <w:name w:val="heading 2"/>
    <w:basedOn w:val="a"/>
    <w:next w:val="a0"/>
    <w:link w:val="20"/>
    <w:qFormat/>
    <w:rsid w:val="0033778E"/>
    <w:pPr>
      <w:numPr>
        <w:ilvl w:val="1"/>
        <w:numId w:val="1"/>
      </w:numPr>
      <w:spacing w:before="100" w:after="100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0"/>
    <w:link w:val="30"/>
    <w:qFormat/>
    <w:rsid w:val="0033778E"/>
    <w:pPr>
      <w:numPr>
        <w:ilvl w:val="2"/>
        <w:numId w:val="1"/>
      </w:numPr>
      <w:spacing w:before="100" w:after="100"/>
      <w:outlineLvl w:val="2"/>
    </w:pPr>
    <w:rPr>
      <w:rFonts w:ascii="Times New Roman CYR" w:hAnsi="Times New Roman CYR" w:cs="Times New Roman CYR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3778E"/>
    <w:rPr>
      <w:rFonts w:ascii="Times New Roman" w:eastAsia="Times New Roman" w:hAnsi="Times New Roman" w:cs="Times New Roman"/>
      <w:b/>
      <w:szCs w:val="24"/>
      <w:lang w:eastAsia="ar-SA"/>
    </w:rPr>
  </w:style>
  <w:style w:type="character" w:customStyle="1" w:styleId="20">
    <w:name w:val="Заголовок 2 Знак"/>
    <w:basedOn w:val="a1"/>
    <w:link w:val="2"/>
    <w:rsid w:val="0033778E"/>
    <w:rPr>
      <w:rFonts w:ascii="Times New Roman" w:eastAsia="Times New Roman" w:hAnsi="Times New Roman" w:cs="Times New Roman"/>
      <w:b/>
      <w:bCs/>
      <w:sz w:val="36"/>
      <w:szCs w:val="36"/>
      <w:lang w:eastAsia="ar-SA"/>
    </w:rPr>
  </w:style>
  <w:style w:type="character" w:customStyle="1" w:styleId="30">
    <w:name w:val="Заголовок 3 Знак"/>
    <w:basedOn w:val="a1"/>
    <w:link w:val="3"/>
    <w:rsid w:val="0033778E"/>
    <w:rPr>
      <w:rFonts w:ascii="Times New Roman CYR" w:eastAsia="Times New Roman" w:hAnsi="Times New Roman CYR" w:cs="Times New Roman CYR"/>
      <w:b/>
      <w:bCs/>
      <w:sz w:val="27"/>
      <w:szCs w:val="27"/>
      <w:lang w:eastAsia="ar-SA"/>
    </w:rPr>
  </w:style>
  <w:style w:type="paragraph" w:styleId="a0">
    <w:name w:val="Body Text"/>
    <w:basedOn w:val="a"/>
    <w:link w:val="a4"/>
    <w:rsid w:val="0033778E"/>
    <w:pPr>
      <w:spacing w:after="120"/>
    </w:pPr>
  </w:style>
  <w:style w:type="character" w:customStyle="1" w:styleId="a4">
    <w:name w:val="Основной текст Знак"/>
    <w:basedOn w:val="a1"/>
    <w:link w:val="a0"/>
    <w:rsid w:val="0033778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">
    <w:name w:val="HTML Preformatted"/>
    <w:basedOn w:val="a"/>
    <w:link w:val="HTML0"/>
    <w:rsid w:val="00337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a1"/>
    <w:link w:val="HTML"/>
    <w:rsid w:val="0033778E"/>
    <w:rPr>
      <w:rFonts w:ascii="Courier New" w:eastAsia="Times New Roman" w:hAnsi="Courier New" w:cs="Times New Roman"/>
      <w:sz w:val="20"/>
      <w:szCs w:val="24"/>
      <w:lang w:eastAsia="ar-SA"/>
    </w:rPr>
  </w:style>
  <w:style w:type="paragraph" w:styleId="a5">
    <w:name w:val="Normal (Web)"/>
    <w:basedOn w:val="a"/>
    <w:rsid w:val="0033778E"/>
    <w:pPr>
      <w:spacing w:before="100" w:after="100"/>
    </w:pPr>
  </w:style>
  <w:style w:type="character" w:customStyle="1" w:styleId="texample1">
    <w:name w:val="texample1"/>
    <w:rsid w:val="0033778E"/>
    <w:rPr>
      <w:rFonts w:ascii="Courier New" w:hAnsi="Courier New" w:cs="Courier New" w:hint="default"/>
      <w:color w:val="8B0000"/>
    </w:rPr>
  </w:style>
  <w:style w:type="paragraph" w:styleId="a6">
    <w:name w:val="List Paragraph"/>
    <w:basedOn w:val="a"/>
    <w:uiPriority w:val="34"/>
    <w:qFormat/>
    <w:rsid w:val="00D25B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0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2324</Words>
  <Characters>13251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Монако</dc:creator>
  <cp:keywords/>
  <dc:description/>
  <cp:lastModifiedBy>ТТИиП .</cp:lastModifiedBy>
  <cp:revision>2</cp:revision>
  <dcterms:created xsi:type="dcterms:W3CDTF">2022-11-23T13:56:00Z</dcterms:created>
  <dcterms:modified xsi:type="dcterms:W3CDTF">2023-10-25T12:04:00Z</dcterms:modified>
</cp:coreProperties>
</file>