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12c1cc01594dad" /><Relationship Type="http://schemas.openxmlformats.org/package/2006/relationships/metadata/core-properties" Target="/docProps/core.xml" Id="R2d5c09a6b9694bed" /><Relationship Type="http://schemas.openxmlformats.org/officeDocument/2006/relationships/extended-properties" Target="/docProps/app.xml" Id="R520c879c412e43e7" /><Relationship Type="http://schemas.openxmlformats.org/officeDocument/2006/relationships/custom-properties" Target="/docProps/custom.xml" Id="R8d3268f9ef214b5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621" w:right="-20"/>
        <w:spacing w:before="0" w:after="0" w:lineRule="auto" w:line="240"/>
        <w:widowControl w:val="0"/>
      </w:pPr>
      <w:bookmarkStart w:id="0" w:name="_page_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ERINŢE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ECTUL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MATAREA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ormat: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aţie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iat).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-59"/>
        <w:spacing w:before="0" w:after="0" w:lineRule="auto" w:line="35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iacritic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denumiri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Titlurile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pitol,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merotate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oman,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-52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bold,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ţă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tului.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întotdea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" w:right="-13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ubcapitole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ază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indentare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anţă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ață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46" w:top="113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ativ):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-50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7" w:right="-20"/>
        <w:spacing w:before="0" w:after="0" w:lineRule="auto" w:line="240"/>
        <w:widowControl w:val="0"/>
      </w:pPr>
      <w:bookmarkStart w:id="1" w:name="_page_28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RUCTURA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ECTULUI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LOMĂ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55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pagină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ODUCERE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360" w:right="-16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uprind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ientativ,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incipii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metode,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ectului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0"/>
        </w:tabs>
        <w:jc w:val="both"/>
        <w:ind w:hanging="360" w:left="360" w:right="-18"/>
        <w:spacing w:before="1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uprind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orientativ,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etapele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ctului,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porțiuni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pagini.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5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orientativ,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identificarea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ntajelor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avantajelor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metodelo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îmbunătățire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viitor)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pagini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5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ANEXE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porțiuni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volumul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roiectul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ția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tudii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târziu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ăptămâ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înainte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ținer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proiectu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diplomă.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625" w:right="848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ebuie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opertă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bookmarkStart w:id="2" w:name="_page_36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917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78397" cy="347775"/>
                        </a:xfrm>
                        <a:custGeom>
                          <a:avLst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4"/>
          <w:strike w:val="0"/>
          <w:u w:val="none"/>
        </w:rPr>
        <w:t>STE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48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5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8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4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6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8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5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3"/>
          <w:strike w:val="0"/>
          <w:u w:val="non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6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6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74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Speci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ea: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ab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or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oft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645" w:left="3531" w:right="5008"/>
        <w:spacing w:before="0" w:after="0" w:lineRule="auto" w:line="241"/>
        <w:widowControl w:val="0"/>
      </w:pP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Susț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3"/>
          <w:strike w:val="0"/>
          <w:u w:val="none"/>
        </w:rPr>
        <w:t>l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oc: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(da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a)</w:t>
      </w:r>
    </w:p>
    <w:p>
      <w:pP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86" w:right="-20"/>
        <w:spacing w:before="0" w:after="0" w:lineRule="auto" w:line="239"/>
        <w:widowControl w:val="0"/>
      </w:pP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__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962" w:left="3848" w:right="3794"/>
        <w:spacing w:before="0" w:after="0" w:lineRule="auto" w:line="243"/>
        <w:widowControl w:val="0"/>
      </w:pP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ger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oce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1"/>
          <w:sz w:val="21"/>
          <w:szCs w:val="21"/>
          <w:spacing w:val="-1"/>
          <w:strike w:val="0"/>
          <w:u w:val="none"/>
        </w:rPr>
        <w:t>ii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72727"/>
          <w:rFonts w:ascii="Calibri Light" w:hAnsi="Calibri Light" w:cs="Calibri Light" w:eastAsia="Calibri Light"/>
          <w:i w:val="1"/>
          <w:iCs w:val="1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(semnătura)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285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PRO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OMĂ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1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stiona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„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evelo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”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83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”Ра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eb-п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”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0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studentu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0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30" locked="0" simplePos="0" distL="114300" distT="0" distR="114300" distB="0" behindDoc="1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576" cy="185928"/>
                        </a:xfrm>
                        <a:custGeom>
                          <a:avLst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2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424"/>
        </w:tabs>
        <w:jc w:val="left"/>
        <w:ind w:hanging="2124" w:left="2125" w:right="-48"/>
        <w:spacing w:before="0" w:after="0" w:lineRule="auto" w:line="258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ondu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căt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năt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24" w:right="-20"/>
        <w:spacing w:before="41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(Num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Prenu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27"/>
          <w:pgNumType w:fmt="decimal"/>
          <w:cols w:equalWidth="0" w:num="2" w:space="708" w:sep="0">
            <w:col w:w="3286" w:space="2387"/>
            <w:col w:w="368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424" w:left="6098" w:right="95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vu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coman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at)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x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ținerea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dipl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2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07" w:left="708" w:right="335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emnătura)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07" w:left="708" w:right="-4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emnătura)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707" w:left="708" w:right="-4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emnătura)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2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418" w:left="1418" w:right="1076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(Num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418" w:left="1418" w:right="107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(Num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418" w:left="1418" w:right="107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_____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(Num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e)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27"/>
          <w:pgNumType w:fmt="decimal"/>
          <w:cols w:equalWidth="0" w:num="2" w:space="708" w:sep="0">
            <w:col w:w="2688" w:space="1566"/>
            <w:col w:w="510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3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27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Chiși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ău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22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bookmarkStart w:id="3" w:name="_page_5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curpin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5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CAPITOLUL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INTRODUCERE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Tehnologii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utilizate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tehnologii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proiectului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Cerințe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funcționale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roiectarea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aplicației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ARHITECTURA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ROIECTAREA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LICAȚIEI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tructura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roiectarea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temului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BackEnd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roiectarea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temului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crierea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funcționare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aplicației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robleme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dificultăți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BIBLIO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734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ANE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..........................................................................................................................................</w:t>
      </w:r>
      <w:hyperlink w:anchor="_page_6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.</w:t>
        </w:r>
        <w:r>
          <w:rPr>
            <w:b w:val="1"/>
            <w:bCs w:val="1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none"/>
          </w:rPr>
          <w:t>28</w:t>
        </w:r>
      </w:hyperlink>
      <w:bookmarkEnd w:id="3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bookmarkStart w:id="4" w:name="_page_62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rafie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626" w:left="1" w:right="3554"/>
        <w:spacing w:before="0" w:after="0" w:lineRule="auto" w:line="25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fia</w:t>
      </w:r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48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bbcbc17f90614615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48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fddee64729614649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48" w:right="-1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://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s/2.0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bc475b89106e4769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Resurse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144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a534ff6caf3544cd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0720819d158e4c6c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ud-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x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5910de5a841a491b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lit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1173"/>
        <w:spacing w:before="0" w:after="0" w:lineRule="auto" w:line="239"/>
        <w:widowControl w:val="0"/>
      </w:pPr>
      <w:hyperlink r:id="Rb17b580d9fbf48b7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79"/>
            <w:strike w:val="0"/>
            <w:u w:val="none"/>
          </w:rPr>
          <w:t xml:space="preserve"> 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s.n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0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01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-spr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</w:hyperlink>
      <w:hyperlink r:id="R53e653ca45774b4a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x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a84e2783a4be4356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hub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#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265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99069b509ae846ea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?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v=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x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4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51dcfa17c9174145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?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v=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3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14ef33c99db34797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lati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39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hyperlink r:id="Rf3bd0d08a10c4eb6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p.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10</w:t>
      </w:r>
      <w:hyperlink r:id="Rc0a42b9a16664a7b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13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5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11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rJ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hyperlink r:id="R004ad0d822b84b6a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11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20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2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0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06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nd-so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ng-w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h-sp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60" w:left="360" w:right="647"/>
        <w:spacing w:before="0" w:after="0" w:lineRule="auto" w:line="239"/>
        <w:widowControl w:val="0"/>
      </w:pPr>
      <w:hyperlink r:id="R94ac6ad681fe450d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elea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sq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2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12</w:t>
      </w:r>
      <w:hyperlink r:id="R15ca6617989a4993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x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13</w:t>
      </w:r>
      <w:hyperlink r:id="R371fdda4089f4005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11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14</w:t>
      </w:r>
      <w:hyperlink r:id="R68667119077c4fbb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le/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15</w:t>
      </w:r>
      <w:hyperlink r:id="R470eb7d9368c438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11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hyperlink r:id="R2ce5e99be86748c7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16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-pos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q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41"/>
        <w:widowControl w:val="0"/>
      </w:pPr>
      <w:hyperlink r:id="R9330a88c7fc94c4a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/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204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17</w:t>
      </w:r>
      <w:hyperlink r:id="Re8d7d4079a0e4b9e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18</w:t>
      </w:r>
      <w:hyperlink r:id="R6e87a2b524a8472e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145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19</w:t>
      </w:r>
      <w:hyperlink r:id="Rb40ee2cd3e294f82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le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hu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#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20</w:t>
      </w:r>
      <w:hyperlink r:id="R171f345dfd3f4e31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2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21</w:t>
      </w:r>
      <w:hyperlink r:id="Rf99c6261a635461d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22</w:t>
      </w:r>
      <w:hyperlink r:id="R4898ebf6ffd1485e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z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kod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11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ile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</w:hyperlink>
      <w: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hyperlink r:id="Rd192a882da844d08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: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ail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426"/>
        <w:spacing w:before="0" w:after="0" w:lineRule="auto" w:line="239"/>
        <w:widowControl w:val="0"/>
      </w:pPr>
      <w:hyperlink r:id="R05ca6089b1b94f59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ub.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l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gr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ile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k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ile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#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</w:hyperlink>
      <w:hyperlink r:id="R71dae4e0d0454ae3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p-h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</w:hyperlink>
    </w:p>
    <w:p>
      <w:pPr>
        <w:rPr>
          <w:b w:val="0"/>
          <w:bCs w:val="0"/>
          <w:color w:val="1154CC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282"/>
        <w:spacing w:before="0" w:after="0" w:lineRule="auto" w:line="239"/>
        <w:widowControl w:val="0"/>
      </w:pPr>
      <w:hyperlink r:id="R99117beb6250442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6"/>
            <w:strike w:val="0"/>
            <w:u w:val="none"/>
          </w:rPr>
          <w:t>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://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w.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j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.n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et/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fr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4"/>
            <w:strike w:val="0"/>
            <w:u w:val="single"/>
          </w:rPr>
          <w:t>m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w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orks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spr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-b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/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n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g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single"/>
          </w:rPr>
          <w:t>y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-f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single"/>
          </w:rPr>
          <w:t>rgo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</w:hyperlink>
      <w:hyperlink r:id="R3523adef4dc04050"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p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swor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-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t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o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1154CC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single"/>
          </w:rPr>
          <w:t>ial</w:t>
        </w:r>
      </w:hyperlink>
      <w:bookmarkEnd w:id="4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701" w:right="850" w:top="112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Calibri Light">
    <w:panose1 w:val="020F03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pring.io/guides" TargetMode="External" Id="Rbbcbc17f90614615" /><Relationship Type="http://schemas.openxmlformats.org/officeDocument/2006/relationships/hyperlink" Target="https://spring.io/projects/spring-restdocs" TargetMode="External" Id="Rfddee64729614649" /><Relationship Type="http://schemas.openxmlformats.org/officeDocument/2006/relationships/hyperlink" Target="https://angular.io/" TargetMode="External" Id="Rbc475b89106e4769" /><Relationship Type="http://schemas.openxmlformats.org/officeDocument/2006/relationships/hyperlink" Target="https://spring.io/guides/tutorials/spring-security-and-angular-js/" TargetMode="External" Id="Ra534ff6caf3544cd" /><Relationship Type="http://schemas.openxmlformats.org/officeDocument/2006/relationships/hyperlink" Target="https://www.javatpoint.com/angular-spring-crud-example" TargetMode="External" Id="R0720819d158e4c6c" /><Relationship Type="http://schemas.openxmlformats.org/officeDocument/2006/relationships/hyperlink" Target="https://www.split.io/blog/crud-app-spring-boot-angular/" TargetMode="External" Id="R5910de5a841a491b" /><Relationship Type="http://schemas.openxmlformats.org/officeDocument/2006/relationships/hyperlink" Target="https://www.javaguides.net/2021/01/angular-spring-boot-rest-api-example.html" TargetMode="External" Id="Rb17b580d9fbf48b7" /><Relationship Type="http://schemas.openxmlformats.org/officeDocument/2006/relationships/hyperlink" Target="https://www.javaguides.net/2021/01/angular-spring-boot-rest-api-example.html" TargetMode="External" Id="R53e653ca45774b4a" /><Relationship Type="http://schemas.openxmlformats.org/officeDocument/2006/relationships/hyperlink" Target="https://ng-bootstrap.github.io/#/home" TargetMode="External" Id="Ra84e2783a4be4356" /><Relationship Type="http://schemas.openxmlformats.org/officeDocument/2006/relationships/hyperlink" Target="https://www.youtube.com/watch?v=Gx4iBLKLVHk" TargetMode="External" Id="R99069b509ae846ea" /><Relationship Type="http://schemas.openxmlformats.org/officeDocument/2006/relationships/hyperlink" Target="https://www.youtube.com/watch?v=DKlTBBuc32c" TargetMode="External" Id="R51dcfa17c9174145" /><Relationship Type="http://schemas.openxmlformats.org/officeDocument/2006/relationships/hyperlink" Target="https://www.flaticon.com/" TargetMode="External" Id="R14ef33c99db34797" /><Relationship Type="http://schemas.openxmlformats.org/officeDocument/2006/relationships/hyperlink" Target="https://getbootstrap.com/" TargetMode="External" Id="Rf3bd0d08a10c4eb6" /><Relationship Type="http://schemas.openxmlformats.org/officeDocument/2006/relationships/hyperlink" Target="https://codepen.io/mandy13511/pen/zYORLrJ" TargetMode="External" Id="Rc0a42b9a16664a7b" /><Relationship Type="http://schemas.openxmlformats.org/officeDocument/2006/relationships/hyperlink" Target="https://www.javaguides.net/2020/06/pagination-and-sorting-with-spring-boot-thymeleaf-spring-data-jpa-hibernate-mysql.html" TargetMode="External" Id="R004ad0d822b84b6a" /><Relationship Type="http://schemas.openxmlformats.org/officeDocument/2006/relationships/hyperlink" Target="https://www.javaguides.net/2020/06/pagination-and-sorting-with-spring-boot-thymeleaf-spring-data-jpa-hibernate-mysql.html" TargetMode="External" Id="R94ac6ad681fe450d" /><Relationship Type="http://schemas.openxmlformats.org/officeDocument/2006/relationships/hyperlink" Target="https://www.javatpoint.com/angular-spring-search-field-example" TargetMode="External" Id="R15ca6617989a4993" /><Relationship Type="http://schemas.openxmlformats.org/officeDocument/2006/relationships/hyperlink" Target="https://www.bezkoder.com/angular-11-spring-boot-crud/" TargetMode="External" Id="R371fdda4089f4005" /><Relationship Type="http://schemas.openxmlformats.org/officeDocument/2006/relationships/hyperlink" Target="https://www.bezkoder.com/spring-boot-pagination-filter-jpa-pageable/" TargetMode="External" Id="R68667119077c4fbb" /><Relationship Type="http://schemas.openxmlformats.org/officeDocument/2006/relationships/hyperlink" Target="https://www.bezkoder.com/angular-11-jwt-auth/" TargetMode="External" Id="R470eb7d9368c4380" /><Relationship Type="http://schemas.openxmlformats.org/officeDocument/2006/relationships/hyperlink" Target="https://www.bezkoder.com/spring-boot-security-postgresql-jwt-authentication/" TargetMode="External" Id="R2ce5e99be86748c7" /><Relationship Type="http://schemas.openxmlformats.org/officeDocument/2006/relationships/hyperlink" Target="https://www.bezkoder.com/spring-boot-security-postgresql-jwt-authentication/" TargetMode="External" Id="R9330a88c7fc94c4a" /><Relationship Type="http://schemas.openxmlformats.org/officeDocument/2006/relationships/hyperlink" Target="https://www.bezkoder.com/spring-boot-refresh-token-jwt/" TargetMode="External" Id="Re8d7d4079a0e4b9e" /><Relationship Type="http://schemas.openxmlformats.org/officeDocument/2006/relationships/hyperlink" Target="https://www.npmjs.com/" TargetMode="External" Id="R6e87a2b524a8472e" /><Relationship Type="http://schemas.openxmlformats.org/officeDocument/2006/relationships/hyperlink" Target="https://ng-select.github.io/ng-select#/data-sources" TargetMode="External" Id="Rb40ee2cd3e294f82" /><Relationship Type="http://schemas.openxmlformats.org/officeDocument/2006/relationships/hyperlink" Target="https://freshdesignweb.com/css-registration-form-templates/" TargetMode="External" Id="R171f345dfd3f4e31" /><Relationship Type="http://schemas.openxmlformats.org/officeDocument/2006/relationships/hyperlink" Target="https://www.bezkoder.com/spring-boot-upload-file-database/" TargetMode="External" Id="Rf99c6261a635461d" /><Relationship Type="http://schemas.openxmlformats.org/officeDocument/2006/relationships/hyperlink" Target="https://www.bezkoder.com/angular-11-spring-boot-file-upload/" TargetMode="External" Id="R4898ebf6ffd1485e" /><Relationship Type="http://schemas.openxmlformats.org/officeDocument/2006/relationships/hyperlink" Target="https://www.baeldung.com/spring-email" TargetMode="External" Id="Rd192a882da844d08" /><Relationship Type="http://schemas.openxmlformats.org/officeDocument/2006/relationships/hyperlink" Target="https://github.com/eligrey/FileSaver.js/wiki/Saving-a-remote-file#using-http-header" TargetMode="External" Id="R05ca6089b1b94f59" /><Relationship Type="http://schemas.openxmlformats.org/officeDocument/2006/relationships/hyperlink" Target="https://github.com/eligrey/FileSaver.js/wiki/Saving-a-remote-file#using-http-header" TargetMode="External" Id="R71dae4e0d0454ae3" /><Relationship Type="http://schemas.openxmlformats.org/officeDocument/2006/relationships/hyperlink" Target="https://www.codejava.net/frameworks/spring-boot/spring-security-forgot-password-tutorial" TargetMode="External" Id="R99117beb62504420" /><Relationship Type="http://schemas.openxmlformats.org/officeDocument/2006/relationships/hyperlink" Target="https://www.codejava.net/frameworks/spring-boot/spring-security-forgot-password-tutorial" TargetMode="External" Id="R3523adef4dc04050" /><Relationship Type="http://schemas.openxmlformats.org/officeDocument/2006/relationships/styles" Target="styles.xml" Id="R490f91f3a2614032" /><Relationship Type="http://schemas.openxmlformats.org/officeDocument/2006/relationships/fontTable" Target="fontTable.xml" Id="R6dae0f792518437a" /><Relationship Type="http://schemas.openxmlformats.org/officeDocument/2006/relationships/settings" Target="settings.xml" Id="R9a4f3e2f866c42b4" /><Relationship Type="http://schemas.openxmlformats.org/officeDocument/2006/relationships/webSettings" Target="webSettings.xml" Id="R37662d04ee1442f2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