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qj3h52eljo7" w:id="0"/>
      <w:bookmarkEnd w:id="0"/>
      <w:r w:rsidDel="00000000" w:rsidR="00000000" w:rsidRPr="00000000">
        <w:rPr>
          <w:rtl w:val="0"/>
        </w:rPr>
        <w:t xml:space="preserve">Версия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h04d0k014qm" w:id="1"/>
      <w:bookmarkEnd w:id="1"/>
      <w:r w:rsidDel="00000000" w:rsidR="00000000" w:rsidRPr="00000000">
        <w:rPr>
          <w:rtl w:val="0"/>
        </w:rPr>
        <w:t xml:space="preserve">Основные задачи запуска первой версии: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Научится отбрасывать крышку для высвобождения парашюта (но без парашюта), писать и читать данные о полете с флешки, отладить работу акселерометра (пока только для контроля полета)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5shmzmik85l" w:id="2"/>
      <w:bookmarkEnd w:id="2"/>
      <w:r w:rsidDel="00000000" w:rsidR="00000000" w:rsidRPr="00000000">
        <w:rPr>
          <w:rtl w:val="0"/>
        </w:rPr>
        <w:t xml:space="preserve">Надо реализовать: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Механику включения: первый тумблер внутри ракеты, второй на корпусе, без первого второй не замыкает цепь. После включения двух тумблеров ракета ожидает 2 минуты (если за в это время контакт разомкнется запуск отменяется), после чего замыкает проволоку, зажигая движок.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Выброс парашюта: ? как это реализовываем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Работа с акселерометром.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флешку записываются все события: начало отсчета времени, запуск двигателя, во время полета раз в промежуток времени показания акселерометра, выброс парашюта.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upovh2q0tyv4" w:id="3"/>
      <w:bookmarkEnd w:id="3"/>
      <w:r w:rsidDel="00000000" w:rsidR="00000000" w:rsidRPr="00000000">
        <w:rPr>
          <w:rtl w:val="0"/>
        </w:rPr>
        <w:t xml:space="preserve">Основные элементы: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контроллер: stm32f10C8T6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акселерометр: ADXL345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энергонезависимая память: m24m02rd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zb6tigq2epq" w:id="4"/>
      <w:bookmarkEnd w:id="4"/>
      <w:r w:rsidDel="00000000" w:rsidR="00000000" w:rsidRPr="00000000">
        <w:rPr>
          <w:rtl w:val="0"/>
        </w:rPr>
        <w:t xml:space="preserve">Плата: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s7mszcwk7jrm" w:id="5"/>
      <w:bookmarkEnd w:id="5"/>
      <w:r w:rsidDel="00000000" w:rsidR="00000000" w:rsidRPr="00000000">
        <w:rPr>
          <w:rtl w:val="0"/>
        </w:rPr>
        <w:t xml:space="preserve">Корпус: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9gtikwcndouk" w:id="6"/>
      <w:bookmarkEnd w:id="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