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FF8" w:rsidRDefault="00616B23">
      <w:r>
        <w:t>Главное преимущество использования Реакт – возможность отделения данных от элементов пользовательского интерфейса.</w:t>
      </w:r>
    </w:p>
    <w:p w:rsidR="00F8445E" w:rsidRDefault="00F8445E">
      <w:r>
        <w:t>Состояние – данные которые при желании можно изменить внутри приложения.</w:t>
      </w:r>
    </w:p>
    <w:p w:rsidR="00F8445E" w:rsidRDefault="00F8445E"/>
    <w:p w:rsidR="00F8445E" w:rsidRDefault="00F8445E">
      <w:r>
        <w:t>Инициализация состояния стр 136</w:t>
      </w:r>
    </w:p>
    <w:p w:rsidR="00F8445E" w:rsidRDefault="00F8445E">
      <w:r>
        <w:t xml:space="preserve">Инициализация состояния в классе компонента </w:t>
      </w:r>
      <w:proofErr w:type="spellStart"/>
      <w:r>
        <w:rPr>
          <w:lang w:val="en-US"/>
        </w:rPr>
        <w:t>es</w:t>
      </w:r>
      <w:proofErr w:type="spellEnd"/>
      <w:r w:rsidRPr="00F8445E">
        <w:t xml:space="preserve">6 </w:t>
      </w:r>
      <w:r>
        <w:t xml:space="preserve">и с использованием метода </w:t>
      </w:r>
      <w:proofErr w:type="spellStart"/>
      <w:r>
        <w:rPr>
          <w:lang w:val="en-US"/>
        </w:rPr>
        <w:t>createClass</w:t>
      </w:r>
      <w:proofErr w:type="spellEnd"/>
      <w:r>
        <w:t>.</w:t>
      </w:r>
    </w:p>
    <w:p w:rsidR="00F8445E" w:rsidRDefault="00F8445E"/>
    <w:p w:rsidR="00472DC5" w:rsidRDefault="00472DC5">
      <w:r>
        <w:t>Для чего используется состояние:</w:t>
      </w:r>
    </w:p>
    <w:p w:rsidR="00472DC5" w:rsidRDefault="00472DC5">
      <w:r>
        <w:t>- для данных подвергаемых измениям;</w:t>
      </w:r>
    </w:p>
    <w:p w:rsidR="00472DC5" w:rsidRDefault="00472DC5">
      <w:r>
        <w:t>- для кеширования данных</w:t>
      </w:r>
    </w:p>
    <w:p w:rsidR="00472DC5" w:rsidRDefault="00472DC5"/>
    <w:p w:rsidR="00472DC5" w:rsidRDefault="00472DC5">
      <w:r>
        <w:t>Свойства передаются явным образом.</w:t>
      </w:r>
    </w:p>
    <w:p w:rsidR="00472DC5" w:rsidRPr="00472DC5" w:rsidRDefault="00472DC5">
      <w:r>
        <w:t xml:space="preserve">Шаблон проектирования </w:t>
      </w:r>
      <w:r>
        <w:rPr>
          <w:lang w:val="en-US"/>
        </w:rPr>
        <w:t>Flux</w:t>
      </w:r>
    </w:p>
    <w:p w:rsidR="00472DC5" w:rsidRPr="00472DC5" w:rsidRDefault="00472DC5">
      <w:r>
        <w:rPr>
          <w:lang w:val="en-US"/>
        </w:rPr>
        <w:t>Flux</w:t>
      </w:r>
      <w:r w:rsidRPr="00472DC5">
        <w:t>-</w:t>
      </w:r>
      <w:r>
        <w:t xml:space="preserve">библиотека </w:t>
      </w:r>
      <w:proofErr w:type="spellStart"/>
      <w:r>
        <w:rPr>
          <w:lang w:val="en-US"/>
        </w:rPr>
        <w:t>Redux</w:t>
      </w:r>
      <w:proofErr w:type="spellEnd"/>
    </w:p>
    <w:p w:rsidR="00472DC5" w:rsidRPr="00B11CCD" w:rsidRDefault="00B11CCD">
      <w:r>
        <w:t xml:space="preserve">Управление состоянием за пределами </w:t>
      </w:r>
      <w:r>
        <w:rPr>
          <w:lang w:val="en-US"/>
        </w:rPr>
        <w:t>React</w:t>
      </w:r>
    </w:p>
    <w:sectPr w:rsidR="00472DC5" w:rsidRPr="00B11CCD" w:rsidSect="00CF0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16B23"/>
    <w:rsid w:val="00472DC5"/>
    <w:rsid w:val="00616B23"/>
    <w:rsid w:val="00890D19"/>
    <w:rsid w:val="00916A73"/>
    <w:rsid w:val="00B11CCD"/>
    <w:rsid w:val="00CF0FF8"/>
    <w:rsid w:val="00F84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</cp:revision>
  <dcterms:created xsi:type="dcterms:W3CDTF">2020-12-30T12:25:00Z</dcterms:created>
  <dcterms:modified xsi:type="dcterms:W3CDTF">2020-12-30T19:08:00Z</dcterms:modified>
</cp:coreProperties>
</file>