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963E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№2</w:t>
      </w:r>
    </w:p>
    <w:p w14:paraId="466374C7"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docker history</w:t>
      </w:r>
    </w:p>
    <w:p w14:paraId="7FA75B87">
      <w:pPr>
        <w:rPr>
          <w:rFonts w:ascii="Times New Roman" w:hAnsi="Times New Roman" w:cs="Times New Roman"/>
          <w:sz w:val="28"/>
          <w:szCs w:val="28"/>
        </w:rPr>
      </w:pPr>
    </w:p>
    <w:p w14:paraId="0BB7087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          CREATED          CREATED BY                                      SIZE      COMMENT</w:t>
      </w:r>
    </w:p>
    <w:p w14:paraId="32897AE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5b18bbe9b10d   51 minutes ago   CMD ["gunicorn" "-b" "0.0.0.0:8000" "app:app…   0B        buildkit.dockerfile.v0</w:t>
      </w:r>
    </w:p>
    <w:p w14:paraId="6F6292C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&lt;missing&gt;      51 minutes ago   EXPOSE [8000/tcp]                               0B        buildkit.dockerfile.v0</w:t>
      </w:r>
    </w:p>
    <w:p w14:paraId="32BE4B2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&lt;missing&gt;      51 minutes ago   HEALTHCHECK {Test:[CMD-SHELL python -c "impo…   0B        buildkit.dockerfile.v0</w:t>
      </w:r>
    </w:p>
    <w:p w14:paraId="652356A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&lt;missing&gt;      51 minutes ago   USER appuser                                    0B        buildkit.dockerfile.v0</w:t>
      </w:r>
    </w:p>
    <w:p w14:paraId="2F28344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&lt;missing&gt;      51 minutes ago   RUN |2 LAB_LOGIN=maximshasherin LAB_TOKEN=***   12.3kB    buildkit.dockerfile.v0</w:t>
      </w:r>
    </w:p>
    <w:p w14:paraId="42381BE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&lt;missing&gt;      51 minutes ago   COPY app/ /app/ # buildkit                      12.3kB    buildkit.dockerfile.v0</w:t>
      </w:r>
    </w:p>
    <w:p w14:paraId="5F7C806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&lt;missing&gt;      51 minutes ago   WORKDIR /app                                    8.19kB    buildkit.dockerfile.v0</w:t>
      </w:r>
    </w:p>
    <w:p w14:paraId="6C7BE46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&lt;missing&gt;      51 minutes ago   RUN |2 LAB_LOGIN=maximshasherin LAB_TOKEN=***   69.6kB    buildkit.dockerfile.v0</w:t>
      </w:r>
    </w:p>
    <w:p w14:paraId="747EAA0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&lt;missing&gt;      52 minutes ago   COPY /install /usr/local # buildkit             7.63MB    buildkit.dockerfile.v0</w:t>
      </w:r>
    </w:p>
    <w:p w14:paraId="49D9765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&lt;missing&gt;      52 minutes ago   LABEL org.lab.token=***                         0B        buildkit.dockerfile.v0</w:t>
      </w:r>
    </w:p>
    <w:p w14:paraId="1E9E52C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&lt;missing&gt;      52 minutes ago   LABEL org.lab.login=maximshasherin              0B        buildkit.dockerfile.v0</w:t>
      </w:r>
    </w:p>
    <w:p w14:paraId="76FC98B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&lt;missing&gt;      52 minutes ago   ARG LAB_TOKEN=***                               0B        buildkit.dockerfile.v0</w:t>
      </w:r>
    </w:p>
    <w:p w14:paraId="7E9BFEA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&lt;missing&gt;      52 minutes ago   ARG LAB_LOGIN=maximshasherin                    0B        buildkit.dockerfile.v0</w:t>
      </w:r>
    </w:p>
    <w:p w14:paraId="68AF4CE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&lt;missing&gt;      13 days ago      CMD ["python3"]                                 0B        buildkit.dockerfile.v0</w:t>
      </w:r>
    </w:p>
    <w:p w14:paraId="12C40FA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</w:t>
      </w:r>
    </w:p>
    <w:p w14:paraId="10B502E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&lt;missing&gt;      2 weeks ago      # debian.sh --arch 'amd64' out/ 'trixie' '@1…   </w:t>
      </w:r>
      <w:r>
        <w:rPr>
          <w:rFonts w:ascii="Times New Roman" w:hAnsi="Times New Roman" w:cs="Times New Roman"/>
          <w:sz w:val="28"/>
          <w:szCs w:val="28"/>
        </w:rPr>
        <w:t>87.7MB    debuerreotype 0.17</w:t>
      </w:r>
    </w:p>
    <w:p w14:paraId="19F38DA6">
      <w:pPr>
        <w:ind w:left="36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9431655" cy="4380865"/>
            <wp:effectExtent l="0" t="0" r="17145" b="635"/>
            <wp:docPr id="1" name="Изображение 1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Безымянный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3165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0F5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(Токены скрыты в целях безопасности).</w:t>
      </w:r>
    </w:p>
    <w:p w14:paraId="36DCE72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7ECEE2"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Объяснение.</w:t>
      </w:r>
    </w:p>
    <w:p w14:paraId="07E2B51B">
      <w:pPr>
        <w:ind w:left="360"/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Образ собран с использованием multi-stage build: на первом этапе (builder) устанавливаются зависимости через pip с флагом 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-no-cache-dir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на втором этапе (runtime) копируются только готовые пакеты из папки 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/install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Это позволило исключить из финального образа кэш pip и сборочные инструменты, уменьшив размер до 43.3 MB. В качестве базового образа используется </w:t>
      </w:r>
      <w:r>
        <w:rPr>
          <w:rStyle w:val="4"/>
          <w:rFonts w:hint="default" w:ascii="Times New Roman" w:hAnsi="Times New Roman" w:cs="Times New Roman" w:eastAsiaTheme="minorHAnsi"/>
          <w:color w:val="0F1115"/>
          <w:sz w:val="28"/>
          <w:szCs w:val="28"/>
          <w:shd w:val="clear" w:color="auto" w:fill="auto"/>
        </w:rPr>
        <w:t>python:3.12-slim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Приложение запускается не от root, а от специально созданного пользователя </w:t>
      </w:r>
      <w:r>
        <w:rPr>
          <w:rStyle w:val="4"/>
          <w:rFonts w:hint="default" w:ascii="Times New Roman" w:hAnsi="Times New Roman" w:cs="Times New Roman" w:eastAsiaTheme="minorHAnsi"/>
          <w:color w:val="0F1115"/>
          <w:sz w:val="28"/>
          <w:szCs w:val="28"/>
          <w:shd w:val="clear" w:color="auto" w:fill="auto"/>
        </w:rPr>
        <w:t>appuser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что повышает безопасность. Настроен </w:t>
      </w:r>
      <w:r>
        <w:rPr>
          <w:rStyle w:val="4"/>
          <w:rFonts w:hint="default" w:ascii="Times New Roman" w:hAnsi="Times New Roman" w:cs="Times New Roman" w:eastAsiaTheme="minorHAnsi"/>
          <w:color w:val="0F1115"/>
          <w:sz w:val="28"/>
          <w:szCs w:val="28"/>
          <w:shd w:val="clear" w:color="auto" w:fill="auto"/>
        </w:rPr>
        <w:t>HEALTHCHECK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который каждые 30 секунд проверяет эндпоинт </w:t>
      </w:r>
      <w:r>
        <w:rPr>
          <w:rStyle w:val="4"/>
          <w:rFonts w:hint="default" w:ascii="Times New Roman" w:hAnsi="Times New Roman" w:cs="Times New Roman" w:eastAsiaTheme="minorHAnsi"/>
          <w:color w:val="0F1115"/>
          <w:sz w:val="28"/>
          <w:szCs w:val="28"/>
          <w:shd w:val="clear" w:color="auto" w:fill="auto"/>
        </w:rPr>
        <w:t>/health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Запуск осуществляется через </w:t>
      </w:r>
      <w:r>
        <w:rPr>
          <w:rStyle w:val="4"/>
          <w:rFonts w:hint="default" w:ascii="Times New Roman" w:hAnsi="Times New Roman" w:cs="Times New Roman" w:eastAsiaTheme="minorHAnsi"/>
          <w:color w:val="0F1115"/>
          <w:sz w:val="28"/>
          <w:szCs w:val="28"/>
          <w:shd w:val="clear" w:color="auto" w:fill="auto"/>
        </w:rPr>
        <w:t>gunicorn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  <w:t>, который корректно обрабатывает сигнал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auto"/>
        </w:rPr>
        <w:t xml:space="preserve"> </w:t>
      </w:r>
      <w:r>
        <w:rPr>
          <w:rStyle w:val="4"/>
          <w:rFonts w:hint="default" w:ascii="Times New Roman" w:hAnsi="Times New Roman" w:cs="Times New Roman" w:eastAsiaTheme="minorHAnsi"/>
          <w:color w:val="0F1115"/>
          <w:sz w:val="28"/>
          <w:szCs w:val="28"/>
          <w:shd w:val="clear" w:color="auto" w:fill="auto"/>
        </w:rPr>
        <w:t>SIGTERM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поэтому контейнер останавливается мгновенно (проверено командой </w:t>
      </w:r>
      <w:r>
        <w:rPr>
          <w:rStyle w:val="4"/>
          <w:rFonts w:hint="default" w:ascii="Times New Roman" w:hAnsi="Times New Roman" w:cs="Times New Roman" w:eastAsiaTheme="minorHAnsi"/>
          <w:color w:val="0F1115"/>
          <w:sz w:val="28"/>
          <w:szCs w:val="28"/>
          <w:shd w:val="clear" w:color="auto" w:fill="auto"/>
        </w:rPr>
        <w:t>docker stop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). Контейнер поддерживает режим </w:t>
      </w:r>
      <w:r>
        <w:rPr>
          <w:rStyle w:val="4"/>
          <w:rFonts w:hint="default" w:ascii="Times New Roman" w:hAnsi="Times New Roman" w:cs="Times New Roman" w:eastAsiaTheme="minorHAnsi"/>
          <w:color w:val="0F1115"/>
          <w:sz w:val="28"/>
          <w:szCs w:val="28"/>
          <w:shd w:val="clear" w:color="auto" w:fill="auto"/>
        </w:rPr>
        <w:t>--read-only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  <w:t>: для работы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auto"/>
        </w:rPr>
        <w:t xml:space="preserve"> </w:t>
      </w:r>
      <w:r>
        <w:rPr>
          <w:rStyle w:val="4"/>
          <w:rFonts w:hint="default" w:ascii="Times New Roman" w:hAnsi="Times New Roman" w:cs="Times New Roman" w:eastAsiaTheme="minorHAnsi"/>
          <w:color w:val="0F1115"/>
          <w:sz w:val="28"/>
          <w:szCs w:val="28"/>
          <w:shd w:val="clear" w:color="auto" w:fill="auto"/>
        </w:rPr>
        <w:t>gunicorn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используется </w:t>
      </w:r>
      <w:r>
        <w:rPr>
          <w:rStyle w:val="4"/>
          <w:rFonts w:hint="default" w:ascii="Times New Roman" w:hAnsi="Times New Roman" w:cs="Times New Roman" w:eastAsiaTheme="minorHAnsi"/>
          <w:color w:val="0F1115"/>
          <w:sz w:val="28"/>
          <w:szCs w:val="28"/>
          <w:shd w:val="clear" w:color="auto" w:fill="auto"/>
        </w:rPr>
        <w:t>--tmpfs /tmp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чтобы у приложения была возможность создавать временные файлы, не записывая на диск. Переменная </w:t>
      </w:r>
      <w:r>
        <w:rPr>
          <w:rStyle w:val="4"/>
          <w:rFonts w:hint="default" w:ascii="Times New Roman" w:hAnsi="Times New Roman" w:cs="Times New Roman" w:eastAsiaTheme="minorHAnsi"/>
          <w:color w:val="0F1115"/>
          <w:sz w:val="28"/>
          <w:szCs w:val="28"/>
          <w:shd w:val="clear" w:color="auto" w:fill="auto"/>
        </w:rPr>
        <w:t>ROCKET_SIZE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передается через окружение 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auto"/>
        </w:rPr>
        <w:t>(</w:t>
      </w:r>
      <w:r>
        <w:rPr>
          <w:rStyle w:val="4"/>
          <w:rFonts w:hint="default" w:ascii="Times New Roman" w:hAnsi="Times New Roman" w:cs="Times New Roman" w:eastAsiaTheme="minorHAnsi"/>
          <w:color w:val="0F1115"/>
          <w:sz w:val="28"/>
          <w:szCs w:val="28"/>
          <w:shd w:val="clear" w:color="auto" w:fill="auto"/>
        </w:rPr>
        <w:t>-e ROCKET_SIZE=Big</w:t>
      </w: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  <w:t>), что позволяет менять поведение приложения без пересборки.</w:t>
      </w:r>
    </w:p>
    <w:p w14:paraId="200E8170">
      <w:pPr>
        <w:ind w:left="36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Отличия между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ARG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ENV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LABEL</w:t>
      </w:r>
    </w:p>
    <w:p w14:paraId="3EDAF587">
      <w:pPr>
        <w:ind w:left="36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ARG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— переменная, которая используется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только во время сборки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. Она доступна внутри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Dockerfile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(например, для передачи значений в инструкцию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LABEL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). После завершения сборки эта переменная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не сохраняется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финальном образе, и запущенное приложение её не видит.</w:t>
      </w:r>
    </w:p>
    <w:p w14:paraId="05964202">
      <w:pPr>
        <w:ind w:left="36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ENV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— переменная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окружения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. Она задаётся при сборке,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сохраняется в образе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 передаётся приложению во время работы контейнера. Приложение может прочитать её через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 xml:space="preserve"> 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os.getenv()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.</w:t>
      </w:r>
    </w:p>
    <w:p w14:paraId="494A28A9">
      <w:pPr>
        <w:ind w:left="36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LABEL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— это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метаданные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образа (пара «ключ-значение»). Они не являются переменными окружения, не влияют на работу приложения и нужны только для описания образа (например, для указания автора или версии).</w:t>
      </w:r>
    </w:p>
    <w:p w14:paraId="3578F9F8">
      <w:pPr>
        <w:ind w:left="36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Какие значения LAB_LOGIN и LAB_TOKEN будут доступны приложению?</w:t>
      </w:r>
    </w:p>
    <w:p w14:paraId="4F7CE312">
      <w:pPr>
        <w:ind w:left="36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В 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Dockerfile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переменные 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LAB_LOGIN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 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LAB_TOKEN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объявлены через 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ARG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 используются для заполнения метаданных 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LABEL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. Поскольку это 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ARG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, они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не передаются в окружение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контейнера.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Код приложения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app.py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) пытается прочитать их через 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os.getenv("L</w:t>
      </w:r>
      <w:bookmarkStart w:id="0" w:name="_GoBack"/>
      <w:bookmarkEnd w:id="0"/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AB_LOGIN")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и 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os.getenv("LAB_TOKEN")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. Так как в окружении этих переменных нет, приложение получит значение по умолчанию — строку 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"unknown"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Это сделано намеренно из соображений безопасности: передавать секретный токен через 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ENV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(который навсегда «зашивается» в образ) — плохая практика. Использование 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ARG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позволяет применить токен для маркировки 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LABEL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) на этапе сборки, но не оставляет его в рабочем окружении приложения.</w:t>
      </w:r>
    </w:p>
    <w:p w14:paraId="7EF87512">
      <w:pPr>
        <w:ind w:left="220" w:leftChars="0" w:firstLine="140" w:firstLineChars="5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1E462CC7">
      <w:pPr>
        <w:ind w:left="360"/>
        <w:rPr>
          <w:rFonts w:hint="default"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3459A"/>
    <w:multiLevelType w:val="multilevel"/>
    <w:tmpl w:val="0093459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252"/>
    <w:rsid w:val="00194252"/>
    <w:rsid w:val="004535BB"/>
    <w:rsid w:val="00602D53"/>
    <w:rsid w:val="00C4482E"/>
    <w:rsid w:val="00CA126D"/>
    <w:rsid w:val="00CD31B8"/>
    <w:rsid w:val="55032D10"/>
    <w:rsid w:val="69CC0BB5"/>
    <w:rsid w:val="7A4C5BA9"/>
    <w:rsid w:val="7DCE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Normal (Web)"/>
    <w:basedOn w:val="1"/>
    <w:semiHidden/>
    <w:unhideWhenUsed/>
    <w:uiPriority w:val="99"/>
    <w:rPr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436</Words>
  <Characters>2487</Characters>
  <Lines>20</Lines>
  <Paragraphs>5</Paragraphs>
  <TotalTime>14</TotalTime>
  <ScaleCrop>false</ScaleCrop>
  <LinksUpToDate>false</LinksUpToDate>
  <CharactersWithSpaces>2918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2026-10-19T10:18:00Z</dcterms:created>
  <dc:creator>Praktika</dc:creator>
  <cp:lastModifiedBy>user</cp:lastModifiedBy>
  <dcterms:modified xsi:type="dcterms:W3CDTF">2026-10-20T15:38:49Z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BE70690751C24914BFDAE35D1BBCD40E_12</vt:lpwstr>
  </property>
</Properties>
</file>