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26.jpg" ContentType="image/jpeg"/>
  <Override PartName="/word/media/rId53.jpg" ContentType="image/jpeg"/>
  <Override PartName="/word/media/rId56.jpg" ContentType="image/jpeg"/>
  <Override PartName="/word/media/rId68.jpg" ContentType="image/jpeg"/>
  <Override PartName="/word/media/rId78.jpg" ContentType="image/jpeg"/>
  <Override PartName="/word/media/rId81.jpg" ContentType="image/jpeg"/>
  <Override PartName="/word/media/rId84.jpg" ContentType="image/jpeg"/>
  <Override PartName="/word/media/rId87.jpg" ContentType="image/jpeg"/>
  <Override PartName="/word/media/rId29.jpg" ContentType="image/jpeg"/>
  <Override PartName="/word/media/rId32.jpg" ContentType="image/jpeg"/>
  <Override PartName="/word/media/rId35.jpg" ContentType="image/jpeg"/>
  <Override PartName="/word/media/rId38.jpg" ContentType="image/jpeg"/>
  <Override PartName="/word/media/rId41.jpg" ContentType="image/jpeg"/>
  <Override PartName="/word/media/rId44.jpg" ContentType="image/jpeg"/>
  <Override PartName="/word/media/rId47.jpg" ContentType="image/jpeg"/>
  <Override PartName="/word/media/rId50.jpg" ContentType="image/jpeg"/>
  <Override PartName="/word/media/rId59.jpg" ContentType="image/jpeg"/>
  <Override PartName="/word/media/rId62.jpg" ContentType="image/jpeg"/>
  <Override PartName="/word/media/rId65.jpg" ContentType="image/jpeg"/>
  <Override PartName="/word/media/rId71.jpg" ContentType="image/jpeg"/>
  <Override PartName="/word/media/rId74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Группа</w:t>
      </w:r>
      <w:r>
        <w:t xml:space="preserve"> </w:t>
      </w:r>
      <w:r>
        <w:t xml:space="preserve">НБИбд-02-22</w:t>
      </w:r>
    </w:p>
    <w:p>
      <w:pPr>
        <w:pStyle w:val="Author"/>
      </w:pPr>
      <w:r>
        <w:t xml:space="preserve">Сидоренко</w:t>
      </w:r>
      <w:r>
        <w:t xml:space="preserve"> </w:t>
      </w:r>
      <w:r>
        <w:t xml:space="preserve">Максим</w:t>
      </w:r>
      <w:r>
        <w:t xml:space="preserve"> </w:t>
      </w:r>
      <w:r>
        <w:t xml:space="preserve">Алексеевич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примечание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Примечание</w:t>
      </w:r>
    </w:p>
    <w:p>
      <w:pPr>
        <w:pStyle w:val="FirstParagraph"/>
      </w:pPr>
      <w:r>
        <w:t xml:space="preserve">Так как я выполнял работу не в дисплейном классе, а дома, то некоторые моменты пришлось изменить, ибо шаблон лабораторной работы сделан для дисплейного класса, я использовал дистрибутив Ubuntu вместо Fedora</w:t>
      </w:r>
    </w:p>
    <w:bookmarkEnd w:id="20"/>
    <w:bookmarkStart w:id="21" w:name="цель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1"/>
    <w:bookmarkStart w:id="22" w:name="зада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Установить Virtual Box и операционную систему (дистрибутив) в образе ISO</w:t>
      </w:r>
    </w:p>
    <w:p>
      <w:pPr>
        <w:numPr>
          <w:ilvl w:val="0"/>
          <w:numId w:val="1001"/>
        </w:numPr>
        <w:pStyle w:val="Compact"/>
      </w:pPr>
      <w:r>
        <w:t xml:space="preserve">Запустить Virtual box</w:t>
      </w:r>
    </w:p>
    <w:p>
      <w:pPr>
        <w:numPr>
          <w:ilvl w:val="0"/>
          <w:numId w:val="1001"/>
        </w:numPr>
        <w:pStyle w:val="Compact"/>
      </w:pPr>
      <w:r>
        <w:t xml:space="preserve">Создать Виртуальную машину нажав кнопку создать, затем выбрать образ (дистрибутив)</w:t>
      </w:r>
    </w:p>
    <w:p>
      <w:pPr>
        <w:numPr>
          <w:ilvl w:val="0"/>
          <w:numId w:val="1001"/>
        </w:numPr>
        <w:pStyle w:val="Compact"/>
      </w:pPr>
      <w:r>
        <w:t xml:space="preserve">Выделить кол-во ядер и оперативную память</w:t>
      </w:r>
    </w:p>
    <w:p>
      <w:pPr>
        <w:numPr>
          <w:ilvl w:val="0"/>
          <w:numId w:val="1001"/>
        </w:numPr>
        <w:pStyle w:val="Compact"/>
      </w:pPr>
      <w:r>
        <w:t xml:space="preserve">Запустить Виртуальную машину, после выбрать русский язык, нажать установить</w:t>
      </w:r>
    </w:p>
    <w:p>
      <w:pPr>
        <w:numPr>
          <w:ilvl w:val="0"/>
          <w:numId w:val="1001"/>
        </w:numPr>
        <w:pStyle w:val="Compact"/>
      </w:pPr>
      <w:r>
        <w:t xml:space="preserve">Заполнить пустые поля</w:t>
      </w:r>
    </w:p>
    <w:p>
      <w:pPr>
        <w:numPr>
          <w:ilvl w:val="0"/>
          <w:numId w:val="1001"/>
        </w:numPr>
        <w:pStyle w:val="Compact"/>
      </w:pPr>
      <w:r>
        <w:t xml:space="preserve">Нажать кнопку далее, ждать окончание установки операционной системы</w:t>
      </w:r>
    </w:p>
    <w:p>
      <w:pPr>
        <w:numPr>
          <w:ilvl w:val="0"/>
          <w:numId w:val="1001"/>
        </w:numPr>
        <w:pStyle w:val="Compact"/>
      </w:pPr>
      <w:r>
        <w:t xml:space="preserve">Запустить Linux</w:t>
      </w:r>
    </w:p>
    <w:p>
      <w:pPr>
        <w:numPr>
          <w:ilvl w:val="0"/>
          <w:numId w:val="1001"/>
        </w:numPr>
        <w:pStyle w:val="Compact"/>
      </w:pPr>
      <w:r>
        <w:t xml:space="preserve">Запустить терминал, затем добавить пользователя в группу супер пользователей</w:t>
      </w:r>
    </w:p>
    <w:p>
      <w:pPr>
        <w:numPr>
          <w:ilvl w:val="0"/>
          <w:numId w:val="1001"/>
        </w:numPr>
        <w:pStyle w:val="Compact"/>
      </w:pPr>
      <w:r>
        <w:t xml:space="preserve">Установить tmux mc</w:t>
      </w:r>
    </w:p>
    <w:p>
      <w:pPr>
        <w:numPr>
          <w:ilvl w:val="0"/>
          <w:numId w:val="1001"/>
        </w:numPr>
        <w:pStyle w:val="Compact"/>
      </w:pPr>
      <w:r>
        <w:t xml:space="preserve">Установить pandoc и его версии</w:t>
      </w:r>
    </w:p>
    <w:p>
      <w:pPr>
        <w:numPr>
          <w:ilvl w:val="0"/>
          <w:numId w:val="1001"/>
        </w:numPr>
        <w:pStyle w:val="Compact"/>
      </w:pPr>
      <w:r>
        <w:t xml:space="preserve">Установить все пакеты texlive</w:t>
      </w:r>
    </w:p>
    <w:bookmarkEnd w:id="22"/>
    <w:bookmarkStart w:id="77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Я установил Virtual box и дистрибутив в образе ISO</w:t>
      </w:r>
    </w:p>
    <w:p>
      <w:pPr>
        <w:pStyle w:val="CaptionedFigure"/>
      </w:pPr>
      <w:r>
        <w:drawing>
          <wp:inline>
            <wp:extent cx="3733800" cy="2677527"/>
            <wp:effectExtent b="0" l="0" r="0" t="0"/>
            <wp:docPr descr="Virtual Box и ISO" title="fig:" id="24" name="Picture"/>
            <a:graphic>
              <a:graphicData uri="http://schemas.openxmlformats.org/drawingml/2006/picture">
                <pic:pic>
                  <pic:nvPicPr>
                    <pic:cNvPr descr="image/0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75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Virtual Box и ISO</w:t>
      </w:r>
    </w:p>
    <w:p>
      <w:pPr>
        <w:numPr>
          <w:ilvl w:val="0"/>
          <w:numId w:val="1003"/>
        </w:numPr>
        <w:pStyle w:val="Compact"/>
      </w:pPr>
      <w:r>
        <w:t xml:space="preserve">запустил Virtual Box</w:t>
      </w:r>
    </w:p>
    <w:p>
      <w:pPr>
        <w:pStyle w:val="CaptionedFigure"/>
      </w:pPr>
      <w:r>
        <w:drawing>
          <wp:inline>
            <wp:extent cx="3733800" cy="2136586"/>
            <wp:effectExtent b="0" l="0" r="0" t="0"/>
            <wp:docPr descr="Запуск VB" title="fig:" id="27" name="Picture"/>
            <a:graphic>
              <a:graphicData uri="http://schemas.openxmlformats.org/drawingml/2006/picture">
                <pic:pic>
                  <pic:nvPicPr>
                    <pic:cNvPr descr="image/1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6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VB</w:t>
      </w:r>
    </w:p>
    <w:p>
      <w:pPr>
        <w:numPr>
          <w:ilvl w:val="0"/>
          <w:numId w:val="1004"/>
        </w:numPr>
        <w:pStyle w:val="Compact"/>
      </w:pPr>
      <w:r>
        <w:t xml:space="preserve">Создал виртуальную машину</w:t>
      </w:r>
    </w:p>
    <w:p>
      <w:pPr>
        <w:pStyle w:val="CaptionedFigure"/>
      </w:pPr>
      <w:r>
        <w:drawing>
          <wp:inline>
            <wp:extent cx="3733800" cy="1974836"/>
            <wp:effectExtent b="0" l="0" r="0" t="0"/>
            <wp:docPr descr="Создание вирутальной машины" title="fig:" id="30" name="Picture"/>
            <a:graphic>
              <a:graphicData uri="http://schemas.openxmlformats.org/drawingml/2006/picture">
                <pic:pic>
                  <pic:nvPicPr>
                    <pic:cNvPr descr="image/2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4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вирутальной машины</w:t>
      </w:r>
    </w:p>
    <w:p>
      <w:pPr>
        <w:numPr>
          <w:ilvl w:val="0"/>
          <w:numId w:val="1005"/>
        </w:numPr>
        <w:pStyle w:val="Compact"/>
      </w:pPr>
      <w:r>
        <w:t xml:space="preserve">Выделил кол-во ядер и допустимое значение оперативной памяти</w:t>
      </w:r>
    </w:p>
    <w:p>
      <w:pPr>
        <w:pStyle w:val="CaptionedFigure"/>
      </w:pPr>
      <w:r>
        <w:drawing>
          <wp:inline>
            <wp:extent cx="3733800" cy="1821365"/>
            <wp:effectExtent b="0" l="0" r="0" t="0"/>
            <wp:docPr descr="Ядра и ОП" title="fig:" id="33" name="Picture"/>
            <a:graphic>
              <a:graphicData uri="http://schemas.openxmlformats.org/drawingml/2006/picture">
                <pic:pic>
                  <pic:nvPicPr>
                    <pic:cNvPr descr="image/3.jp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1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Ядра и ОП</w:t>
      </w:r>
    </w:p>
    <w:p>
      <w:pPr>
        <w:numPr>
          <w:ilvl w:val="0"/>
          <w:numId w:val="1006"/>
        </w:numPr>
        <w:pStyle w:val="Compact"/>
      </w:pPr>
      <w:r>
        <w:t xml:space="preserve">После создания, я запустил виртуальную машину и нажал кнопку установить</w:t>
      </w:r>
    </w:p>
    <w:p>
      <w:pPr>
        <w:pStyle w:val="CaptionedFigure"/>
      </w:pPr>
      <w:r>
        <w:drawing>
          <wp:inline>
            <wp:extent cx="3733800" cy="3192780"/>
            <wp:effectExtent b="0" l="0" r="0" t="0"/>
            <wp:docPr descr="Запуск и установка" title="fig:" id="36" name="Picture"/>
            <a:graphic>
              <a:graphicData uri="http://schemas.openxmlformats.org/drawingml/2006/picture">
                <pic:pic>
                  <pic:nvPicPr>
                    <pic:cNvPr descr="image/4.jp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927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 установка</w:t>
      </w:r>
    </w:p>
    <w:p>
      <w:pPr>
        <w:pStyle w:val="CaptionedFigure"/>
      </w:pPr>
      <w:r>
        <w:drawing>
          <wp:inline>
            <wp:extent cx="3733800" cy="2503028"/>
            <wp:effectExtent b="0" l="0" r="0" t="0"/>
            <wp:docPr descr="Пропуск шага" title="fig:" id="39" name="Picture"/>
            <a:graphic>
              <a:graphicData uri="http://schemas.openxmlformats.org/drawingml/2006/picture">
                <pic:pic>
                  <pic:nvPicPr>
                    <pic:cNvPr descr="image/5.jp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030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Пропуск шага</w:t>
      </w:r>
    </w:p>
    <w:p>
      <w:pPr>
        <w:numPr>
          <w:ilvl w:val="0"/>
          <w:numId w:val="1007"/>
        </w:numPr>
        <w:pStyle w:val="Compact"/>
      </w:pPr>
      <w:r>
        <w:t xml:space="preserve">Заполнил пустые поля, ввел имя пользователя и пароль</w:t>
      </w:r>
    </w:p>
    <w:p>
      <w:pPr>
        <w:pStyle w:val="CaptionedFigure"/>
      </w:pPr>
      <w:r>
        <w:drawing>
          <wp:inline>
            <wp:extent cx="3733800" cy="2759441"/>
            <wp:effectExtent b="0" l="0" r="0" t="0"/>
            <wp:docPr descr="Заполнение полей" title="fig:" id="42" name="Picture"/>
            <a:graphic>
              <a:graphicData uri="http://schemas.openxmlformats.org/drawingml/2006/picture">
                <pic:pic>
                  <pic:nvPicPr>
                    <pic:cNvPr descr="image/6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94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Заполнение полей</w:t>
      </w:r>
    </w:p>
    <w:p>
      <w:pPr>
        <w:numPr>
          <w:ilvl w:val="0"/>
          <w:numId w:val="1008"/>
        </w:numPr>
        <w:pStyle w:val="Compact"/>
      </w:pPr>
      <w:r>
        <w:t xml:space="preserve">После установки операционной системы, я запустил Linux</w:t>
      </w:r>
    </w:p>
    <w:p>
      <w:pPr>
        <w:pStyle w:val="CaptionedFigure"/>
      </w:pPr>
      <w:r>
        <w:drawing>
          <wp:inline>
            <wp:extent cx="3733800" cy="3197160"/>
            <wp:effectExtent b="0" l="0" r="0" t="0"/>
            <wp:docPr descr="Рабочий стол Linux" title="fig:" id="45" name="Picture"/>
            <a:graphic>
              <a:graphicData uri="http://schemas.openxmlformats.org/drawingml/2006/picture">
                <pic:pic>
                  <pic:nvPicPr>
                    <pic:cNvPr descr="image/7.jp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97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Рабочий стол Linux</w:t>
      </w:r>
    </w:p>
    <w:p>
      <w:pPr>
        <w:numPr>
          <w:ilvl w:val="0"/>
          <w:numId w:val="1009"/>
        </w:numPr>
        <w:pStyle w:val="Compact"/>
      </w:pPr>
      <w:r>
        <w:t xml:space="preserve">После я запустил терминал и начал добавлять пользователя в группу суперпользователей</w:t>
      </w:r>
      <w:r>
        <w:t xml:space="preserve"> </w:t>
      </w:r>
      <w:r>
        <w:t xml:space="preserve">при помощи строки sudo adduser masidorenko</w:t>
      </w:r>
    </w:p>
    <w:p>
      <w:pPr>
        <w:pStyle w:val="CaptionedFigure"/>
      </w:pPr>
      <w:r>
        <w:drawing>
          <wp:inline>
            <wp:extent cx="3733800" cy="3085785"/>
            <wp:effectExtent b="0" l="0" r="0" t="0"/>
            <wp:docPr descr="Запуск терминала" title="fig:" id="48" name="Picture"/>
            <a:graphic>
              <a:graphicData uri="http://schemas.openxmlformats.org/drawingml/2006/picture">
                <pic:pic>
                  <pic:nvPicPr>
                    <pic:cNvPr descr="image/8.jp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57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терминала</w:t>
      </w:r>
    </w:p>
    <w:p>
      <w:pPr>
        <w:numPr>
          <w:ilvl w:val="0"/>
          <w:numId w:val="1010"/>
        </w:numPr>
        <w:pStyle w:val="Compact"/>
      </w:pPr>
      <w:r>
        <w:t xml:space="preserve">При помощи строки sudo apt upgrade/update, я обновил систему и пакеты файлов</w:t>
      </w:r>
    </w:p>
    <w:p>
      <w:pPr>
        <w:pStyle w:val="CaptionedFigure"/>
      </w:pPr>
      <w:r>
        <w:drawing>
          <wp:inline>
            <wp:extent cx="3733800" cy="1886469"/>
            <wp:effectExtent b="0" l="0" r="0" t="0"/>
            <wp:docPr descr="Обновление пакетов и системы" title="fig:" id="51" name="Picture"/>
            <a:graphic>
              <a:graphicData uri="http://schemas.openxmlformats.org/drawingml/2006/picture">
                <pic:pic>
                  <pic:nvPicPr>
                    <pic:cNvPr descr="image/9.jp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6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Обновление пакетов и системы</w:t>
      </w:r>
    </w:p>
    <w:p>
      <w:pPr>
        <w:numPr>
          <w:ilvl w:val="0"/>
          <w:numId w:val="1011"/>
        </w:numPr>
        <w:pStyle w:val="Compact"/>
      </w:pPr>
      <w:r>
        <w:t xml:space="preserve">Установил дополнительное программное обеспечение, такие как, tmux mc, pandoc и все его пакеты, texlive и все его пакеты и версии</w:t>
      </w:r>
    </w:p>
    <w:p>
      <w:pPr>
        <w:pStyle w:val="CaptionedFigure"/>
      </w:pPr>
      <w:r>
        <w:drawing>
          <wp:inline>
            <wp:extent cx="3733800" cy="1975768"/>
            <wp:effectExtent b="0" l="0" r="0" t="0"/>
            <wp:docPr descr="Установка tmux mc" title="fig:" id="54" name="Picture"/>
            <a:graphic>
              <a:graphicData uri="http://schemas.openxmlformats.org/drawingml/2006/picture">
                <pic:pic>
                  <pic:nvPicPr>
                    <pic:cNvPr descr="image/10.jp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5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tmux mc</w:t>
      </w:r>
    </w:p>
    <w:p>
      <w:pPr>
        <w:pStyle w:val="CaptionedFigure"/>
      </w:pPr>
      <w:r>
        <w:drawing>
          <wp:inline>
            <wp:extent cx="3733800" cy="2115006"/>
            <wp:effectExtent b="0" l="0" r="0" t="0"/>
            <wp:docPr descr="Установка pandoc" title="fig:" id="57" name="Picture"/>
            <a:graphic>
              <a:graphicData uri="http://schemas.openxmlformats.org/drawingml/2006/picture">
                <pic:pic>
                  <pic:nvPicPr>
                    <pic:cNvPr descr="image/11.jp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15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pandoc</w:t>
      </w:r>
    </w:p>
    <w:p>
      <w:pPr>
        <w:pStyle w:val="CaptionedFigure"/>
      </w:pPr>
      <w:r>
        <w:drawing>
          <wp:inline>
            <wp:extent cx="3733800" cy="1969547"/>
            <wp:effectExtent b="0" l="0" r="0" t="0"/>
            <wp:docPr descr="Установка pandoc" title="fig:" id="60" name="Picture"/>
            <a:graphic>
              <a:graphicData uri="http://schemas.openxmlformats.org/drawingml/2006/picture">
                <pic:pic>
                  <pic:nvPicPr>
                    <pic:cNvPr descr="image/pandoc.jp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95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pandoc</w:t>
      </w:r>
    </w:p>
    <w:p>
      <w:pPr>
        <w:pStyle w:val="CaptionedFigure"/>
      </w:pPr>
      <w:r>
        <w:drawing>
          <wp:inline>
            <wp:extent cx="3733800" cy="2085193"/>
            <wp:effectExtent b="0" l="0" r="0" t="0"/>
            <wp:docPr descr="Установка pandoc" title="fig:" id="63" name="Picture"/>
            <a:graphic>
              <a:graphicData uri="http://schemas.openxmlformats.org/drawingml/2006/picture">
                <pic:pic>
                  <pic:nvPicPr>
                    <pic:cNvPr descr="image/pandoc1.jp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851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pandoc</w:t>
      </w:r>
    </w:p>
    <w:p>
      <w:pPr>
        <w:pStyle w:val="CaptionedFigure"/>
      </w:pPr>
      <w:r>
        <w:drawing>
          <wp:inline>
            <wp:extent cx="3733800" cy="356813"/>
            <wp:effectExtent b="0" l="0" r="0" t="0"/>
            <wp:docPr descr="Установка pandoc" title="fig:" id="66" name="Picture"/>
            <a:graphic>
              <a:graphicData uri="http://schemas.openxmlformats.org/drawingml/2006/picture">
                <pic:pic>
                  <pic:nvPicPr>
                    <pic:cNvPr descr="image/pandoc2.jp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6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pandoc</w:t>
      </w:r>
    </w:p>
    <w:p>
      <w:pPr>
        <w:pStyle w:val="CaptionedFigure"/>
      </w:pPr>
      <w:r>
        <w:drawing>
          <wp:inline>
            <wp:extent cx="3733800" cy="531966"/>
            <wp:effectExtent b="0" l="0" r="0" t="0"/>
            <wp:docPr descr="Установка texlive" title="fig:" id="69" name="Picture"/>
            <a:graphic>
              <a:graphicData uri="http://schemas.openxmlformats.org/drawingml/2006/picture">
                <pic:pic>
                  <pic:nvPicPr>
                    <pic:cNvPr descr="image/12.jp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19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texlive</w:t>
      </w:r>
    </w:p>
    <w:p>
      <w:pPr>
        <w:pStyle w:val="CaptionedFigure"/>
      </w:pPr>
      <w:r>
        <w:drawing>
          <wp:inline>
            <wp:extent cx="3733800" cy="1195063"/>
            <wp:effectExtent b="0" l="0" r="0" t="0"/>
            <wp:docPr descr="Установка texlive" title="fig:" id="72" name="Picture"/>
            <a:graphic>
              <a:graphicData uri="http://schemas.openxmlformats.org/drawingml/2006/picture">
                <pic:pic>
                  <pic:nvPicPr>
                    <pic:cNvPr descr="image/texlive.jp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95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texlive</w:t>
      </w:r>
    </w:p>
    <w:p>
      <w:pPr>
        <w:pStyle w:val="CaptionedFigure"/>
      </w:pPr>
      <w:r>
        <w:drawing>
          <wp:inline>
            <wp:extent cx="3733800" cy="198474"/>
            <wp:effectExtent b="0" l="0" r="0" t="0"/>
            <wp:docPr descr="Установка texlive" title="fig:" id="75" name="Picture"/>
            <a:graphic>
              <a:graphicData uri="http://schemas.openxmlformats.org/drawingml/2006/picture">
                <pic:pic>
                  <pic:nvPicPr>
                    <pic:cNvPr descr="image/texlive2.jp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4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texlive</w:t>
      </w:r>
    </w:p>
    <w:bookmarkEnd w:id="77"/>
    <w:bookmarkStart w:id="90" w:name="домашняя-работа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Домашняя работа</w:t>
      </w:r>
    </w:p>
    <w:p>
      <w:pPr>
        <w:pStyle w:val="FirstParagraph"/>
      </w:pPr>
      <w:r>
        <w:t xml:space="preserve">Получите следующую информацию.</w:t>
      </w:r>
    </w:p>
    <w:p>
      <w:pPr>
        <w:pStyle w:val="BodyText"/>
      </w:pPr>
      <w:r>
        <w:t xml:space="preserve">1)Версия ядра Linux (Linux version).</w:t>
      </w:r>
    </w:p>
    <w:p>
      <w:pPr>
        <w:pStyle w:val="BodyText"/>
      </w:pPr>
      <w:r>
        <w:t xml:space="preserve">2)Частота процессора (Detected Mhz processor).</w:t>
      </w:r>
    </w:p>
    <w:p>
      <w:pPr>
        <w:pStyle w:val="BodyText"/>
      </w:pPr>
      <w:r>
        <w:t xml:space="preserve">3)Модель процессора (CPU0).</w:t>
      </w:r>
    </w:p>
    <w:p>
      <w:pPr>
        <w:pStyle w:val="BodyText"/>
      </w:pPr>
      <w:r>
        <w:t xml:space="preserve">4)Объём доступной оперативной памяти (Memory available).</w:t>
      </w:r>
    </w:p>
    <w:p>
      <w:pPr>
        <w:pStyle w:val="BodyText"/>
      </w:pPr>
      <w:r>
        <w:t xml:space="preserve">5)Тип обнаруженного гипервизора (Hypervisor detected).</w:t>
      </w:r>
    </w:p>
    <w:p>
      <w:pPr>
        <w:pStyle w:val="BodyText"/>
      </w:pPr>
      <w:r>
        <w:t xml:space="preserve">6)Тип файловой системы корневого раздела (filesystem).</w:t>
      </w:r>
    </w:p>
    <w:p>
      <w:pPr>
        <w:pStyle w:val="BodyText"/>
      </w:pPr>
      <w:r>
        <w:t xml:space="preserve">7)Последовательность монтирования файловых систем (mount).</w:t>
      </w:r>
    </w:p>
    <w:p>
      <w:pPr>
        <w:pStyle w:val="CaptionedFigure"/>
      </w:pPr>
      <w:r>
        <w:drawing>
          <wp:inline>
            <wp:extent cx="3733800" cy="2680132"/>
            <wp:effectExtent b="0" l="0" r="0" t="0"/>
            <wp:docPr descr="ДЗ" title="fig:" id="79" name="Picture"/>
            <a:graphic>
              <a:graphicData uri="http://schemas.openxmlformats.org/drawingml/2006/picture">
                <pic:pic>
                  <pic:nvPicPr>
                    <pic:cNvPr descr="image/13.jp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01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ДЗ</w:t>
      </w:r>
    </w:p>
    <w:p>
      <w:pPr>
        <w:pStyle w:val="CaptionedFigure"/>
      </w:pPr>
      <w:r>
        <w:drawing>
          <wp:inline>
            <wp:extent cx="3733800" cy="2692644"/>
            <wp:effectExtent b="0" l="0" r="0" t="0"/>
            <wp:docPr descr="ДЗ" title="fig:" id="82" name="Picture"/>
            <a:graphic>
              <a:graphicData uri="http://schemas.openxmlformats.org/drawingml/2006/picture">
                <pic:pic>
                  <pic:nvPicPr>
                    <pic:cNvPr descr="image/14.jp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26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ДЗ</w:t>
      </w:r>
    </w:p>
    <w:p>
      <w:pPr>
        <w:pStyle w:val="CaptionedFigure"/>
      </w:pPr>
      <w:r>
        <w:drawing>
          <wp:inline>
            <wp:extent cx="3733800" cy="830580"/>
            <wp:effectExtent b="0" l="0" r="0" t="0"/>
            <wp:docPr descr="ДЗ" title="fig:" id="85" name="Picture"/>
            <a:graphic>
              <a:graphicData uri="http://schemas.openxmlformats.org/drawingml/2006/picture">
                <pic:pic>
                  <pic:nvPicPr>
                    <pic:cNvPr descr="image/15.jp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305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ДЗ</w:t>
      </w:r>
    </w:p>
    <w:p>
      <w:pPr>
        <w:pStyle w:val="CaptionedFigure"/>
      </w:pPr>
      <w:r>
        <w:drawing>
          <wp:inline>
            <wp:extent cx="3733800" cy="2727728"/>
            <wp:effectExtent b="0" l="0" r="0" t="0"/>
            <wp:docPr descr="ДЗ" title="fig:" id="88" name="Picture"/>
            <a:graphic>
              <a:graphicData uri="http://schemas.openxmlformats.org/drawingml/2006/picture">
                <pic:pic>
                  <pic:nvPicPr>
                    <pic:cNvPr descr="image/16.jp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77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ДЗ</w:t>
      </w:r>
    </w:p>
    <w:bookmarkEnd w:id="90"/>
    <w:bookmarkStart w:id="91" w:name="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Контрольные вопросы</w:t>
      </w:r>
    </w:p>
    <w:p>
      <w:pPr>
        <w:numPr>
          <w:ilvl w:val="0"/>
          <w:numId w:val="1012"/>
        </w:numPr>
      </w:pPr>
      <w:r>
        <w:t xml:space="preserve">Какую информацию содержит учётная запись пользователя?</w:t>
      </w:r>
    </w:p>
    <w:p>
      <w:pPr>
        <w:numPr>
          <w:ilvl w:val="0"/>
          <w:numId w:val="1012"/>
        </w:numPr>
      </w:pPr>
      <w:r>
        <w:t xml:space="preserve">Укажите команды терминала и приведите примеры:</w:t>
      </w:r>
      <w:r>
        <w:t xml:space="preserve"> </w:t>
      </w:r>
      <w:r>
        <w:t xml:space="preserve">для получения справки по команде</w:t>
      </w:r>
    </w:p>
    <w:p>
      <w:pPr>
        <w:pStyle w:val="FirstParagraph"/>
      </w:pPr>
      <w:r>
        <w:t xml:space="preserve">для перемещения по файловой системе</w:t>
      </w:r>
    </w:p>
    <w:p>
      <w:pPr>
        <w:pStyle w:val="BodyText"/>
      </w:pPr>
      <w:r>
        <w:t xml:space="preserve">для просмотра содержимого каталога</w:t>
      </w:r>
    </w:p>
    <w:p>
      <w:pPr>
        <w:pStyle w:val="BodyText"/>
      </w:pPr>
      <w:r>
        <w:t xml:space="preserve">для определения объёма каталога</w:t>
      </w:r>
    </w:p>
    <w:p>
      <w:pPr>
        <w:pStyle w:val="BodyText"/>
      </w:pPr>
      <w:r>
        <w:t xml:space="preserve">для создания / удаления каталогов / файлов</w:t>
      </w:r>
    </w:p>
    <w:p>
      <w:pPr>
        <w:pStyle w:val="BodyText"/>
      </w:pPr>
      <w:r>
        <w:t xml:space="preserve">для задания определённых прав на файл / каталог</w:t>
      </w:r>
    </w:p>
    <w:p>
      <w:pPr>
        <w:pStyle w:val="BodyText"/>
      </w:pPr>
      <w:r>
        <w:t xml:space="preserve">для просмотра истории команд.</w:t>
      </w:r>
    </w:p>
    <w:p>
      <w:pPr>
        <w:numPr>
          <w:ilvl w:val="0"/>
          <w:numId w:val="1013"/>
        </w:numPr>
        <w:pStyle w:val="Compact"/>
      </w:pPr>
      <w:r>
        <w:t xml:space="preserve">Что такое файловая система? Приведите примеры с краткой характеристикой.</w:t>
      </w:r>
    </w:p>
    <w:p>
      <w:pPr>
        <w:numPr>
          <w:ilvl w:val="0"/>
          <w:numId w:val="1013"/>
        </w:numPr>
        <w:pStyle w:val="Compact"/>
      </w:pPr>
      <w:r>
        <w:t xml:space="preserve">Как посмотреть, какие файловые системы подмонтированы в ОС?</w:t>
      </w:r>
    </w:p>
    <w:p>
      <w:pPr>
        <w:numPr>
          <w:ilvl w:val="0"/>
          <w:numId w:val="1013"/>
        </w:numPr>
        <w:pStyle w:val="Compact"/>
      </w:pPr>
      <w:r>
        <w:t xml:space="preserve">Как удалить зависший процесс?</w:t>
      </w:r>
    </w:p>
    <w:bookmarkEnd w:id="91"/>
    <w:bookmarkStart w:id="92" w:name="ответы-на-вопросы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Ответы на вопросы</w:t>
      </w:r>
    </w:p>
    <w:p>
      <w:pPr>
        <w:numPr>
          <w:ilvl w:val="0"/>
          <w:numId w:val="1014"/>
        </w:numPr>
      </w:pPr>
      <w:r>
        <w:t xml:space="preserve">имя пользователя и пароль</w:t>
      </w:r>
    </w:p>
    <w:p>
      <w:pPr>
        <w:numPr>
          <w:ilvl w:val="0"/>
          <w:numId w:val="1014"/>
        </w:numPr>
      </w:pPr>
      <w:r>
        <w:t xml:space="preserve">info</w:t>
      </w:r>
      <w:r>
        <w:t xml:space="preserve"> </w:t>
      </w:r>
      <w:r>
        <w:t xml:space="preserve">mv</w:t>
      </w:r>
      <w:r>
        <w:t xml:space="preserve"> </w:t>
      </w:r>
      <w:r>
        <w:t xml:space="preserve">ls</w:t>
      </w:r>
      <w:r>
        <w:t xml:space="preserve"> </w:t>
      </w:r>
      <w:r>
        <w:t xml:space="preserve">du</w:t>
      </w:r>
      <w:r>
        <w:t xml:space="preserve"> </w:t>
      </w:r>
      <w:r>
        <w:t xml:space="preserve">mkdir/ rm -r/</w:t>
      </w:r>
      <w:r>
        <w:t xml:space="preserve"> </w:t>
      </w:r>
      <w:r>
        <w:t xml:space="preserve">chmod</w:t>
      </w:r>
      <w:r>
        <w:t xml:space="preserve"> </w:t>
      </w:r>
      <w:r>
        <w:t xml:space="preserve">history</w:t>
      </w:r>
      <w:r>
        <w:br/>
      </w:r>
    </w:p>
    <w:p>
      <w:pPr>
        <w:numPr>
          <w:ilvl w:val="0"/>
          <w:numId w:val="1014"/>
        </w:numPr>
      </w:pPr>
      <w:r>
        <w:t xml:space="preserve">Файловая система — порядок, определяющий способ организации, хранения и именования данных на носителях информации в компьютерах, а также в другом электронном оборудовании: цифровых фотоаппаратах, мобильных телефонах и т. п.</w:t>
      </w:r>
    </w:p>
    <w:p>
      <w:pPr>
        <w:numPr>
          <w:ilvl w:val="0"/>
          <w:numId w:val="1014"/>
        </w:numPr>
      </w:pPr>
      <w:r>
        <w:t xml:space="preserve">Команда findmnt — это простая утилита командной строки, используемая для отображения списка смонтированных файловых систем или поиска файловой системы в /etc/fstab, /etc/mtab и /proc/self/mountinfo.</w:t>
      </w:r>
    </w:p>
    <w:p>
      <w:pPr>
        <w:numPr>
          <w:ilvl w:val="0"/>
          <w:numId w:val="1014"/>
        </w:numPr>
      </w:pPr>
      <w:r>
        <w:t xml:space="preserve">kill параметром</w:t>
      </w:r>
      <w:r>
        <w:t xml:space="preserve"> </w:t>
      </w:r>
      <w:r>
        <w:t xml:space="preserve">“</w:t>
      </w:r>
      <w:r>
        <w:t xml:space="preserve">-9</w:t>
      </w:r>
      <w:r>
        <w:t xml:space="preserve">”</w:t>
      </w:r>
    </w:p>
    <w:bookmarkEnd w:id="92"/>
    <w:bookmarkStart w:id="94" w:name="вывод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Вывод</w:t>
      </w:r>
    </w:p>
    <w:p>
      <w:pPr>
        <w:pStyle w:val="FirstParagraph"/>
      </w:pPr>
      <w:r>
        <w:t xml:space="preserve">После проделанной работы я приобрел практические навыкы установки операционной системы на виртуальную машину, настройки минимально необходимых для дальнейшей работы сервисов.</w:t>
      </w:r>
    </w:p>
    <w:bookmarkStart w:id="93" w:name="refs"/>
    <w:bookmarkEnd w:id="93"/>
    <w:bookmarkEnd w:id="9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22">
    <w:nsid w:val="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99423">
    <w:nsid w:val="A99423"/>
    <w:multiLevelType w:val="multilevel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abstractNum w:abstractNumId="99424">
    <w:nsid w:val="A99424"/>
    <w:multiLevelType w:val="multilevel"/>
    <w:lvl w:ilvl="0">
      <w:start w:val="4"/>
      <w:numFmt w:val="decimal"/>
      <w:lvlText w:val="%1)"/>
      <w:lvlJc w:val="left"/>
      <w:pPr>
        <w:ind w:left="720" w:hanging="480"/>
      </w:pPr>
    </w:lvl>
    <w:lvl w:ilvl="1">
      <w:start w:val="4"/>
      <w:numFmt w:val="decimal"/>
      <w:lvlText w:val="%2)"/>
      <w:lvlJc w:val="left"/>
      <w:pPr>
        <w:ind w:left="1440" w:hanging="480"/>
      </w:pPr>
    </w:lvl>
    <w:lvl w:ilvl="2">
      <w:start w:val="4"/>
      <w:numFmt w:val="decimal"/>
      <w:lvlText w:val="%3)"/>
      <w:lvlJc w:val="left"/>
      <w:pPr>
        <w:ind w:left="2160" w:hanging="480"/>
      </w:pPr>
    </w:lvl>
    <w:lvl w:ilvl="3">
      <w:start w:val="4"/>
      <w:numFmt w:val="decimal"/>
      <w:lvlText w:val="%4)"/>
      <w:lvlJc w:val="left"/>
      <w:pPr>
        <w:ind w:left="2880" w:hanging="480"/>
      </w:pPr>
    </w:lvl>
    <w:lvl w:ilvl="4">
      <w:start w:val="4"/>
      <w:numFmt w:val="decimal"/>
      <w:lvlText w:val="%5)"/>
      <w:lvlJc w:val="left"/>
      <w:pPr>
        <w:ind w:left="3600" w:hanging="480"/>
      </w:pPr>
    </w:lvl>
    <w:lvl w:ilvl="5">
      <w:start w:val="4"/>
      <w:numFmt w:val="decimal"/>
      <w:lvlText w:val="%6)"/>
      <w:lvlJc w:val="left"/>
      <w:pPr>
        <w:ind w:left="4320" w:hanging="480"/>
      </w:pPr>
    </w:lvl>
    <w:lvl w:ilvl="6">
      <w:start w:val="4"/>
      <w:numFmt w:val="decimal"/>
      <w:lvlText w:val="%7)"/>
      <w:lvlJc w:val="left"/>
      <w:pPr>
        <w:ind w:left="5040" w:hanging="480"/>
      </w:pPr>
    </w:lvl>
    <w:lvl w:ilvl="7">
      <w:start w:val="4"/>
      <w:numFmt w:val="decimal"/>
      <w:lvlText w:val="%8)"/>
      <w:lvlJc w:val="left"/>
      <w:pPr>
        <w:ind w:left="5760" w:hanging="480"/>
      </w:pPr>
    </w:lvl>
    <w:lvl w:ilvl="8">
      <w:start w:val="4"/>
      <w:numFmt w:val="decimal"/>
      <w:lvlText w:val="%9)"/>
      <w:lvlJc w:val="left"/>
      <w:pPr>
        <w:ind w:left="6480" w:hanging="480"/>
      </w:pPr>
    </w:lvl>
  </w:abstractNum>
  <w:abstractNum w:abstractNumId="99425">
    <w:nsid w:val="A99425"/>
    <w:multiLevelType w:val="multilevel"/>
    <w:lvl w:ilvl="0">
      <w:start w:val="5"/>
      <w:numFmt w:val="decimal"/>
      <w:lvlText w:val="%1)"/>
      <w:lvlJc w:val="left"/>
      <w:pPr>
        <w:ind w:left="720" w:hanging="480"/>
      </w:pPr>
    </w:lvl>
    <w:lvl w:ilvl="1">
      <w:start w:val="5"/>
      <w:numFmt w:val="decimal"/>
      <w:lvlText w:val="%2)"/>
      <w:lvlJc w:val="left"/>
      <w:pPr>
        <w:ind w:left="1440" w:hanging="480"/>
      </w:pPr>
    </w:lvl>
    <w:lvl w:ilvl="2">
      <w:start w:val="5"/>
      <w:numFmt w:val="decimal"/>
      <w:lvlText w:val="%3)"/>
      <w:lvlJc w:val="left"/>
      <w:pPr>
        <w:ind w:left="2160" w:hanging="480"/>
      </w:pPr>
    </w:lvl>
    <w:lvl w:ilvl="3">
      <w:start w:val="5"/>
      <w:numFmt w:val="decimal"/>
      <w:lvlText w:val="%4)"/>
      <w:lvlJc w:val="left"/>
      <w:pPr>
        <w:ind w:left="2880" w:hanging="480"/>
      </w:pPr>
    </w:lvl>
    <w:lvl w:ilvl="4">
      <w:start w:val="5"/>
      <w:numFmt w:val="decimal"/>
      <w:lvlText w:val="%5)"/>
      <w:lvlJc w:val="left"/>
      <w:pPr>
        <w:ind w:left="3600" w:hanging="480"/>
      </w:pPr>
    </w:lvl>
    <w:lvl w:ilvl="5">
      <w:start w:val="5"/>
      <w:numFmt w:val="decimal"/>
      <w:lvlText w:val="%6)"/>
      <w:lvlJc w:val="left"/>
      <w:pPr>
        <w:ind w:left="4320" w:hanging="480"/>
      </w:pPr>
    </w:lvl>
    <w:lvl w:ilvl="6">
      <w:start w:val="5"/>
      <w:numFmt w:val="decimal"/>
      <w:lvlText w:val="%7)"/>
      <w:lvlJc w:val="left"/>
      <w:pPr>
        <w:ind w:left="5040" w:hanging="480"/>
      </w:pPr>
    </w:lvl>
    <w:lvl w:ilvl="7">
      <w:start w:val="5"/>
      <w:numFmt w:val="decimal"/>
      <w:lvlText w:val="%8)"/>
      <w:lvlJc w:val="left"/>
      <w:pPr>
        <w:ind w:left="5760" w:hanging="480"/>
      </w:pPr>
    </w:lvl>
    <w:lvl w:ilvl="8">
      <w:start w:val="5"/>
      <w:numFmt w:val="decimal"/>
      <w:lvlText w:val="%9)"/>
      <w:lvlJc w:val="left"/>
      <w:pPr>
        <w:ind w:left="6480" w:hanging="480"/>
      </w:pPr>
    </w:lvl>
  </w:abstractNum>
  <w:abstractNum w:abstractNumId="99426">
    <w:nsid w:val="A99426"/>
    <w:multiLevelType w:val="multilevel"/>
    <w:lvl w:ilvl="0">
      <w:start w:val="6"/>
      <w:numFmt w:val="decimal"/>
      <w:lvlText w:val="%1)"/>
      <w:lvlJc w:val="left"/>
      <w:pPr>
        <w:ind w:left="720" w:hanging="480"/>
      </w:pPr>
    </w:lvl>
    <w:lvl w:ilvl="1">
      <w:start w:val="6"/>
      <w:numFmt w:val="decimal"/>
      <w:lvlText w:val="%2)"/>
      <w:lvlJc w:val="left"/>
      <w:pPr>
        <w:ind w:left="1440" w:hanging="480"/>
      </w:pPr>
    </w:lvl>
    <w:lvl w:ilvl="2">
      <w:start w:val="6"/>
      <w:numFmt w:val="decimal"/>
      <w:lvlText w:val="%3)"/>
      <w:lvlJc w:val="left"/>
      <w:pPr>
        <w:ind w:left="2160" w:hanging="480"/>
      </w:pPr>
    </w:lvl>
    <w:lvl w:ilvl="3">
      <w:start w:val="6"/>
      <w:numFmt w:val="decimal"/>
      <w:lvlText w:val="%4)"/>
      <w:lvlJc w:val="left"/>
      <w:pPr>
        <w:ind w:left="2880" w:hanging="480"/>
      </w:pPr>
    </w:lvl>
    <w:lvl w:ilvl="4">
      <w:start w:val="6"/>
      <w:numFmt w:val="decimal"/>
      <w:lvlText w:val="%5)"/>
      <w:lvlJc w:val="left"/>
      <w:pPr>
        <w:ind w:left="3600" w:hanging="480"/>
      </w:pPr>
    </w:lvl>
    <w:lvl w:ilvl="5">
      <w:start w:val="6"/>
      <w:numFmt w:val="decimal"/>
      <w:lvlText w:val="%6)"/>
      <w:lvlJc w:val="left"/>
      <w:pPr>
        <w:ind w:left="4320" w:hanging="480"/>
      </w:pPr>
    </w:lvl>
    <w:lvl w:ilvl="6">
      <w:start w:val="6"/>
      <w:numFmt w:val="decimal"/>
      <w:lvlText w:val="%7)"/>
      <w:lvlJc w:val="left"/>
      <w:pPr>
        <w:ind w:left="5040" w:hanging="480"/>
      </w:pPr>
    </w:lvl>
    <w:lvl w:ilvl="7">
      <w:start w:val="6"/>
      <w:numFmt w:val="decimal"/>
      <w:lvlText w:val="%8)"/>
      <w:lvlJc w:val="left"/>
      <w:pPr>
        <w:ind w:left="5760" w:hanging="480"/>
      </w:pPr>
    </w:lvl>
    <w:lvl w:ilvl="8">
      <w:start w:val="6"/>
      <w:numFmt w:val="decimal"/>
      <w:lvlText w:val="%9)"/>
      <w:lvlJc w:val="left"/>
      <w:pPr>
        <w:ind w:left="6480" w:hanging="480"/>
      </w:pPr>
    </w:lvl>
  </w:abstractNum>
  <w:abstractNum w:abstractNumId="99427">
    <w:nsid w:val="A99427"/>
    <w:multiLevelType w:val="multilevel"/>
    <w:lvl w:ilvl="0">
      <w:start w:val="7"/>
      <w:numFmt w:val="decimal"/>
      <w:lvlText w:val="%1)"/>
      <w:lvlJc w:val="left"/>
      <w:pPr>
        <w:ind w:left="720" w:hanging="480"/>
      </w:pPr>
    </w:lvl>
    <w:lvl w:ilvl="1">
      <w:start w:val="7"/>
      <w:numFmt w:val="decimal"/>
      <w:lvlText w:val="%2)"/>
      <w:lvlJc w:val="left"/>
      <w:pPr>
        <w:ind w:left="1440" w:hanging="480"/>
      </w:pPr>
    </w:lvl>
    <w:lvl w:ilvl="2">
      <w:start w:val="7"/>
      <w:numFmt w:val="decimal"/>
      <w:lvlText w:val="%3)"/>
      <w:lvlJc w:val="left"/>
      <w:pPr>
        <w:ind w:left="2160" w:hanging="480"/>
      </w:pPr>
    </w:lvl>
    <w:lvl w:ilvl="3">
      <w:start w:val="7"/>
      <w:numFmt w:val="decimal"/>
      <w:lvlText w:val="%4)"/>
      <w:lvlJc w:val="left"/>
      <w:pPr>
        <w:ind w:left="2880" w:hanging="480"/>
      </w:pPr>
    </w:lvl>
    <w:lvl w:ilvl="4">
      <w:start w:val="7"/>
      <w:numFmt w:val="decimal"/>
      <w:lvlText w:val="%5)"/>
      <w:lvlJc w:val="left"/>
      <w:pPr>
        <w:ind w:left="3600" w:hanging="480"/>
      </w:pPr>
    </w:lvl>
    <w:lvl w:ilvl="5">
      <w:start w:val="7"/>
      <w:numFmt w:val="decimal"/>
      <w:lvlText w:val="%6)"/>
      <w:lvlJc w:val="left"/>
      <w:pPr>
        <w:ind w:left="4320" w:hanging="480"/>
      </w:pPr>
    </w:lvl>
    <w:lvl w:ilvl="6">
      <w:start w:val="7"/>
      <w:numFmt w:val="decimal"/>
      <w:lvlText w:val="%7)"/>
      <w:lvlJc w:val="left"/>
      <w:pPr>
        <w:ind w:left="5040" w:hanging="480"/>
      </w:pPr>
    </w:lvl>
    <w:lvl w:ilvl="7">
      <w:start w:val="7"/>
      <w:numFmt w:val="decimal"/>
      <w:lvlText w:val="%8)"/>
      <w:lvlJc w:val="left"/>
      <w:pPr>
        <w:ind w:left="5760" w:hanging="480"/>
      </w:pPr>
    </w:lvl>
    <w:lvl w:ilvl="8">
      <w:start w:val="7"/>
      <w:numFmt w:val="decimal"/>
      <w:lvlText w:val="%9)"/>
      <w:lvlJc w:val="left"/>
      <w:pPr>
        <w:ind w:left="6480" w:hanging="480"/>
      </w:pPr>
    </w:lvl>
  </w:abstractNum>
  <w:abstractNum w:abstractNumId="99428">
    <w:nsid w:val="A99428"/>
    <w:multiLevelType w:val="multilevel"/>
    <w:lvl w:ilvl="0">
      <w:start w:val="8"/>
      <w:numFmt w:val="decimal"/>
      <w:lvlText w:val="%1)"/>
      <w:lvlJc w:val="left"/>
      <w:pPr>
        <w:ind w:left="720" w:hanging="480"/>
      </w:pPr>
    </w:lvl>
    <w:lvl w:ilvl="1">
      <w:start w:val="8"/>
      <w:numFmt w:val="decimal"/>
      <w:lvlText w:val="%2)"/>
      <w:lvlJc w:val="left"/>
      <w:pPr>
        <w:ind w:left="1440" w:hanging="480"/>
      </w:pPr>
    </w:lvl>
    <w:lvl w:ilvl="2">
      <w:start w:val="8"/>
      <w:numFmt w:val="decimal"/>
      <w:lvlText w:val="%3)"/>
      <w:lvlJc w:val="left"/>
      <w:pPr>
        <w:ind w:left="2160" w:hanging="480"/>
      </w:pPr>
    </w:lvl>
    <w:lvl w:ilvl="3">
      <w:start w:val="8"/>
      <w:numFmt w:val="decimal"/>
      <w:lvlText w:val="%4)"/>
      <w:lvlJc w:val="left"/>
      <w:pPr>
        <w:ind w:left="2880" w:hanging="480"/>
      </w:pPr>
    </w:lvl>
    <w:lvl w:ilvl="4">
      <w:start w:val="8"/>
      <w:numFmt w:val="decimal"/>
      <w:lvlText w:val="%5)"/>
      <w:lvlJc w:val="left"/>
      <w:pPr>
        <w:ind w:left="3600" w:hanging="480"/>
      </w:pPr>
    </w:lvl>
    <w:lvl w:ilvl="5">
      <w:start w:val="8"/>
      <w:numFmt w:val="decimal"/>
      <w:lvlText w:val="%6)"/>
      <w:lvlJc w:val="left"/>
      <w:pPr>
        <w:ind w:left="4320" w:hanging="480"/>
      </w:pPr>
    </w:lvl>
    <w:lvl w:ilvl="6">
      <w:start w:val="8"/>
      <w:numFmt w:val="decimal"/>
      <w:lvlText w:val="%7)"/>
      <w:lvlJc w:val="left"/>
      <w:pPr>
        <w:ind w:left="5040" w:hanging="480"/>
      </w:pPr>
    </w:lvl>
    <w:lvl w:ilvl="7">
      <w:start w:val="8"/>
      <w:numFmt w:val="decimal"/>
      <w:lvlText w:val="%8)"/>
      <w:lvlJc w:val="left"/>
      <w:pPr>
        <w:ind w:left="5760" w:hanging="480"/>
      </w:pPr>
    </w:lvl>
    <w:lvl w:ilvl="8">
      <w:start w:val="8"/>
      <w:numFmt w:val="decimal"/>
      <w:lvlText w:val="%9)"/>
      <w:lvlJc w:val="left"/>
      <w:pPr>
        <w:ind w:left="6480" w:hanging="480"/>
      </w:pPr>
    </w:lvl>
  </w:abstractNum>
  <w:abstractNum w:abstractNumId="99429">
    <w:nsid w:val="A99429"/>
    <w:multiLevelType w:val="multilevel"/>
    <w:lvl w:ilvl="0">
      <w:start w:val="9"/>
      <w:numFmt w:val="decimal"/>
      <w:lvlText w:val="%1)"/>
      <w:lvlJc w:val="left"/>
      <w:pPr>
        <w:ind w:left="720" w:hanging="480"/>
      </w:pPr>
    </w:lvl>
    <w:lvl w:ilvl="1">
      <w:start w:val="9"/>
      <w:numFmt w:val="decimal"/>
      <w:lvlText w:val="%2)"/>
      <w:lvlJc w:val="left"/>
      <w:pPr>
        <w:ind w:left="1440" w:hanging="480"/>
      </w:pPr>
    </w:lvl>
    <w:lvl w:ilvl="2">
      <w:start w:val="9"/>
      <w:numFmt w:val="decimal"/>
      <w:lvlText w:val="%3)"/>
      <w:lvlJc w:val="left"/>
      <w:pPr>
        <w:ind w:left="2160" w:hanging="480"/>
      </w:pPr>
    </w:lvl>
    <w:lvl w:ilvl="3">
      <w:start w:val="9"/>
      <w:numFmt w:val="decimal"/>
      <w:lvlText w:val="%4)"/>
      <w:lvlJc w:val="left"/>
      <w:pPr>
        <w:ind w:left="2880" w:hanging="480"/>
      </w:pPr>
    </w:lvl>
    <w:lvl w:ilvl="4">
      <w:start w:val="9"/>
      <w:numFmt w:val="decimal"/>
      <w:lvlText w:val="%5)"/>
      <w:lvlJc w:val="left"/>
      <w:pPr>
        <w:ind w:left="3600" w:hanging="480"/>
      </w:pPr>
    </w:lvl>
    <w:lvl w:ilvl="5">
      <w:start w:val="9"/>
      <w:numFmt w:val="decimal"/>
      <w:lvlText w:val="%6)"/>
      <w:lvlJc w:val="left"/>
      <w:pPr>
        <w:ind w:left="4320" w:hanging="480"/>
      </w:pPr>
    </w:lvl>
    <w:lvl w:ilvl="6">
      <w:start w:val="9"/>
      <w:numFmt w:val="decimal"/>
      <w:lvlText w:val="%7)"/>
      <w:lvlJc w:val="left"/>
      <w:pPr>
        <w:ind w:left="5040" w:hanging="480"/>
      </w:pPr>
    </w:lvl>
    <w:lvl w:ilvl="7">
      <w:start w:val="9"/>
      <w:numFmt w:val="decimal"/>
      <w:lvlText w:val="%8)"/>
      <w:lvlJc w:val="left"/>
      <w:pPr>
        <w:ind w:left="5760" w:hanging="480"/>
      </w:pPr>
    </w:lvl>
    <w:lvl w:ilvl="8">
      <w:start w:val="9"/>
      <w:numFmt w:val="decimal"/>
      <w:lvlText w:val="%9)"/>
      <w:lvlJc w:val="left"/>
      <w:pPr>
        <w:ind w:left="6480" w:hanging="480"/>
      </w:pPr>
    </w:lvl>
  </w:abstractNum>
  <w:abstractNum w:abstractNumId="994210">
    <w:nsid w:val="A994210"/>
    <w:multiLevelType w:val="multilevel"/>
    <w:lvl w:ilvl="0">
      <w:start w:val="10"/>
      <w:numFmt w:val="decimal"/>
      <w:lvlText w:val="%1)"/>
      <w:lvlJc w:val="left"/>
      <w:pPr>
        <w:ind w:left="720" w:hanging="480"/>
      </w:pPr>
    </w:lvl>
    <w:lvl w:ilvl="1">
      <w:start w:val="10"/>
      <w:numFmt w:val="decimal"/>
      <w:lvlText w:val="%2)"/>
      <w:lvlJc w:val="left"/>
      <w:pPr>
        <w:ind w:left="1440" w:hanging="480"/>
      </w:pPr>
    </w:lvl>
    <w:lvl w:ilvl="2">
      <w:start w:val="10"/>
      <w:numFmt w:val="decimal"/>
      <w:lvlText w:val="%3)"/>
      <w:lvlJc w:val="left"/>
      <w:pPr>
        <w:ind w:left="2160" w:hanging="480"/>
      </w:pPr>
    </w:lvl>
    <w:lvl w:ilvl="3">
      <w:start w:val="10"/>
      <w:numFmt w:val="decimal"/>
      <w:lvlText w:val="%4)"/>
      <w:lvlJc w:val="left"/>
      <w:pPr>
        <w:ind w:left="2880" w:hanging="480"/>
      </w:pPr>
    </w:lvl>
    <w:lvl w:ilvl="4">
      <w:start w:val="10"/>
      <w:numFmt w:val="decimal"/>
      <w:lvlText w:val="%5)"/>
      <w:lvlJc w:val="left"/>
      <w:pPr>
        <w:ind w:left="3600" w:hanging="480"/>
      </w:pPr>
    </w:lvl>
    <w:lvl w:ilvl="5">
      <w:start w:val="10"/>
      <w:numFmt w:val="decimal"/>
      <w:lvlText w:val="%6)"/>
      <w:lvlJc w:val="left"/>
      <w:pPr>
        <w:ind w:left="4320" w:hanging="480"/>
      </w:pPr>
    </w:lvl>
    <w:lvl w:ilvl="6">
      <w:start w:val="10"/>
      <w:numFmt w:val="decimal"/>
      <w:lvlText w:val="%7)"/>
      <w:lvlJc w:val="left"/>
      <w:pPr>
        <w:ind w:left="5040" w:hanging="480"/>
      </w:pPr>
    </w:lvl>
    <w:lvl w:ilvl="7">
      <w:start w:val="10"/>
      <w:numFmt w:val="decimal"/>
      <w:lvlText w:val="%8)"/>
      <w:lvlJc w:val="left"/>
      <w:pPr>
        <w:ind w:left="5760" w:hanging="480"/>
      </w:pPr>
    </w:lvl>
    <w:lvl w:ilvl="8">
      <w:start w:val="10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2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2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2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2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42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2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4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26" Target="media/rId26.jpg" /><Relationship Type="http://schemas.openxmlformats.org/officeDocument/2006/relationships/image" Id="rId53" Target="media/rId53.jpg" /><Relationship Type="http://schemas.openxmlformats.org/officeDocument/2006/relationships/image" Id="rId56" Target="media/rId56.jpg" /><Relationship Type="http://schemas.openxmlformats.org/officeDocument/2006/relationships/image" Id="rId68" Target="media/rId68.jpg" /><Relationship Type="http://schemas.openxmlformats.org/officeDocument/2006/relationships/image" Id="rId78" Target="media/rId78.jpg" /><Relationship Type="http://schemas.openxmlformats.org/officeDocument/2006/relationships/image" Id="rId81" Target="media/rId81.jpg" /><Relationship Type="http://schemas.openxmlformats.org/officeDocument/2006/relationships/image" Id="rId84" Target="media/rId84.jpg" /><Relationship Type="http://schemas.openxmlformats.org/officeDocument/2006/relationships/image" Id="rId87" Target="media/rId87.jpg" /><Relationship Type="http://schemas.openxmlformats.org/officeDocument/2006/relationships/image" Id="rId29" Target="media/rId29.jpg" /><Relationship Type="http://schemas.openxmlformats.org/officeDocument/2006/relationships/image" Id="rId32" Target="media/rId32.jpg" /><Relationship Type="http://schemas.openxmlformats.org/officeDocument/2006/relationships/image" Id="rId35" Target="media/rId35.jpg" /><Relationship Type="http://schemas.openxmlformats.org/officeDocument/2006/relationships/image" Id="rId38" Target="media/rId38.jpg" /><Relationship Type="http://schemas.openxmlformats.org/officeDocument/2006/relationships/image" Id="rId41" Target="media/rId41.jpg" /><Relationship Type="http://schemas.openxmlformats.org/officeDocument/2006/relationships/image" Id="rId44" Target="media/rId44.jpg" /><Relationship Type="http://schemas.openxmlformats.org/officeDocument/2006/relationships/image" Id="rId47" Target="media/rId47.jpg" /><Relationship Type="http://schemas.openxmlformats.org/officeDocument/2006/relationships/image" Id="rId50" Target="media/rId50.jpg" /><Relationship Type="http://schemas.openxmlformats.org/officeDocument/2006/relationships/image" Id="rId59" Target="media/rId59.jpg" /><Relationship Type="http://schemas.openxmlformats.org/officeDocument/2006/relationships/image" Id="rId62" Target="media/rId62.jpg" /><Relationship Type="http://schemas.openxmlformats.org/officeDocument/2006/relationships/image" Id="rId65" Target="media/rId65.jpg" /><Relationship Type="http://schemas.openxmlformats.org/officeDocument/2006/relationships/image" Id="rId71" Target="media/rId71.jpg" /><Relationship Type="http://schemas.openxmlformats.org/officeDocument/2006/relationships/image" Id="rId74" Target="media/rId74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</dc:title>
  <dc:creator>Сидоренко Максим Алексеевич</dc:creator>
  <dc:language>ru-RU</dc:language>
  <cp:keywords/>
  <dcterms:created xsi:type="dcterms:W3CDTF">2023-02-15T20:28:02Z</dcterms:created>
  <dcterms:modified xsi:type="dcterms:W3CDTF">2023-02-15T20:28:02Z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mainfont">
    <vt:lpwstr>PT Serif</vt:lpwstr>
  </property>
  <property fmtid="{D5CDD505-2E9C-101B-9397-08002B2CF9AE}" pid="21" name="mainfontoptions">
    <vt:lpwstr>Ligatures=TeX</vt:lpwstr>
  </property>
  <property fmtid="{D5CDD505-2E9C-101B-9397-08002B2CF9AE}" pid="22" name="monofont">
    <vt:lpwstr>PT Mono</vt:lpwstr>
  </property>
  <property fmtid="{D5CDD505-2E9C-101B-9397-08002B2CF9AE}" pid="23" name="monofontoptions">
    <vt:lpwstr>Scale=MatchLowercase,Scale=0.9</vt:lpwstr>
  </property>
  <property fmtid="{D5CDD505-2E9C-101B-9397-08002B2CF9AE}" pid="24" name="papersize">
    <vt:lpwstr>a4</vt:lpwstr>
  </property>
  <property fmtid="{D5CDD505-2E9C-101B-9397-08002B2CF9AE}" pid="25" name="polyglossia-lang">
    <vt:lpwstr/>
  </property>
  <property fmtid="{D5CDD505-2E9C-101B-9397-08002B2CF9AE}" pid="26" name="polyglossia-otherlangs">
    <vt:lpwstr/>
  </property>
  <property fmtid="{D5CDD505-2E9C-101B-9397-08002B2CF9AE}" pid="27" name="romanfont">
    <vt:lpwstr>PT Serif</vt:lpwstr>
  </property>
  <property fmtid="{D5CDD505-2E9C-101B-9397-08002B2CF9AE}" pid="28" name="romanfontoptions">
    <vt:lpwstr>Ligatures=TeX</vt:lpwstr>
  </property>
  <property fmtid="{D5CDD505-2E9C-101B-9397-08002B2CF9AE}" pid="29" name="sansfont">
    <vt:lpwstr>PT Sans</vt:lpwstr>
  </property>
  <property fmtid="{D5CDD505-2E9C-101B-9397-08002B2CF9AE}" pid="30" name="sansfontoptions">
    <vt:lpwstr>Ligatures=TeX,Scale=MatchLowercase</vt:lpwstr>
  </property>
  <property fmtid="{D5CDD505-2E9C-101B-9397-08002B2CF9AE}" pid="31" name="subtitle">
    <vt:lpwstr>Группа НБИбд-02-22</vt:lpwstr>
  </property>
  <property fmtid="{D5CDD505-2E9C-101B-9397-08002B2CF9AE}" pid="32" name="tableTitle">
    <vt:lpwstr>Таблица</vt:lpwstr>
  </property>
  <property fmtid="{D5CDD505-2E9C-101B-9397-08002B2CF9AE}" pid="33" name="toc">
    <vt:lpwstr>True</vt:lpwstr>
  </property>
  <property fmtid="{D5CDD505-2E9C-101B-9397-08002B2CF9AE}" pid="34" name="toc-depth">
    <vt:lpwstr>2</vt:lpwstr>
  </property>
  <property fmtid="{D5CDD505-2E9C-101B-9397-08002B2CF9AE}" pid="35" name="toc-title">
    <vt:lpwstr>Содержание</vt:lpwstr>
  </property>
</Properties>
</file>