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НБИбд-02-22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перешел в каталог с шаблоном отчета лабораторной работы номер 2</w:t>
      </w:r>
    </w:p>
    <w:p>
      <w:pPr>
        <w:pStyle w:val="CaptionedFigure"/>
      </w:pPr>
      <w:r>
        <w:drawing>
          <wp:inline>
            <wp:extent cx="3733800" cy="892656"/>
            <wp:effectExtent b="0" l="0" r="0" t="0"/>
            <wp:docPr descr="Каталог отчета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отчета</w:t>
      </w:r>
    </w:p>
    <w:p>
      <w:pPr>
        <w:numPr>
          <w:ilvl w:val="0"/>
          <w:numId w:val="1003"/>
        </w:numPr>
        <w:pStyle w:val="Compact"/>
      </w:pPr>
      <w:r>
        <w:t xml:space="preserve">Перешёл в каталог report</w:t>
      </w:r>
    </w:p>
    <w:p>
      <w:pPr>
        <w:pStyle w:val="CaptionedFigure"/>
      </w:pPr>
      <w:r>
        <w:drawing>
          <wp:inline>
            <wp:extent cx="3733800" cy="653595"/>
            <wp:effectExtent b="0" l="0" r="0" t="0"/>
            <wp:docPr descr="Каталог report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report</w:t>
      </w:r>
    </w:p>
    <w:p>
      <w:pPr>
        <w:numPr>
          <w:ilvl w:val="0"/>
          <w:numId w:val="1004"/>
        </w:numPr>
        <w:pStyle w:val="Compact"/>
      </w:pPr>
      <w:r>
        <w:t xml:space="preserve">Открыл файл report.md, начал редактировать данный текстовый файл</w:t>
      </w:r>
    </w:p>
    <w:p>
      <w:pPr>
        <w:pStyle w:val="CaptionedFigure"/>
      </w:pPr>
      <w:r>
        <w:drawing>
          <wp:inline>
            <wp:extent cx="3733800" cy="3095015"/>
            <wp:effectExtent b="0" l="0" r="0" t="0"/>
            <wp:docPr descr="Файл report.md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report.md</w:t>
      </w:r>
    </w:p>
    <w:p>
      <w:pPr>
        <w:numPr>
          <w:ilvl w:val="0"/>
          <w:numId w:val="1005"/>
        </w:numPr>
        <w:pStyle w:val="Compact"/>
      </w:pPr>
      <w:r>
        <w:t xml:space="preserve">После проделанной работы, открыл терминал, перешл в каталог курса, написал строку make, она создаст из файла report.md - файлы report.docx и report.pdf</w:t>
      </w:r>
    </w:p>
    <w:p>
      <w:pPr>
        <w:pStyle w:val="CaptionedFigure"/>
      </w:pPr>
      <w:r>
        <w:drawing>
          <wp:inline>
            <wp:extent cx="3733800" cy="882719"/>
            <wp:effectExtent b="0" l="0" r="0" t="0"/>
            <wp:docPr descr="Создание файлов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6"/>
        </w:numPr>
        <w:pStyle w:val="Compact"/>
      </w:pPr>
      <w:r>
        <w:t xml:space="preserve">Я перешёл к каталог курса, после прописанной строки, проверил, что все файлы создались</w:t>
      </w:r>
    </w:p>
    <w:p>
      <w:pPr>
        <w:pStyle w:val="CaptionedFigure"/>
      </w:pPr>
      <w:r>
        <w:drawing>
          <wp:inline>
            <wp:extent cx="3733800" cy="928949"/>
            <wp:effectExtent b="0" l="0" r="0" t="0"/>
            <wp:docPr descr="Проверка созданных файлов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созданных файлов</w:t>
      </w:r>
    </w:p>
    <w:p>
      <w:pPr>
        <w:numPr>
          <w:ilvl w:val="0"/>
          <w:numId w:val="1007"/>
        </w:numPr>
        <w:pStyle w:val="Compact"/>
      </w:pPr>
      <w:r>
        <w:t xml:space="preserve">Я запустил файл report.pdf, проверил корректность созданного файла</w:t>
      </w:r>
    </w:p>
    <w:p>
      <w:pPr>
        <w:pStyle w:val="CaptionedFigure"/>
      </w:pPr>
      <w:r>
        <w:drawing>
          <wp:inline>
            <wp:extent cx="3733800" cy="3856622"/>
            <wp:effectExtent b="0" l="0" r="0" t="0"/>
            <wp:docPr descr="Проверка файла report.pdf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 report.pdf</w:t>
      </w:r>
    </w:p>
    <w:p>
      <w:pPr>
        <w:numPr>
          <w:ilvl w:val="0"/>
          <w:numId w:val="1008"/>
        </w:numPr>
        <w:pStyle w:val="Compact"/>
      </w:pPr>
      <w:r>
        <w:t xml:space="preserve">После сделанного, я открыл терминал и выгрузил файлы на Github, в свой репозиторий</w:t>
      </w:r>
    </w:p>
    <w:p>
      <w:pPr>
        <w:pStyle w:val="CaptionedFigure"/>
      </w:pPr>
      <w:r>
        <w:drawing>
          <wp:inline>
            <wp:extent cx="3733800" cy="483017"/>
            <wp:effectExtent b="0" l="0" r="0" t="0"/>
            <wp:docPr descr="Выгрузка файлов на репозиторий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Выгрузка файлов на репозиторий</w:t>
      </w:r>
    </w:p>
    <w:p>
      <w:pPr>
        <w:pStyle w:val="CaptionedFigure"/>
      </w:pPr>
      <w:r>
        <w:drawing>
          <wp:inline>
            <wp:extent cx="3733800" cy="204903"/>
            <wp:effectExtent b="0" l="0" r="0" t="0"/>
            <wp:docPr descr="Выгрузка файлов на репозиторий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Выгрузка файлов на репозиторий</w:t>
      </w:r>
    </w:p>
    <w:p>
      <w:pPr>
        <w:numPr>
          <w:ilvl w:val="0"/>
          <w:numId w:val="1009"/>
        </w:numPr>
        <w:pStyle w:val="Compact"/>
      </w:pPr>
      <w:r>
        <w:t xml:space="preserve">Я перешёл в свой репозиторий на GitHub для проверки того, что все файлы создались</w:t>
      </w:r>
    </w:p>
    <w:p>
      <w:pPr>
        <w:pStyle w:val="CaptionedFigure"/>
      </w:pPr>
      <w:r>
        <w:drawing>
          <wp:inline>
            <wp:extent cx="3733800" cy="1079325"/>
            <wp:effectExtent b="0" l="0" r="0" t="0"/>
            <wp:docPr descr="Запуск термина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терминала</w:t>
      </w:r>
    </w:p>
    <w:bookmarkEnd w:id="49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проделанной работы, я научился оформлять отчёты с помощью легковесного языка разметки Markdown.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Сидоренко Максим Алексеевич</dc:creator>
  <dc:language>ru-RU</dc:language>
  <cp:keywords/>
  <dcterms:created xsi:type="dcterms:W3CDTF">2023-02-23T08:13:04Z</dcterms:created>
  <dcterms:modified xsi:type="dcterms:W3CDTF">2023-02-23T08:13:04Z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Группа НБИбд-02-22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