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F9D" w:rsidRDefault="00D237BD" w:rsidP="00D23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237BD">
        <w:rPr>
          <w:rFonts w:ascii="Times New Roman" w:hAnsi="Times New Roman" w:cs="Times New Roman"/>
          <w:b/>
          <w:sz w:val="28"/>
          <w:szCs w:val="28"/>
        </w:rPr>
        <w:t>Описание предметной области приложения для учета персональных финансов.</w:t>
      </w:r>
    </w:p>
    <w:p w:rsidR="00D237BD" w:rsidRDefault="00D237BD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ориентировано на возможность пользователем проводить учет и анализ персонального бюджета. В целях эффективного использования денежных средств, необходимо тщательно анализировать доходную и расходную части бюджета.</w:t>
      </w:r>
    </w:p>
    <w:p w:rsidR="00B343D2" w:rsidRDefault="00B343D2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3D2">
        <w:rPr>
          <w:rFonts w:ascii="Times New Roman" w:hAnsi="Times New Roman" w:cs="Times New Roman"/>
          <w:sz w:val="28"/>
          <w:szCs w:val="28"/>
        </w:rPr>
        <w:t xml:space="preserve">Бюджет - это финансовый план, который суммирует доходы и расходы за определенный период времени. Для того, чтобы эффективно использовать свои доходы,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B343D2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B343D2">
        <w:rPr>
          <w:rFonts w:ascii="Times New Roman" w:hAnsi="Times New Roman" w:cs="Times New Roman"/>
          <w:sz w:val="28"/>
          <w:szCs w:val="28"/>
        </w:rPr>
        <w:t xml:space="preserve"> правильно составить свой бюджет, тщательно продумать покупки и делать сбережения для достижения своих целей.</w:t>
      </w:r>
    </w:p>
    <w:p w:rsidR="00D237BD" w:rsidRDefault="00D237BD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Доходная часть бюджета подразумевает любые источники денежных средств, будь то заработная плата, пенсия, стипендия или иные поступления.</w:t>
      </w:r>
    </w:p>
    <w:p w:rsidR="00D237BD" w:rsidRDefault="00D237BD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Расходная часть бюджета определяется повседневными тратами (коммунальные платежи, </w:t>
      </w:r>
      <w:r w:rsidR="00830715">
        <w:rPr>
          <w:rFonts w:ascii="Times New Roman" w:hAnsi="Times New Roman" w:cs="Times New Roman"/>
          <w:sz w:val="28"/>
          <w:szCs w:val="28"/>
        </w:rPr>
        <w:t>расходы на еду, обучение, транспортные расходы и т.д.).</w:t>
      </w:r>
    </w:p>
    <w:p w:rsidR="00830715" w:rsidRDefault="00830715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доходная часть бюджета равна расходной части, то такой бюджет считается сбалансированным. Если расходы превышают доходы, то бюджет имеет дефицит. Профицитным бюджетом считается тот бюджет, у которого доходная часть больше расходной.  </w:t>
      </w:r>
    </w:p>
    <w:p w:rsidR="00F67E6E" w:rsidRPr="00F67E6E" w:rsidRDefault="00F67E6E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7E6E">
        <w:rPr>
          <w:rFonts w:ascii="Times New Roman" w:hAnsi="Times New Roman" w:cs="Times New Roman"/>
          <w:b/>
          <w:sz w:val="28"/>
          <w:szCs w:val="28"/>
        </w:rPr>
        <w:t>Данное приложение решает следующие задачи:</w:t>
      </w:r>
    </w:p>
    <w:p w:rsidR="00F67E6E" w:rsidRDefault="00F67E6E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вести учет расходов и доходов;</w:t>
      </w:r>
    </w:p>
    <w:p w:rsidR="00F67E6E" w:rsidRDefault="00F67E6E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планировать распределение денежных средств;</w:t>
      </w:r>
    </w:p>
    <w:p w:rsidR="00F67E6E" w:rsidRDefault="00F67E6E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исключить или свести к минимуму незапланированные траты.</w:t>
      </w:r>
    </w:p>
    <w:p w:rsidR="00F67E6E" w:rsidRDefault="00F67E6E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7E6E">
        <w:rPr>
          <w:rFonts w:ascii="Times New Roman" w:hAnsi="Times New Roman" w:cs="Times New Roman"/>
          <w:b/>
          <w:sz w:val="28"/>
          <w:szCs w:val="28"/>
        </w:rPr>
        <w:t>Требования к приложению:</w:t>
      </w:r>
    </w:p>
    <w:p w:rsidR="00F67E6E" w:rsidRDefault="00F67E6E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приложение должно поддерживать несколько валют и кошельков;</w:t>
      </w:r>
    </w:p>
    <w:p w:rsidR="00F67E6E" w:rsidRDefault="00F67E6E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иметь возможность добавления/удаления источников дохода;</w:t>
      </w:r>
    </w:p>
    <w:p w:rsidR="00F67E6E" w:rsidRDefault="00F67E6E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иметь возможность добавления/удаления категорий расходов;</w:t>
      </w:r>
    </w:p>
    <w:p w:rsidR="00F67E6E" w:rsidRDefault="00F67E6E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поддерживать учет доходов/расходов;</w:t>
      </w:r>
    </w:p>
    <w:p w:rsidR="00F67E6E" w:rsidRDefault="00F67E6E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иметь возможность просмотра доходов/расходов за определенный период времени в виде графиков</w:t>
      </w:r>
      <w:r w:rsidR="001E06F9">
        <w:rPr>
          <w:rFonts w:ascii="Times New Roman" w:hAnsi="Times New Roman" w:cs="Times New Roman"/>
          <w:sz w:val="28"/>
          <w:szCs w:val="28"/>
        </w:rPr>
        <w:t>.</w:t>
      </w:r>
    </w:p>
    <w:p w:rsidR="00EF63FA" w:rsidRDefault="00EF63FA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будет реализовано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63F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3AC7" w:rsidRDefault="006E3AC7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3AC7">
        <w:rPr>
          <w:rFonts w:ascii="Times New Roman" w:hAnsi="Times New Roman" w:cs="Times New Roman"/>
          <w:b/>
          <w:sz w:val="28"/>
          <w:szCs w:val="28"/>
        </w:rPr>
        <w:t xml:space="preserve">Анализ существующих приложений для учета персональных финансов. </w:t>
      </w:r>
    </w:p>
    <w:p w:rsidR="006E3AC7" w:rsidRDefault="006E3AC7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множество приложений для учета финансов, начиная от программ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заканчивая мобильными приложениями и приложений интернет-банкинга. У всех вариантов есть, как плюсы, так и минусы. </w:t>
      </w:r>
    </w:p>
    <w:p w:rsidR="006E3AC7" w:rsidRDefault="006E3AC7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например, таблица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предназначенная для учета доходов и расходов – доступна практически любому человеку, но при этом не маловажном факторе требует от пользователя определенных навыков в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4A64" w:rsidRDefault="006E3AC7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Мобильные приложения </w:t>
      </w:r>
      <w:r w:rsidR="00B2330F">
        <w:rPr>
          <w:rFonts w:ascii="Times New Roman" w:hAnsi="Times New Roman" w:cs="Times New Roman"/>
          <w:sz w:val="28"/>
          <w:szCs w:val="28"/>
        </w:rPr>
        <w:t>(</w:t>
      </w:r>
      <w:r w:rsidR="00B2330F" w:rsidRPr="00B2330F">
        <w:rPr>
          <w:rFonts w:ascii="Times New Roman" w:hAnsi="Times New Roman" w:cs="Times New Roman"/>
          <w:sz w:val="28"/>
          <w:szCs w:val="28"/>
        </w:rPr>
        <w:t>Moneon</w:t>
      </w:r>
      <w:r w:rsidR="00B2330F">
        <w:rPr>
          <w:rFonts w:ascii="Times New Roman" w:hAnsi="Times New Roman" w:cs="Times New Roman"/>
          <w:sz w:val="28"/>
          <w:szCs w:val="28"/>
        </w:rPr>
        <w:t xml:space="preserve">, </w:t>
      </w:r>
      <w:r w:rsidR="00B2330F" w:rsidRPr="00B2330F">
        <w:rPr>
          <w:rFonts w:ascii="Times New Roman" w:hAnsi="Times New Roman" w:cs="Times New Roman"/>
          <w:sz w:val="28"/>
          <w:szCs w:val="28"/>
        </w:rPr>
        <w:t>CoinKeeper</w:t>
      </w:r>
      <w:r w:rsidR="00B2330F">
        <w:rPr>
          <w:rFonts w:ascii="Times New Roman" w:hAnsi="Times New Roman" w:cs="Times New Roman"/>
          <w:sz w:val="28"/>
          <w:szCs w:val="28"/>
        </w:rPr>
        <w:t>,</w:t>
      </w:r>
      <w:r w:rsidR="00B2330F" w:rsidRPr="00B2330F">
        <w:t xml:space="preserve"> </w:t>
      </w:r>
      <w:r w:rsidR="00B2330F" w:rsidRPr="00B2330F">
        <w:rPr>
          <w:rFonts w:ascii="Times New Roman" w:hAnsi="Times New Roman" w:cs="Times New Roman"/>
          <w:sz w:val="28"/>
          <w:szCs w:val="28"/>
        </w:rPr>
        <w:t>Monefy</w:t>
      </w:r>
      <w:r w:rsidR="00B2330F">
        <w:rPr>
          <w:rFonts w:ascii="Times New Roman" w:hAnsi="Times New Roman" w:cs="Times New Roman"/>
          <w:sz w:val="28"/>
          <w:szCs w:val="28"/>
        </w:rPr>
        <w:t xml:space="preserve"> и др.) хоть и обладают широким функционалом и понятным интерфейсом, но являются платными приложениями (в полной версии)</w:t>
      </w:r>
      <w:r w:rsidR="000771A0">
        <w:rPr>
          <w:rFonts w:ascii="Times New Roman" w:hAnsi="Times New Roman" w:cs="Times New Roman"/>
          <w:sz w:val="28"/>
          <w:szCs w:val="28"/>
        </w:rPr>
        <w:t xml:space="preserve"> с ежемесячными, либо годовыми </w:t>
      </w:r>
      <w:r w:rsidR="000771A0">
        <w:rPr>
          <w:rFonts w:ascii="Times New Roman" w:hAnsi="Times New Roman" w:cs="Times New Roman"/>
          <w:sz w:val="28"/>
          <w:szCs w:val="28"/>
        </w:rPr>
        <w:lastRenderedPageBreak/>
        <w:t>платежами</w:t>
      </w:r>
      <w:r w:rsidR="00B2330F">
        <w:rPr>
          <w:rFonts w:ascii="Times New Roman" w:hAnsi="Times New Roman" w:cs="Times New Roman"/>
          <w:sz w:val="28"/>
          <w:szCs w:val="28"/>
        </w:rPr>
        <w:t xml:space="preserve">, </w:t>
      </w:r>
      <w:r w:rsidR="00134A64">
        <w:rPr>
          <w:rFonts w:ascii="Times New Roman" w:hAnsi="Times New Roman" w:cs="Times New Roman"/>
          <w:sz w:val="28"/>
          <w:szCs w:val="28"/>
        </w:rPr>
        <w:t>что в рамках концепции экономии денежных средств, является одним из основных моментов.</w:t>
      </w:r>
    </w:p>
    <w:p w:rsidR="00134A64" w:rsidRDefault="00134A64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A64">
        <w:rPr>
          <w:rFonts w:ascii="Times New Roman" w:hAnsi="Times New Roman" w:cs="Times New Roman"/>
          <w:sz w:val="28"/>
          <w:szCs w:val="28"/>
        </w:rPr>
        <w:t>Учитывать доходы и расходы можно с помощью приложений интернет-банкинга — они максимально безопасны, учитывают все расходы по картам, большинство банковских сервисов могут самостоятельно распределять доходы и расходы по категориям. Но такой способ не очень удобен, если вы используете для расчетов банковские карты нескольких банков и наличные.</w:t>
      </w:r>
    </w:p>
    <w:p w:rsidR="00134A64" w:rsidRDefault="00134A64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основополагающими факторами, при разработке приложения должны быть: </w:t>
      </w:r>
    </w:p>
    <w:p w:rsidR="00134A64" w:rsidRDefault="00134A64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широкий функционал приложения;</w:t>
      </w:r>
    </w:p>
    <w:p w:rsidR="000771A0" w:rsidRDefault="000771A0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«ручного» ввода доходов и расходов;</w:t>
      </w:r>
    </w:p>
    <w:p w:rsidR="000771A0" w:rsidRDefault="000771A0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приложение должно обладать интуитивным интерфейсом;</w:t>
      </w:r>
    </w:p>
    <w:p w:rsidR="006E3AC7" w:rsidRPr="006E3AC7" w:rsidRDefault="000771A0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8322F">
        <w:rPr>
          <w:rFonts w:ascii="Times New Roman" w:hAnsi="Times New Roman" w:cs="Times New Roman"/>
          <w:sz w:val="28"/>
          <w:szCs w:val="28"/>
        </w:rPr>
        <w:t xml:space="preserve">доступность (приложение должно быть </w:t>
      </w:r>
      <w:r>
        <w:rPr>
          <w:rFonts w:ascii="Times New Roman" w:hAnsi="Times New Roman" w:cs="Times New Roman"/>
          <w:sz w:val="28"/>
          <w:szCs w:val="28"/>
        </w:rPr>
        <w:t>бесплатным, либо иметь фиксированную цену</w:t>
      </w:r>
      <w:r w:rsidR="0078322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233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7E6E" w:rsidRPr="00D237BD" w:rsidRDefault="00F67E6E" w:rsidP="00D23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67E6E" w:rsidRPr="00D23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97"/>
    <w:rsid w:val="000771A0"/>
    <w:rsid w:val="00095F16"/>
    <w:rsid w:val="00112BE7"/>
    <w:rsid w:val="00134A64"/>
    <w:rsid w:val="001E06F9"/>
    <w:rsid w:val="006E3AC7"/>
    <w:rsid w:val="0078322F"/>
    <w:rsid w:val="00830715"/>
    <w:rsid w:val="00B2330F"/>
    <w:rsid w:val="00B343D2"/>
    <w:rsid w:val="00D237BD"/>
    <w:rsid w:val="00D81212"/>
    <w:rsid w:val="00E33797"/>
    <w:rsid w:val="00E447CD"/>
    <w:rsid w:val="00EF63FA"/>
    <w:rsid w:val="00F6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944D7B7FA5CC64B94F8E0E2740D1F52" ma:contentTypeVersion="4" ma:contentTypeDescription="Создание документа." ma:contentTypeScope="" ma:versionID="e6b94e523ac85f4ba5e7f6c6b995f803">
  <xsd:schema xmlns:xsd="http://www.w3.org/2001/XMLSchema" xmlns:xs="http://www.w3.org/2001/XMLSchema" xmlns:p="http://schemas.microsoft.com/office/2006/metadata/properties" xmlns:ns2="b8bde486-7d6d-4208-a14c-4f45b5963401" targetNamespace="http://schemas.microsoft.com/office/2006/metadata/properties" ma:root="true" ma:fieldsID="b734c42c2c81818994b03b6ad6432cb2" ns2:_="">
    <xsd:import namespace="b8bde486-7d6d-4208-a14c-4f45b59634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de486-7d6d-4208-a14c-4f45b59634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05F009-CD47-497B-998F-D8C1F979E8DF}"/>
</file>

<file path=customXml/itemProps2.xml><?xml version="1.0" encoding="utf-8"?>
<ds:datastoreItem xmlns:ds="http://schemas.openxmlformats.org/officeDocument/2006/customXml" ds:itemID="{F574B9C3-60D8-4650-9A4B-9D5704554F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М.И.</dc:creator>
  <cp:lastModifiedBy>User</cp:lastModifiedBy>
  <cp:revision>2</cp:revision>
  <dcterms:created xsi:type="dcterms:W3CDTF">2022-07-20T15:28:00Z</dcterms:created>
  <dcterms:modified xsi:type="dcterms:W3CDTF">2022-07-20T15:28:00Z</dcterms:modified>
</cp:coreProperties>
</file>