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74688" w14:textId="77777777" w:rsidR="003D3BAA" w:rsidRPr="000B7254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2"/>
      <w:bookmarkStart w:id="1" w:name="OLE_LINK1"/>
    </w:p>
    <w:p w14:paraId="47E991F1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6690AFC7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7B44E57" w14:textId="77777777" w:rsidR="003D3BAA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</w:t>
      </w:r>
    </w:p>
    <w:p w14:paraId="3B2E52C5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  <w:r w:rsidRPr="004A4F8D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14:paraId="7B2A305F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C8EA06E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6AD4F70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1CD4D5C" w14:textId="7265F09C" w:rsidR="003D3BAA" w:rsidRPr="00946753" w:rsidRDefault="007C0F35" w:rsidP="003D3BA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 w:rsidR="003D3BAA">
        <w:rPr>
          <w:rFonts w:ascii="Times New Roman" w:hAnsi="Times New Roman" w:cs="Times New Roman"/>
          <w:sz w:val="28"/>
          <w:szCs w:val="28"/>
          <w:u w:val="single"/>
        </w:rPr>
        <w:t xml:space="preserve">1-40 01 01 </w:t>
      </w:r>
      <w:r w:rsidR="003D3BAA"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 w:rsidR="003D3BAA"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</w:p>
    <w:p w14:paraId="1C1D9BD0" w14:textId="77777777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6EF48CA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4C83923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44BFB1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14:paraId="487ACA2F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14:paraId="29AB4198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A0039DD" w14:textId="6BD5E881" w:rsidR="003D3BAA" w:rsidRPr="00946753" w:rsidRDefault="003D3BAA" w:rsidP="003D3BAA">
      <w:pPr>
        <w:pStyle w:val="a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31BC4">
        <w:rPr>
          <w:rFonts w:ascii="Times New Roman" w:hAnsi="Times New Roman" w:cs="Times New Roman"/>
          <w:sz w:val="28"/>
          <w:szCs w:val="28"/>
          <w:u w:val="single"/>
          <w:lang w:val="en-US"/>
        </w:rPr>
        <w:t>SMA</w:t>
      </w:r>
      <w:r w:rsidR="00CF3189">
        <w:rPr>
          <w:rFonts w:ascii="Times New Roman" w:hAnsi="Times New Roman" w:cs="Times New Roman"/>
          <w:sz w:val="28"/>
          <w:szCs w:val="28"/>
          <w:u w:val="single"/>
        </w:rPr>
        <w:t>-2023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5B89E5D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6A02FC5" w14:textId="519F3F37" w:rsidR="003D3BAA" w:rsidRPr="00946753" w:rsidRDefault="003D3BAA" w:rsidP="003D3BAA">
      <w:pPr>
        <w:pStyle w:val="a4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7C0F35">
        <w:rPr>
          <w:rFonts w:ascii="Times New Roman" w:hAnsi="Times New Roman" w:cs="Times New Roman"/>
          <w:sz w:val="28"/>
          <w:szCs w:val="28"/>
          <w:u w:val="single"/>
        </w:rPr>
        <w:t>Станчик Максим Андреевич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14:paraId="7A559E89" w14:textId="77777777" w:rsidR="003D3BAA" w:rsidRPr="00946753" w:rsidRDefault="003D3BAA" w:rsidP="003D3BAA">
      <w:pPr>
        <w:pStyle w:val="a4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1AFE548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3FBCA35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3D891EEF" w14:textId="37DA0081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r w:rsidR="00EA6E6C">
        <w:rPr>
          <w:rFonts w:ascii="Times New Roman" w:hAnsi="Times New Roman" w:cs="Times New Roman"/>
          <w:sz w:val="28"/>
          <w:szCs w:val="28"/>
          <w:u w:val="single"/>
        </w:rPr>
        <w:t>Смелов В</w:t>
      </w:r>
      <w:r>
        <w:rPr>
          <w:rFonts w:ascii="Times New Roman" w:hAnsi="Times New Roman" w:cs="Times New Roman"/>
          <w:sz w:val="28"/>
          <w:szCs w:val="28"/>
          <w:u w:val="single"/>
        </w:rPr>
        <w:t>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0747BD5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F7F62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086A6C0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8B7C68E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D48EEE8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2021265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Нормоконтролер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>. Наркевич Аделина Сергеевна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4889DE9" w14:textId="77777777" w:rsidR="003D3BAA" w:rsidRPr="00946753" w:rsidRDefault="003D3BAA" w:rsidP="003D3BAA">
      <w:pPr>
        <w:pStyle w:val="a4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781EB8BA" w14:textId="77777777" w:rsidR="003D3BAA" w:rsidRPr="00946753" w:rsidRDefault="003D3BAA" w:rsidP="003D3BAA">
      <w:pPr>
        <w:pStyle w:val="a4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A1A38B" w14:textId="77777777" w:rsidR="003D3BAA" w:rsidRPr="00946753" w:rsidRDefault="003D3BAA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4D0BDB98" w14:textId="1854151D" w:rsidR="003D3BAA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1187B956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5AF436BA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65E4559C" w14:textId="77777777" w:rsidR="003D3BAA" w:rsidRPr="00946753" w:rsidRDefault="003D3BAA" w:rsidP="003D3BAA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4B11545E" w14:textId="605073C8" w:rsidR="00FD6AC6" w:rsidRDefault="00FD6AC6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0976B991" w14:textId="2AB9B775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31BFDDCB" w14:textId="28AC89DE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7E31CA4F" w14:textId="572B2F89" w:rsidR="003D3BAA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ECB77E8" w14:textId="77777777" w:rsidR="003D3BAA" w:rsidRPr="00EE1E2F" w:rsidRDefault="003D3BAA" w:rsidP="00EE1E2F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p w14:paraId="28B6DA90" w14:textId="77777777" w:rsidR="00C61319" w:rsidRPr="00EE1E2F" w:rsidRDefault="00C61319" w:rsidP="003D3BAA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71126CD4" w14:textId="4F6552E1" w:rsidR="007C7B0E" w:rsidRPr="007C7B0E" w:rsidRDefault="0025670F" w:rsidP="007C7B0E">
      <w:pPr>
        <w:pStyle w:val="a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D2BA5C" w14:textId="77777777" w:rsidR="00D439B6" w:rsidRPr="00EE1E2F" w:rsidRDefault="008C38CD" w:rsidP="00EE1E2F">
          <w:pPr>
            <w:pStyle w:val="ac"/>
            <w:spacing w:before="0" w:after="360" w:line="240" w:lineRule="auto"/>
            <w:ind w:right="851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EE1E2F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14:paraId="5AAC628E" w14:textId="66AF67D2" w:rsidR="00B76341" w:rsidRPr="00EE1E2F" w:rsidRDefault="00D439B6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E1E2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1E2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1E2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81185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4DC0F9" w14:textId="01194FCD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Спецификация языка программирования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F0CCB4" w14:textId="10E6FA5A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9CA5D" w14:textId="3F68CDAC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Алфавит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53BBC" w14:textId="7EE3E1D5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Символы сепараторы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16F25" w14:textId="4F79E703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A19BBC" w14:textId="3D296500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0451A" w14:textId="71AE75B6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7CD11" w14:textId="7A606482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5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12B7C2" w14:textId="2069D886" w:rsidR="00B76341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81185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_Toc58811859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A441BB" w14:textId="5C07EF9F" w:rsidR="00C83F78" w:rsidRPr="00AE6659" w:rsidRDefault="00C83F78" w:rsidP="00C83F78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lang w:val="en-US"/>
            </w:rPr>
            <w:t xml:space="preserve"> </w:t>
          </w:r>
          <w:r w:rsidR="00AE6659">
            <w:t xml:space="preserve"> </w:t>
          </w:r>
          <w:r w:rsidRPr="00AE6659">
            <w:rPr>
              <w:lang w:val="en-US"/>
            </w:rPr>
            <w:t xml:space="preserve">  </w:t>
          </w:r>
          <w:r w:rsidRPr="00AE6659">
            <w:rPr>
              <w:rFonts w:ascii="Times New Roman" w:hAnsi="Times New Roman" w:cs="Times New Roman"/>
              <w:b/>
              <w:sz w:val="28"/>
              <w:szCs w:val="28"/>
              <w:lang w:val="en-US"/>
            </w:rPr>
            <w:t xml:space="preserve"> 1.9. </w:t>
          </w:r>
          <w:r w:rsidRPr="00AE6659">
            <w:rPr>
              <w:rFonts w:ascii="Times New Roman" w:hAnsi="Times New Roman" w:cs="Times New Roman"/>
              <w:b/>
              <w:sz w:val="28"/>
              <w:szCs w:val="28"/>
            </w:rPr>
            <w:t>Объявление данных</w:t>
          </w:r>
          <w:r w:rsidR="00AE6659">
            <w:rPr>
              <w:rFonts w:ascii="Times New Roman" w:hAnsi="Times New Roman" w:cs="Times New Roman"/>
              <w:b/>
              <w:sz w:val="28"/>
              <w:szCs w:val="28"/>
            </w:rPr>
            <w:t>……………………………………………………………...</w:t>
          </w:r>
        </w:p>
        <w:p w14:paraId="682031E4" w14:textId="70D7A88F" w:rsidR="00B76341" w:rsidRPr="00EE1E2F" w:rsidRDefault="003D7DD2" w:rsidP="00EE1E2F">
          <w:pPr>
            <w:pStyle w:val="21"/>
            <w:tabs>
              <w:tab w:val="left" w:pos="709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0" w:history="1">
            <w:r w:rsidR="003B5B26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1.10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.Область видимости идентификаторов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6DC4F" w14:textId="735E8F82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1" w:history="1">
            <w:r w:rsidR="00354B2C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1.11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E8C6F" w14:textId="7448AC6A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2" w:history="1">
            <w:r w:rsidR="001D02C7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1.12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E279B" w14:textId="785B2DD7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3" w:history="1">
            <w:r w:rsidR="00133658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1.13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268BB" w14:textId="20C0B835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4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1.14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Выражения и их вычисления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8BEDA" w14:textId="356F3D4E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5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1.15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Программные конструкции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3E80C6" w14:textId="22D6A588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6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1.16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Область видимости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EDBA8" w14:textId="407BF094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7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1.17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DB0EC" w14:textId="5D6BDC6A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8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1.18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990EFF" w14:textId="6B8537FE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69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1.19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_Toc58811869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E12E7D" w14:textId="05FA15BE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0" w:history="1">
            <w:r w:rsidR="005121B2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1.20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17A27" w14:textId="17EDDE26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1" w:history="1">
            <w:r w:rsidR="00824BE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1.21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Точка входа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8170A" w14:textId="6A953817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2" w:history="1">
            <w:r w:rsidR="00824BE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1.22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18B18C" w14:textId="50300BE0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3" w:history="1">
            <w:r w:rsidR="00824BE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1.23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603CAD" w14:textId="1324A970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4" w:history="1">
            <w:r w:rsidR="00824BE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1.24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047324" w14:textId="6E273586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5" w:history="1">
            <w:r w:rsidR="00824BEB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1.25</w:t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.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2120E" w14:textId="7BA6A166" w:rsidR="00B76341" w:rsidRPr="00EE1E2F" w:rsidRDefault="003D7DD2" w:rsidP="00EE1E2F">
          <w:pPr>
            <w:pStyle w:val="21"/>
            <w:tabs>
              <w:tab w:val="left" w:pos="709"/>
              <w:tab w:val="left" w:pos="110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"_Toc58811876" </w:instrText>
          </w:r>
          <w:r>
            <w:fldChar w:fldCharType="separate"/>
          </w:r>
          <w:r w:rsidR="00824BEB">
            <w:rPr>
              <w:rStyle w:val="a9"/>
              <w:rFonts w:ascii="Times New Roman" w:hAnsi="Times New Roman" w:cs="Times New Roman"/>
              <w:b/>
              <w:noProof/>
              <w:sz w:val="28"/>
              <w:szCs w:val="28"/>
            </w:rPr>
            <w:t>1.26</w:t>
          </w:r>
          <w:bookmarkStart w:id="2" w:name="_GoBack"/>
          <w:bookmarkEnd w:id="2"/>
          <w:r w:rsidR="00B76341" w:rsidRPr="00EE1E2F">
            <w:rPr>
              <w:rStyle w:val="a9"/>
              <w:rFonts w:ascii="Times New Roman" w:hAnsi="Times New Roman" w:cs="Times New Roman"/>
              <w:b/>
              <w:noProof/>
              <w:sz w:val="28"/>
              <w:szCs w:val="28"/>
            </w:rPr>
            <w:t>.</w:t>
          </w:r>
          <w:r w:rsidR="00B76341" w:rsidRPr="00EE1E2F"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ab/>
          </w:r>
          <w:r w:rsidR="00B76341" w:rsidRPr="00EE1E2F">
            <w:rPr>
              <w:rStyle w:val="a9"/>
              <w:rFonts w:ascii="Times New Roman" w:hAnsi="Times New Roman" w:cs="Times New Roman"/>
              <w:b/>
              <w:noProof/>
              <w:sz w:val="28"/>
              <w:szCs w:val="28"/>
            </w:rPr>
            <w:t>Контрольный пример</w:t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_Toc58811876 \h </w:instrText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12</w:t>
          </w:r>
          <w:r w:rsidR="00B76341" w:rsidRPr="00EE1E2F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14:paraId="6F3B8517" w14:textId="74E86F85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Структура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DB3AC" w14:textId="1217A95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2B21D" w14:textId="5562B5BE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7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2.2 Перечень входных параметров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_Toc58811879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7DA33" w14:textId="7E1A7EB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2.3 Перечень протоколов, формируемых транслятором и их содержимое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0AC44C" w14:textId="1CAC45EF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3. Разработка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9757E" w14:textId="71B9F87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3.1 Структура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BD538B" w14:textId="11C9436E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3.2 Контроль входных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ABD35" w14:textId="2443EFBB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3.3 Удаление избыточных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97F90" w14:textId="467A0FD1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3.4 Перечень ключевых слов, сепараторов, символов операций и соответствующих им лексем, регулярных выражений и конечных автоматов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F5A9B" w14:textId="6F0249D8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3.5 Основные структуры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E3B4FE" w14:textId="79EB9088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3.6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33A99" w14:textId="3B2F5901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3.7 Структура и перечень сообщений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BB1E5" w14:textId="0028958F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8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3.8 Параметры лексического анализатора и режимы его работы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_Toc58811889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B48A20" w14:textId="3D548DA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3.9 Алгоритм лексического анализа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3CD76" w14:textId="57A3EFE2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1" w:history="1">
            <w:r w:rsidR="00B76341" w:rsidRPr="00EE1E2F">
              <w:rPr>
                <w:rStyle w:val="a9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3.10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8DE78F" w14:textId="2672B871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4. Разработка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91B90" w14:textId="030A1753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4.1 Структура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32925" w14:textId="1F335A68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E555F" w14:textId="47689520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CDEAAF" w14:textId="331FDF4A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4.4 Основные структуры данных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13F39" w14:textId="0C016E74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D34D17" w14:textId="49466CF8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14DF5" w14:textId="292BC88E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89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_Toc58811899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8B1B5" w14:textId="30B604A3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4.8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A6306B" w14:textId="172D6DCE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4.9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9C2D2C" w14:textId="77E68543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5. Разработка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DC295" w14:textId="4CF26D0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5.1 Структура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9EA08D" w14:textId="72F9F38D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5.2 Функции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821391" w14:textId="3731AAF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5936C" w14:textId="4CCC3B7E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5.4 Принцип обработки ошибок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53F5F" w14:textId="40D354D1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5.5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CEEA2" w14:textId="0962EF03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6. Преобразование выражений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BB5DD" w14:textId="48BA758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0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6.1 Выражения, допускаемые языком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_Toc58811909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9CA040" w14:textId="3BCFF7FD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6.2 Польская запись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BC7D3C" w14:textId="26468B91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D334C" w14:textId="2E5014A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6.4 Контрольный пример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5D5E8" w14:textId="56C0D9D0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7. Генерация кода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2C0351" w14:textId="4D76FF18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7.1 Структура генератора кода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8812B2" w14:textId="1E34C770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41E917" w14:textId="084DAA9D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7.3 Статическая библиотека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7FA90" w14:textId="7EC06738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8. Тестирование транслятора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42CAB" w14:textId="26D25B69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8.1 Тестирование фазы проверки на допустимость символов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E28B76" w14:textId="43ACB061" w:rsidR="00B76341" w:rsidRPr="00EE1E2F" w:rsidRDefault="003D7DD2" w:rsidP="00EE1E2F">
          <w:pPr>
            <w:pStyle w:val="21"/>
            <w:tabs>
              <w:tab w:val="left" w:pos="880"/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1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8.2</w:t>
            </w:r>
            <w:r w:rsidR="00B76341" w:rsidRPr="00EE1E2F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Тестирование лексического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_Toc58811919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0D2B12" w14:textId="748BFA3A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8.3 Тестирование синтаксического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A3F62" w14:textId="1007617F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1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8.4 Тестирование семантического анализатора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_Toc58811921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9E7760" w14:textId="435F199F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2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_Toc58811922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6A9D7" w14:textId="11502C3C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3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_Toc58811923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E82A3" w14:textId="0AA360C4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4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_Toc58811924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A65F6A" w14:textId="2C2C747F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5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Приложение Г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_Toc58811925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721D3" w14:textId="6F75A4A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6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Д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_Toc58811926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C97DF5" w14:textId="14CACE7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7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Е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_Toc58811927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F205D5" w14:textId="32B5FB97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8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Ж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_Toc58811928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D69074" w14:textId="7E3CCAF6" w:rsidR="00B76341" w:rsidRPr="00EE1E2F" w:rsidRDefault="003D7DD2" w:rsidP="00EE1E2F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29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  <w:shd w:val="clear" w:color="auto" w:fill="FFFFFF"/>
              </w:rPr>
              <w:t>Приложение З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_Toc58811929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05DF9" w14:textId="6C42EDA1" w:rsidR="00B76341" w:rsidRPr="00EE1E2F" w:rsidRDefault="003D7DD2" w:rsidP="00EE1E2F">
          <w:pPr>
            <w:pStyle w:val="12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811930" w:history="1">
            <w:r w:rsidR="00B76341" w:rsidRPr="00EE1E2F">
              <w:rPr>
                <w:rStyle w:val="a9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Литература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_Toc58811930 \h </w:instrTex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B76341" w:rsidRPr="00EE1E2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B01BDA" w14:textId="09B9F203" w:rsidR="006F147F" w:rsidRPr="00EE1E2F" w:rsidRDefault="00D439B6" w:rsidP="00EE1E2F">
          <w:pPr>
            <w:spacing w:line="240" w:lineRule="auto"/>
            <w:ind w:right="851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EE1E2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bookmarkStart w:id="3" w:name="_Toc500358541" w:displacedByCustomXml="prev"/>
    <w:p w14:paraId="5B29359D" w14:textId="116C597A" w:rsidR="004C1C1F" w:rsidRPr="00EE1E2F" w:rsidRDefault="006F147F" w:rsidP="00A4755E">
      <w:pPr>
        <w:pStyle w:val="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4" w:name="_Toc58811850"/>
      <w:r w:rsidR="004C1C1F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3"/>
      <w:bookmarkEnd w:id="4"/>
    </w:p>
    <w:p w14:paraId="56FAA372" w14:textId="302632D2" w:rsidR="004C1C1F" w:rsidRPr="00EE1E2F" w:rsidRDefault="0061375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Задачей данного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 курсового проекта является разработка</w:t>
      </w:r>
      <w:r w:rsidRPr="00EE1E2F">
        <w:rPr>
          <w:rFonts w:ascii="Times New Roman" w:hAnsi="Times New Roman" w:cs="Times New Roman"/>
          <w:sz w:val="28"/>
          <w:szCs w:val="28"/>
        </w:rPr>
        <w:t xml:space="preserve"> трансля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тора для своего языка программирования: </w:t>
      </w:r>
      <w:r w:rsidR="00AD6D9B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AD6D9B">
        <w:rPr>
          <w:rFonts w:ascii="Times New Roman" w:hAnsi="Times New Roman" w:cs="Times New Roman"/>
          <w:sz w:val="28"/>
          <w:szCs w:val="28"/>
        </w:rPr>
        <w:t>-2023</w:t>
      </w:r>
      <w:r w:rsidR="004C1C1F" w:rsidRPr="00EE1E2F">
        <w:rPr>
          <w:rFonts w:ascii="Times New Roman" w:hAnsi="Times New Roman" w:cs="Times New Roman"/>
          <w:sz w:val="28"/>
          <w:szCs w:val="28"/>
        </w:rPr>
        <w:t xml:space="preserve">. Этот язык программирования предназначен для выполнения простейших операций и арифметических действий над </w:t>
      </w:r>
      <w:r w:rsidRPr="00EE1E2F">
        <w:rPr>
          <w:rFonts w:ascii="Times New Roman" w:hAnsi="Times New Roman" w:cs="Times New Roman"/>
          <w:sz w:val="28"/>
          <w:szCs w:val="28"/>
        </w:rPr>
        <w:t>строками и числами</w:t>
      </w:r>
      <w:r w:rsidR="004C1C1F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C06B574" w14:textId="0628E300" w:rsidR="004C1C1F" w:rsidRPr="00EE1E2F" w:rsidRDefault="0061375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noProof/>
          <w:sz w:val="28"/>
          <w:szCs w:val="28"/>
        </w:rPr>
        <w:t xml:space="preserve">Главная задача транслятора заключается в том, чтобы сделать программу, написанную языке программирования </w:t>
      </w:r>
      <w:r w:rsidR="009F63B9">
        <w:rPr>
          <w:rFonts w:ascii="Times New Roman" w:hAnsi="Times New Roman" w:cs="Times New Roman"/>
          <w:noProof/>
          <w:sz w:val="28"/>
          <w:szCs w:val="28"/>
          <w:lang w:val="en-US"/>
        </w:rPr>
        <w:t>SMA</w:t>
      </w:r>
      <w:r w:rsidR="009F63B9">
        <w:rPr>
          <w:rFonts w:ascii="Times New Roman" w:hAnsi="Times New Roman" w:cs="Times New Roman"/>
          <w:noProof/>
          <w:sz w:val="28"/>
          <w:szCs w:val="28"/>
        </w:rPr>
        <w:t>-2023</w:t>
      </w:r>
      <w:r w:rsidRPr="00EE1E2F">
        <w:rPr>
          <w:rFonts w:ascii="Times New Roman" w:hAnsi="Times New Roman" w:cs="Times New Roman"/>
          <w:noProof/>
          <w:sz w:val="28"/>
          <w:szCs w:val="28"/>
        </w:rPr>
        <w:t xml:space="preserve">, понятной компьютеру. </w:t>
      </w:r>
      <w:r w:rsidR="004A67C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данном курсовом проекте </w:t>
      </w:r>
      <w:r w:rsidR="004C1C1F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исходный код транслируется на язык ассемблера. Язык ассемблера – тип языка программирования низкого уровня, представляющий собой формат записи машинных команд, удобный для восприятия человеком.</w:t>
      </w:r>
    </w:p>
    <w:p w14:paraId="2AF4B45E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цели курсового проекта, были определены следующие задачи:</w:t>
      </w:r>
    </w:p>
    <w:p w14:paraId="08B8460E" w14:textId="297046FE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спецификации языка программирования;</w:t>
      </w:r>
    </w:p>
    <w:p w14:paraId="20643AA4" w14:textId="3CEB24F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</w:t>
      </w:r>
      <w:r w:rsidR="00B40FA0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або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тка структуры транслятора;</w:t>
      </w:r>
    </w:p>
    <w:p w14:paraId="402A57DB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лексического анализатора;</w:t>
      </w:r>
    </w:p>
    <w:p w14:paraId="337941D4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синтаксического анализатора;</w:t>
      </w:r>
    </w:p>
    <w:p w14:paraId="4DDF309D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разработка семантического анализатора;</w:t>
      </w:r>
    </w:p>
    <w:p w14:paraId="0658E5A2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обработка выражений;</w:t>
      </w:r>
    </w:p>
    <w:p w14:paraId="1B6E2F3A" w14:textId="5852388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генерация кода на язык </w:t>
      </w:r>
      <w:r w:rsidR="00C3308D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Assembler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</w:p>
    <w:p w14:paraId="42E9FEDC" w14:textId="77777777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 тестирование транслятора.</w:t>
      </w:r>
    </w:p>
    <w:p w14:paraId="2464AA4A" w14:textId="34C210B0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bookmarkStart w:id="5" w:name="_Toc469840236"/>
      <w:bookmarkStart w:id="6" w:name="_Toc469841115"/>
      <w:bookmarkStart w:id="7" w:name="_Toc469842879"/>
      <w:r w:rsidRPr="00EE1E2F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 приведены в соответствующих главах курсового проекта</w:t>
      </w:r>
      <w:r w:rsidR="00B40FA0" w:rsidRPr="00EE1E2F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7323970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14:paraId="1CD24DB7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Во второй главе работы представлена структура транслятора, т.е. перечислены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14:paraId="4AFC18A8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третьей главе работы показана разработка лексического анализатора, порождающего таблицы лексем и идентификаторов.</w:t>
      </w:r>
    </w:p>
    <w:p w14:paraId="444AC131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 синтаксическом анализаторе, который выполняет синтаксический разбор текста с распечаткой протокола разбора и дерева разбора на основе таблицы лексем.</w:t>
      </w:r>
    </w:p>
    <w:p w14:paraId="02E25EAE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пятой главе описан семантический анализатор, показана его работа (распечатка выданных сообщений в трёх примерах на разных этапах).</w:t>
      </w:r>
    </w:p>
    <w:p w14:paraId="4156DF93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14:paraId="3CCBE43F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14:paraId="75000732" w14:textId="77777777" w:rsidR="00B40FA0" w:rsidRPr="00EE1E2F" w:rsidRDefault="00B40FA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 восьмой главе описывается тестирование транслятора.</w:t>
      </w:r>
    </w:p>
    <w:p w14:paraId="62C70D57" w14:textId="4E29DDE3" w:rsidR="00737B2C" w:rsidRPr="00EE1E2F" w:rsidRDefault="00737B2C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0957BD31" w14:textId="77777777" w:rsidR="00007231" w:rsidRPr="00EE1E2F" w:rsidRDefault="00007231" w:rsidP="00EE1E2F">
      <w:pPr>
        <w:pStyle w:val="1"/>
        <w:spacing w:line="240" w:lineRule="auto"/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58811851"/>
      <w:r w:rsidRPr="00EE1E2F">
        <w:rPr>
          <w:rStyle w:val="10"/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1. Спецификация языка программирования</w:t>
      </w:r>
      <w:bookmarkEnd w:id="5"/>
      <w:bookmarkEnd w:id="6"/>
      <w:bookmarkEnd w:id="7"/>
      <w:bookmarkEnd w:id="8"/>
    </w:p>
    <w:p w14:paraId="0601BA93" w14:textId="6BFAED85" w:rsidR="00007231" w:rsidRPr="00EE1E2F" w:rsidRDefault="00126F78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69840237"/>
      <w:bookmarkStart w:id="10" w:name="_Toc469841116"/>
      <w:bookmarkStart w:id="11" w:name="_Toc469842880"/>
      <w:bookmarkStart w:id="12" w:name="_Toc5881185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Характеристика </w:t>
      </w:r>
      <w:r w:rsidR="00007231" w:rsidRPr="00EE1E2F">
        <w:rPr>
          <w:rFonts w:ascii="Times New Roman" w:hAnsi="Times New Roman" w:cs="Times New Roman"/>
          <w:b/>
          <w:color w:val="auto"/>
          <w:sz w:val="28"/>
          <w:szCs w:val="28"/>
        </w:rPr>
        <w:t>языка программирования</w:t>
      </w:r>
      <w:bookmarkEnd w:id="9"/>
      <w:bookmarkEnd w:id="10"/>
      <w:bookmarkEnd w:id="11"/>
      <w:bookmarkEnd w:id="12"/>
    </w:p>
    <w:p w14:paraId="2CA08CCE" w14:textId="4161CDED" w:rsidR="00FD6AC6" w:rsidRPr="00EE1E2F" w:rsidRDefault="00FD6AC6" w:rsidP="00EE1E2F">
      <w:pPr>
        <w:pStyle w:val="a4"/>
        <w:shd w:val="clear" w:color="auto" w:fill="FFFFFF" w:themeFill="background1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Toc469840238"/>
      <w:bookmarkStart w:id="14" w:name="_Toc469841117"/>
      <w:bookmarkStart w:id="15" w:name="_Toc469842881"/>
      <w:bookmarkStart w:id="16" w:name="_Toc58811853"/>
      <w:r w:rsidRPr="00EE1E2F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="002052DD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CD3F2C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это процедурный язык высокого уровня, который транслируется в язык </w:t>
      </w:r>
      <w:r w:rsidR="00525315">
        <w:rPr>
          <w:rFonts w:ascii="Times New Roman" w:hAnsi="Times New Roman" w:cs="Times New Roman"/>
          <w:sz w:val="28"/>
          <w:szCs w:val="28"/>
        </w:rPr>
        <w:t>ассемблера.</w:t>
      </w:r>
      <w:r w:rsidR="00525315" w:rsidRPr="00525315">
        <w:rPr>
          <w:rFonts w:ascii="Times New Roman" w:hAnsi="Times New Roman" w:cs="Times New Roman"/>
          <w:sz w:val="28"/>
          <w:szCs w:val="28"/>
        </w:rPr>
        <w:t xml:space="preserve"> </w:t>
      </w:r>
      <w:r w:rsidR="00D83ED0">
        <w:rPr>
          <w:rFonts w:ascii="Times New Roman" w:hAnsi="Times New Roman" w:cs="Times New Roman"/>
          <w:sz w:val="28"/>
          <w:szCs w:val="28"/>
        </w:rPr>
        <w:t xml:space="preserve">это процедурный, </w:t>
      </w:r>
      <w:r w:rsidR="00905B6A">
        <w:rPr>
          <w:rFonts w:ascii="Times New Roman" w:hAnsi="Times New Roman" w:cs="Times New Roman"/>
          <w:sz w:val="28"/>
          <w:szCs w:val="28"/>
        </w:rPr>
        <w:t>статически типизированный</w:t>
      </w:r>
      <w:r w:rsidR="005C03DE">
        <w:rPr>
          <w:rFonts w:ascii="Times New Roman" w:hAnsi="Times New Roman" w:cs="Times New Roman"/>
          <w:sz w:val="28"/>
          <w:szCs w:val="28"/>
        </w:rPr>
        <w:t xml:space="preserve"> язык</w:t>
      </w:r>
      <w:r w:rsidR="00525315" w:rsidRPr="00BA641B">
        <w:rPr>
          <w:rFonts w:ascii="Times New Roman" w:hAnsi="Times New Roman" w:cs="Times New Roman"/>
          <w:sz w:val="28"/>
          <w:szCs w:val="28"/>
        </w:rPr>
        <w:t xml:space="preserve"> с ограниченным на</w:t>
      </w:r>
      <w:r w:rsidR="00C62E0D">
        <w:rPr>
          <w:rFonts w:ascii="Times New Roman" w:hAnsi="Times New Roman" w:cs="Times New Roman"/>
          <w:sz w:val="28"/>
          <w:szCs w:val="28"/>
        </w:rPr>
        <w:t>бором инструкций язык</w:t>
      </w:r>
      <w:r w:rsidR="00525315" w:rsidRPr="00BA641B">
        <w:rPr>
          <w:rFonts w:ascii="Times New Roman" w:hAnsi="Times New Roman" w:cs="Times New Roman"/>
          <w:sz w:val="28"/>
          <w:szCs w:val="28"/>
        </w:rPr>
        <w:t>, который транслируется в язык ассемблера.</w:t>
      </w:r>
    </w:p>
    <w:p w14:paraId="420EF204" w14:textId="77777777" w:rsidR="004B05EC" w:rsidRPr="004B05EC" w:rsidRDefault="00007231" w:rsidP="006E648A">
      <w:pPr>
        <w:pStyle w:val="a4"/>
        <w:numPr>
          <w:ilvl w:val="1"/>
          <w:numId w:val="1"/>
        </w:numPr>
        <w:shd w:val="clear" w:color="auto" w:fill="FFFFFF" w:themeFill="background1"/>
        <w:spacing w:before="360" w:after="240"/>
        <w:ind w:left="0" w:firstLine="709"/>
        <w:jc w:val="both"/>
        <w:rPr>
          <w:rStyle w:val="2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EE1E2F">
        <w:rPr>
          <w:rStyle w:val="20"/>
          <w:rFonts w:ascii="Times New Roman" w:hAnsi="Times New Roman" w:cs="Times New Roman"/>
          <w:b/>
          <w:color w:val="auto"/>
          <w:sz w:val="28"/>
          <w:szCs w:val="28"/>
        </w:rPr>
        <w:t>Алфавит языка</w:t>
      </w:r>
      <w:bookmarkEnd w:id="13"/>
      <w:bookmarkEnd w:id="14"/>
      <w:bookmarkEnd w:id="15"/>
      <w:bookmarkEnd w:id="16"/>
    </w:p>
    <w:p w14:paraId="0B5CB60C" w14:textId="7E8B2A7F" w:rsidR="00A10E1E" w:rsidRPr="004B05EC" w:rsidRDefault="001923E6" w:rsidP="00EB595B">
      <w:pPr>
        <w:pStyle w:val="a4"/>
        <w:shd w:val="clear" w:color="auto" w:fill="FFFFFF" w:themeFill="background1"/>
        <w:spacing w:before="360" w:after="240"/>
        <w:jc w:val="both"/>
        <w:rPr>
          <w:rFonts w:ascii="Times New Roman" w:hAnsi="Times New Roman" w:cs="Times New Roman"/>
          <w:sz w:val="28"/>
          <w:szCs w:val="28"/>
        </w:rPr>
      </w:pPr>
      <w:r w:rsidRPr="004B05EC">
        <w:rPr>
          <w:rFonts w:ascii="Times New Roman" w:hAnsi="Times New Roman" w:cs="Times New Roman"/>
          <w:sz w:val="28"/>
          <w:szCs w:val="28"/>
        </w:rPr>
        <w:t>Язык программирования SMA-2</w:t>
      </w:r>
      <w:r w:rsidR="00B62071" w:rsidRPr="004B05EC">
        <w:rPr>
          <w:rFonts w:ascii="Times New Roman" w:hAnsi="Times New Roman" w:cs="Times New Roman"/>
          <w:sz w:val="28"/>
          <w:szCs w:val="28"/>
        </w:rPr>
        <w:t xml:space="preserve">023 использует таблицу символов </w:t>
      </w:r>
      <w:r w:rsidR="0031004F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31004F" w:rsidRPr="0031004F">
        <w:rPr>
          <w:rFonts w:ascii="Times New Roman" w:hAnsi="Times New Roman" w:cs="Times New Roman"/>
          <w:sz w:val="28"/>
          <w:szCs w:val="28"/>
        </w:rPr>
        <w:t>-1251</w:t>
      </w:r>
      <w:r w:rsidRPr="004B05EC">
        <w:rPr>
          <w:rFonts w:ascii="Times New Roman" w:hAnsi="Times New Roman" w:cs="Times New Roman"/>
          <w:sz w:val="28"/>
          <w:szCs w:val="28"/>
        </w:rPr>
        <w:t xml:space="preserve">. </w:t>
      </w:r>
      <w:r w:rsidR="006E648A" w:rsidRPr="004B05EC">
        <w:rPr>
          <w:rFonts w:ascii="Times New Roman" w:hAnsi="Times New Roman" w:cs="Times New Roman"/>
          <w:sz w:val="28"/>
          <w:szCs w:val="28"/>
        </w:rPr>
        <w:t>Исходный код может содержать символы латинского алфавита верхнего и малого регистров, цифры десятичной системы счисления от 0 до 9.</w:t>
      </w:r>
    </w:p>
    <w:p w14:paraId="5BB6A3C2" w14:textId="77777777" w:rsidR="00FD6AC6" w:rsidRPr="00EE1E2F" w:rsidRDefault="00FD6AC6" w:rsidP="00EE1E2F">
      <w:pPr>
        <w:pStyle w:val="aa"/>
        <w:spacing w:after="240" w:line="240" w:lineRule="auto"/>
        <w:ind w:left="525"/>
        <w:rPr>
          <w:szCs w:val="28"/>
        </w:rPr>
      </w:pPr>
      <w:r w:rsidRPr="00EE1E2F">
        <w:rPr>
          <w:szCs w:val="28"/>
        </w:rPr>
        <w:t>Таблица 1.1 – Алфавит языка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219"/>
        <w:gridCol w:w="5806"/>
      </w:tblGrid>
      <w:tr w:rsidR="00FD6AC6" w:rsidRPr="00EE1E2F" w14:paraId="0EA8BC0A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239E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Название подгруппы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42B95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 подгруппы</w:t>
            </w:r>
          </w:p>
        </w:tc>
      </w:tr>
      <w:tr w:rsidR="00FD6AC6" w:rsidRPr="00EE1E2F" w14:paraId="26A42EB2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74FD" w14:textId="56ACEA52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 латинского языка и кириллицы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F184D" w14:textId="7E6C7D43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|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А-Я|а-я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FD6AC6" w:rsidRPr="00EE1E2F" w14:paraId="1BD3B480" w14:textId="77777777" w:rsidTr="001D435B">
        <w:tc>
          <w:tcPr>
            <w:tcW w:w="4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02BA6" w14:textId="77777777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Знаковые символы и числовые символы</w:t>
            </w:r>
          </w:p>
        </w:tc>
        <w:tc>
          <w:tcPr>
            <w:tcW w:w="5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39C3" w14:textId="5583A921" w:rsidR="00FD6AC6" w:rsidRPr="00EE1E2F" w:rsidRDefault="00FD6AC6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0-9|?|!|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;|:|-|+|*|/|%]*</w:t>
            </w:r>
          </w:p>
        </w:tc>
      </w:tr>
    </w:tbl>
    <w:p w14:paraId="025A9DDA" w14:textId="77777777" w:rsidR="00047B2E" w:rsidRPr="00EE1E2F" w:rsidRDefault="00047B2E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5881185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Символы сепараторы</w:t>
      </w:r>
      <w:bookmarkEnd w:id="17"/>
    </w:p>
    <w:p w14:paraId="696653F6" w14:textId="1152D5F7" w:rsidR="006D4F20" w:rsidRPr="00EE1E2F" w:rsidRDefault="00613752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Сепараторы необходимы для разделения операций языка. Сепараторы, использ</w:t>
      </w:r>
      <w:r w:rsidR="00FD6AC6" w:rsidRPr="00EE1E2F">
        <w:rPr>
          <w:rFonts w:ascii="Times New Roman" w:hAnsi="Times New Roman" w:cs="Times New Roman"/>
          <w:sz w:val="28"/>
          <w:szCs w:val="28"/>
        </w:rPr>
        <w:t xml:space="preserve">уемые в языке программирования </w:t>
      </w:r>
      <w:r w:rsidR="00D02C39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D02C39">
        <w:rPr>
          <w:rFonts w:ascii="Times New Roman" w:hAnsi="Times New Roman" w:cs="Times New Roman"/>
          <w:sz w:val="28"/>
          <w:szCs w:val="28"/>
        </w:rPr>
        <w:t>-2023</w:t>
      </w:r>
      <w:r w:rsidR="00FD6AC6" w:rsidRPr="00EE1E2F">
        <w:rPr>
          <w:rFonts w:ascii="Times New Roman" w:hAnsi="Times New Roman" w:cs="Times New Roman"/>
          <w:sz w:val="28"/>
          <w:szCs w:val="28"/>
        </w:rPr>
        <w:t>, приведены в таблице 1.2</w:t>
      </w:r>
      <w:r w:rsidR="00062994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463C52B" w14:textId="15A2266F" w:rsidR="00FD6AC6" w:rsidRPr="00EE1E2F" w:rsidRDefault="00FD6AC6" w:rsidP="00EE1E2F">
      <w:pPr>
        <w:pStyle w:val="a4"/>
        <w:shd w:val="clear" w:color="auto" w:fill="FFFFFF" w:themeFill="background1"/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1.2</w:t>
      </w:r>
      <w:r w:rsidR="0074184A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007231" w:rsidRPr="00EE1E2F">
        <w:rPr>
          <w:rFonts w:ascii="Times New Roman" w:hAnsi="Times New Roman" w:cs="Times New Roman"/>
          <w:sz w:val="28"/>
          <w:szCs w:val="28"/>
        </w:rPr>
        <w:t xml:space="preserve"> Сепараторы</w:t>
      </w:r>
      <w:bookmarkStart w:id="18" w:name="_Toc469840240"/>
      <w:bookmarkStart w:id="19" w:name="_Toc469841119"/>
      <w:bookmarkStart w:id="20" w:name="_Toc469842883"/>
      <w:bookmarkStart w:id="21" w:name="_Toc58811855"/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1597"/>
        <w:gridCol w:w="3257"/>
        <w:gridCol w:w="5289"/>
      </w:tblGrid>
      <w:tr w:rsidR="007C7B0E" w:rsidRPr="00126F78" w14:paraId="7061EE3D" w14:textId="77777777" w:rsidTr="0079388C">
        <w:tc>
          <w:tcPr>
            <w:tcW w:w="1597" w:type="dxa"/>
          </w:tcPr>
          <w:p w14:paraId="32E96C33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3257" w:type="dxa"/>
          </w:tcPr>
          <w:p w14:paraId="3FE8BAAB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5289" w:type="dxa"/>
          </w:tcPr>
          <w:p w14:paraId="5E4DF94D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7C7B0E" w:rsidRPr="00126F78" w14:paraId="28257BEA" w14:textId="77777777" w:rsidTr="0079388C">
        <w:tc>
          <w:tcPr>
            <w:tcW w:w="1597" w:type="dxa"/>
          </w:tcPr>
          <w:p w14:paraId="77FD903E" w14:textId="77777777" w:rsidR="007C7B0E" w:rsidRPr="009D2E2F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‘ ‘ </w:t>
            </w:r>
          </w:p>
        </w:tc>
        <w:tc>
          <w:tcPr>
            <w:tcW w:w="3257" w:type="dxa"/>
          </w:tcPr>
          <w:p w14:paraId="5593A4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5289" w:type="dxa"/>
          </w:tcPr>
          <w:p w14:paraId="1C2A91BB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Допускается везде, кроме идентификаторов и ключевых слов</w:t>
            </w:r>
          </w:p>
        </w:tc>
      </w:tr>
      <w:tr w:rsidR="007C7B0E" w:rsidRPr="00126F78" w14:paraId="3B029C53" w14:textId="77777777" w:rsidTr="0079388C">
        <w:tc>
          <w:tcPr>
            <w:tcW w:w="1597" w:type="dxa"/>
          </w:tcPr>
          <w:p w14:paraId="410F96B3" w14:textId="77777777" w:rsidR="007C7B0E" w:rsidRPr="008132B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3257" w:type="dxa"/>
          </w:tcPr>
          <w:p w14:paraId="0E1530F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Точка с запятой</w:t>
            </w:r>
          </w:p>
        </w:tc>
        <w:tc>
          <w:tcPr>
            <w:tcW w:w="5289" w:type="dxa"/>
          </w:tcPr>
          <w:p w14:paraId="5E032DD8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конструкций</w:t>
            </w:r>
          </w:p>
        </w:tc>
      </w:tr>
      <w:tr w:rsidR="007C7B0E" w:rsidRPr="00126F78" w14:paraId="5D9F646F" w14:textId="77777777" w:rsidTr="0079388C">
        <w:tc>
          <w:tcPr>
            <w:tcW w:w="1597" w:type="dxa"/>
          </w:tcPr>
          <w:p w14:paraId="6E33E25C" w14:textId="77777777" w:rsidR="007C7B0E" w:rsidRPr="008132B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{…}</w:t>
            </w:r>
          </w:p>
        </w:tc>
        <w:tc>
          <w:tcPr>
            <w:tcW w:w="3257" w:type="dxa"/>
          </w:tcPr>
          <w:p w14:paraId="577FC4D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Фигурные скобки</w:t>
            </w:r>
          </w:p>
        </w:tc>
        <w:tc>
          <w:tcPr>
            <w:tcW w:w="5289" w:type="dxa"/>
          </w:tcPr>
          <w:p w14:paraId="5BAED7F3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Заключение программного блока</w:t>
            </w:r>
          </w:p>
        </w:tc>
      </w:tr>
      <w:tr w:rsidR="007C7B0E" w:rsidRPr="00126F78" w14:paraId="4811C363" w14:textId="77777777" w:rsidTr="0079388C">
        <w:tc>
          <w:tcPr>
            <w:tcW w:w="1597" w:type="dxa"/>
          </w:tcPr>
          <w:p w14:paraId="46DCEA63" w14:textId="77777777" w:rsidR="007C7B0E" w:rsidRPr="00D00364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[…]</w:t>
            </w:r>
          </w:p>
        </w:tc>
        <w:tc>
          <w:tcPr>
            <w:tcW w:w="3257" w:type="dxa"/>
          </w:tcPr>
          <w:p w14:paraId="2418BFAB" w14:textId="77777777" w:rsidR="007C7B0E" w:rsidRPr="00D00364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Квадратные кавычки</w:t>
            </w:r>
          </w:p>
        </w:tc>
        <w:tc>
          <w:tcPr>
            <w:tcW w:w="5289" w:type="dxa"/>
          </w:tcPr>
          <w:p w14:paraId="647DC595" w14:textId="77777777" w:rsidR="007C7B0E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кода</w:t>
            </w:r>
          </w:p>
        </w:tc>
      </w:tr>
      <w:tr w:rsidR="007C7B0E" w:rsidRPr="00126F78" w14:paraId="3CB8A1F0" w14:textId="77777777" w:rsidTr="0079388C">
        <w:tc>
          <w:tcPr>
            <w:tcW w:w="1597" w:type="dxa"/>
          </w:tcPr>
          <w:p w14:paraId="6C819A22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(…)</w:t>
            </w:r>
          </w:p>
        </w:tc>
        <w:tc>
          <w:tcPr>
            <w:tcW w:w="3257" w:type="dxa"/>
          </w:tcPr>
          <w:p w14:paraId="4302FD2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Круглые скобки</w:t>
            </w:r>
          </w:p>
        </w:tc>
        <w:tc>
          <w:tcPr>
            <w:tcW w:w="5289" w:type="dxa"/>
          </w:tcPr>
          <w:p w14:paraId="64B63268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операций, параметры функции</w:t>
            </w:r>
          </w:p>
        </w:tc>
      </w:tr>
      <w:tr w:rsidR="007C7B0E" w:rsidRPr="00126F78" w14:paraId="43F61477" w14:textId="77777777" w:rsidTr="0079388C">
        <w:tc>
          <w:tcPr>
            <w:tcW w:w="1597" w:type="dxa"/>
          </w:tcPr>
          <w:p w14:paraId="12294C15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‘</w:t>
            </w: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…’</w:t>
            </w:r>
          </w:p>
        </w:tc>
        <w:tc>
          <w:tcPr>
            <w:tcW w:w="3257" w:type="dxa"/>
          </w:tcPr>
          <w:p w14:paraId="55587794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Одинарные кавычки</w:t>
            </w:r>
          </w:p>
        </w:tc>
        <w:tc>
          <w:tcPr>
            <w:tcW w:w="5289" w:type="dxa"/>
          </w:tcPr>
          <w:p w14:paraId="3DF03A37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 литерал</w:t>
            </w:r>
          </w:p>
        </w:tc>
      </w:tr>
      <w:tr w:rsidR="007C7B0E" w:rsidRPr="00126F78" w14:paraId="19502D0F" w14:textId="77777777" w:rsidTr="0079388C">
        <w:tc>
          <w:tcPr>
            <w:tcW w:w="1597" w:type="dxa"/>
          </w:tcPr>
          <w:p w14:paraId="527BF3D1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14:paraId="784589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«равно»</w:t>
            </w:r>
          </w:p>
        </w:tc>
        <w:tc>
          <w:tcPr>
            <w:tcW w:w="5289" w:type="dxa"/>
          </w:tcPr>
          <w:p w14:paraId="1EC8D2EA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Присваивание значения</w:t>
            </w:r>
          </w:p>
        </w:tc>
      </w:tr>
      <w:tr w:rsidR="007C7B0E" w:rsidRPr="00126F78" w14:paraId="3E5B447C" w14:textId="77777777" w:rsidTr="0079388C">
        <w:tc>
          <w:tcPr>
            <w:tcW w:w="1597" w:type="dxa"/>
          </w:tcPr>
          <w:p w14:paraId="33DD47F4" w14:textId="77777777" w:rsidR="007C7B0E" w:rsidRPr="008D55F1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D55F1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3257" w:type="dxa"/>
          </w:tcPr>
          <w:p w14:paraId="4B1E3BA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Запятая</w:t>
            </w:r>
          </w:p>
        </w:tc>
        <w:tc>
          <w:tcPr>
            <w:tcW w:w="5289" w:type="dxa"/>
          </w:tcPr>
          <w:p w14:paraId="61E236C0" w14:textId="77777777" w:rsidR="007C7B0E" w:rsidRPr="00126F78" w:rsidRDefault="007C7B0E" w:rsidP="0079388C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</w:t>
            </w:r>
          </w:p>
        </w:tc>
      </w:tr>
    </w:tbl>
    <w:p w14:paraId="543A7F84" w14:textId="77777777" w:rsidR="00EE1E2F" w:rsidRDefault="00EE1E2F">
      <w:pPr>
        <w:rPr>
          <w:rFonts w:ascii="Times New Roman" w:hAnsi="Times New Roman" w:cs="Times New Roman"/>
          <w:sz w:val="28"/>
          <w:szCs w:val="28"/>
        </w:rPr>
      </w:pPr>
    </w:p>
    <w:p w14:paraId="72F0A20D" w14:textId="77777777" w:rsidR="00007231" w:rsidRPr="00EE1E2F" w:rsidRDefault="00007231" w:rsidP="00EE1E2F">
      <w:pPr>
        <w:pStyle w:val="2"/>
        <w:numPr>
          <w:ilvl w:val="1"/>
          <w:numId w:val="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Применяемые кодировки</w:t>
      </w:r>
      <w:bookmarkEnd w:id="18"/>
      <w:bookmarkEnd w:id="19"/>
      <w:bookmarkEnd w:id="20"/>
      <w:bookmarkEnd w:id="21"/>
    </w:p>
    <w:p w14:paraId="7969DF5D" w14:textId="505DEF8F" w:rsidR="00FD6AC6" w:rsidRPr="004C41DA" w:rsidRDefault="00FD6AC6" w:rsidP="00EE1E2F">
      <w:pPr>
        <w:pStyle w:val="aa"/>
        <w:shd w:val="clear" w:color="auto" w:fill="FFFFFF" w:themeFill="background1"/>
        <w:spacing w:line="240" w:lineRule="auto"/>
        <w:ind w:left="525"/>
        <w:rPr>
          <w:szCs w:val="28"/>
        </w:rPr>
      </w:pPr>
      <w:bookmarkStart w:id="22" w:name="_Toc469840241"/>
      <w:bookmarkStart w:id="23" w:name="_Toc469841120"/>
      <w:bookmarkStart w:id="24" w:name="_Toc469842884"/>
      <w:bookmarkStart w:id="25" w:name="_Toc58811856"/>
      <w:r w:rsidRPr="00EE1E2F">
        <w:rPr>
          <w:szCs w:val="28"/>
        </w:rPr>
        <w:t xml:space="preserve">В основе алфавита </w:t>
      </w:r>
      <w:r w:rsidR="00310CF9">
        <w:rPr>
          <w:szCs w:val="28"/>
          <w:lang w:val="en-US"/>
        </w:rPr>
        <w:t>SMA</w:t>
      </w:r>
      <w:r w:rsidR="00310CF9">
        <w:rPr>
          <w:szCs w:val="28"/>
        </w:rPr>
        <w:t>-2023</w:t>
      </w:r>
      <w:r w:rsidRPr="00EE1E2F">
        <w:rPr>
          <w:szCs w:val="28"/>
        </w:rPr>
        <w:t xml:space="preserve"> лежит таблица символов </w:t>
      </w:r>
      <w:r w:rsidR="007C7B0E">
        <w:rPr>
          <w:szCs w:val="28"/>
        </w:rPr>
        <w:t>WINDOWS-1251</w:t>
      </w:r>
      <w:r w:rsidR="00CE45B8">
        <w:rPr>
          <w:szCs w:val="28"/>
        </w:rPr>
        <w:t xml:space="preserve">. Исходный код </w:t>
      </w:r>
      <w:r w:rsidRPr="00EE1E2F">
        <w:rPr>
          <w:szCs w:val="28"/>
        </w:rPr>
        <w:t>может содержать символы кириллицы, латинского алфавита верхнего и малого регистров, цифры десятичной системы счисления от 0 до 9</w:t>
      </w:r>
      <w:r w:rsidR="004C41DA" w:rsidRPr="004C41DA">
        <w:rPr>
          <w:szCs w:val="28"/>
        </w:rPr>
        <w:t xml:space="preserve">, </w:t>
      </w:r>
      <w:r w:rsidR="004C41DA">
        <w:rPr>
          <w:szCs w:val="28"/>
        </w:rPr>
        <w:t>спецсимволы</w:t>
      </w:r>
      <w:r w:rsidR="004C41DA" w:rsidRPr="004C41DA">
        <w:rPr>
          <w:szCs w:val="28"/>
        </w:rPr>
        <w:t>.</w:t>
      </w:r>
    </w:p>
    <w:p w14:paraId="6CD9D462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Типы данных</w:t>
      </w:r>
      <w:bookmarkEnd w:id="22"/>
      <w:bookmarkEnd w:id="23"/>
      <w:bookmarkEnd w:id="24"/>
      <w:bookmarkEnd w:id="25"/>
    </w:p>
    <w:p w14:paraId="231B2CE1" w14:textId="513C66BB" w:rsidR="00FD6AC6" w:rsidRPr="00EE1E2F" w:rsidRDefault="00FD6AC6" w:rsidP="00EE1E2F">
      <w:pPr>
        <w:pStyle w:val="a4"/>
        <w:ind w:left="525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используется 4 основных типов данных, которые описываются в таблице 1.3. </w:t>
      </w:r>
    </w:p>
    <w:p w14:paraId="64958B8D" w14:textId="5EB90A36" w:rsidR="00FD6AC6" w:rsidRPr="00EE1E2F" w:rsidRDefault="00FD6AC6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 xml:space="preserve">Таблица 1.3 – Типы данных языка </w:t>
      </w:r>
      <w:r w:rsidR="00137652">
        <w:rPr>
          <w:color w:val="000000" w:themeColor="text1"/>
          <w:szCs w:val="28"/>
          <w:shd w:val="clear" w:color="auto" w:fill="FFFFFF"/>
          <w:lang w:val="en-US"/>
        </w:rPr>
        <w:t>SMA</w:t>
      </w:r>
      <w:r w:rsidR="00137652">
        <w:rPr>
          <w:color w:val="000000" w:themeColor="text1"/>
          <w:szCs w:val="28"/>
          <w:shd w:val="clear" w:color="auto" w:fill="FFFFFF"/>
        </w:rPr>
        <w:t>-2023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22"/>
        <w:gridCol w:w="7903"/>
      </w:tblGrid>
      <w:tr w:rsidR="00FD6AC6" w:rsidRPr="00EE1E2F" w14:paraId="6BA42A04" w14:textId="77777777" w:rsidTr="001D435B">
        <w:tc>
          <w:tcPr>
            <w:tcW w:w="2122" w:type="dxa"/>
            <w:vAlign w:val="center"/>
          </w:tcPr>
          <w:p w14:paraId="58179BEE" w14:textId="77777777" w:rsidR="00FD6AC6" w:rsidRPr="00EE1E2F" w:rsidRDefault="00FD6AC6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данных</w:t>
            </w:r>
          </w:p>
        </w:tc>
        <w:tc>
          <w:tcPr>
            <w:tcW w:w="7903" w:type="dxa"/>
            <w:vAlign w:val="center"/>
          </w:tcPr>
          <w:p w14:paraId="1CC5CF08" w14:textId="77777777" w:rsidR="00FD6AC6" w:rsidRPr="00EE1E2F" w:rsidRDefault="00FD6AC6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 типа данных</w:t>
            </w:r>
          </w:p>
        </w:tc>
      </w:tr>
      <w:tr w:rsidR="00FD6AC6" w:rsidRPr="00EE1E2F" w14:paraId="5189BA09" w14:textId="77777777" w:rsidTr="001D435B">
        <w:tc>
          <w:tcPr>
            <w:tcW w:w="2122" w:type="dxa"/>
          </w:tcPr>
          <w:p w14:paraId="13ECB991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int</w:t>
            </w:r>
          </w:p>
        </w:tc>
        <w:tc>
          <w:tcPr>
            <w:tcW w:w="7903" w:type="dxa"/>
          </w:tcPr>
          <w:p w14:paraId="7B97A88B" w14:textId="3FE31156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целоч</w:t>
            </w:r>
            <w:r w:rsidR="001D435B" w:rsidRPr="00EE1E2F">
              <w:rPr>
                <w:rFonts w:ascii="Times New Roman" w:hAnsi="Times New Roman" w:cs="Times New Roman"/>
                <w:sz w:val="28"/>
                <w:szCs w:val="28"/>
              </w:rPr>
              <w:t>исленных знаковых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данных (4 байта).</w:t>
            </w:r>
          </w:p>
          <w:p w14:paraId="0429D788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Автоматически инициализируется нулевым значением.</w:t>
            </w:r>
          </w:p>
          <w:p w14:paraId="543E39C6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Возможные операции:</w:t>
            </w:r>
          </w:p>
          <w:p w14:paraId="723B31B3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i/>
                <w:sz w:val="28"/>
                <w:szCs w:val="28"/>
              </w:rPr>
              <w:t>Арифметические</w:t>
            </w:r>
          </w:p>
          <w:p w14:paraId="63EE98E3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+ – бинарный, суммирование;</w:t>
            </w:r>
          </w:p>
          <w:p w14:paraId="536C15DA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 – бинарный, вычитание;</w:t>
            </w:r>
          </w:p>
          <w:p w14:paraId="748F40C8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* – бинарный, умножение;</w:t>
            </w:r>
          </w:p>
          <w:p w14:paraId="36B52AC6" w14:textId="77777777" w:rsidR="00FD6AC6" w:rsidRPr="00EE1E2F" w:rsidRDefault="00FD6AC6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/ –  бинарный, деление;</w:t>
            </w:r>
          </w:p>
          <w:p w14:paraId="5F36B9FB" w14:textId="6092C905" w:rsidR="00FD6AC6" w:rsidRPr="00EE1E2F" w:rsidRDefault="00401F87" w:rsidP="00EE1E2F">
            <w:pPr>
              <w:pStyle w:val="a4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 – б</w:t>
            </w:r>
            <w:r w:rsidR="00FD6AC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инарный, </w:t>
            </w:r>
            <w:r w:rsidR="00A8669C">
              <w:rPr>
                <w:rFonts w:ascii="Times New Roman" w:hAnsi="Times New Roman" w:cs="Times New Roman"/>
                <w:sz w:val="28"/>
                <w:szCs w:val="28"/>
              </w:rPr>
              <w:t xml:space="preserve">нахождение </w:t>
            </w:r>
            <w:r w:rsidR="005E7AC9">
              <w:rPr>
                <w:rFonts w:ascii="Times New Roman" w:hAnsi="Times New Roman" w:cs="Times New Roman"/>
                <w:sz w:val="28"/>
                <w:szCs w:val="28"/>
              </w:rPr>
              <w:t>остатка</w:t>
            </w:r>
            <w:r w:rsidR="00FD6AC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от деления;</w:t>
            </w:r>
          </w:p>
        </w:tc>
      </w:tr>
      <w:tr w:rsidR="00FD6AC6" w:rsidRPr="00EE1E2F" w14:paraId="75F2DDA2" w14:textId="77777777" w:rsidTr="001D435B">
        <w:tc>
          <w:tcPr>
            <w:tcW w:w="2122" w:type="dxa"/>
          </w:tcPr>
          <w:p w14:paraId="2BB2BBAB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string</w:t>
            </w:r>
          </w:p>
        </w:tc>
        <w:tc>
          <w:tcPr>
            <w:tcW w:w="7903" w:type="dxa"/>
          </w:tcPr>
          <w:p w14:paraId="02D66525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строк. (1 символ – 1 байт). Автоматическая инициализация строкой нулевой длины. Максимальное количество символов в строке – 255.</w:t>
            </w:r>
          </w:p>
        </w:tc>
      </w:tr>
      <w:tr w:rsidR="00FD6AC6" w:rsidRPr="00EE1E2F" w14:paraId="10C569E3" w14:textId="77777777" w:rsidTr="001D435B">
        <w:tc>
          <w:tcPr>
            <w:tcW w:w="2122" w:type="dxa"/>
          </w:tcPr>
          <w:p w14:paraId="012D7B9B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symbol</w:t>
            </w:r>
          </w:p>
        </w:tc>
        <w:tc>
          <w:tcPr>
            <w:tcW w:w="7903" w:type="dxa"/>
          </w:tcPr>
          <w:p w14:paraId="48EB9524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Предусмотрен для объявления символов (2 байт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). Автоматическая инициализация  нулевым символом.</w:t>
            </w:r>
          </w:p>
        </w:tc>
      </w:tr>
      <w:tr w:rsidR="00FD6AC6" w:rsidRPr="00EE1E2F" w14:paraId="0E63A76F" w14:textId="77777777" w:rsidTr="001D435B">
        <w:tc>
          <w:tcPr>
            <w:tcW w:w="2122" w:type="dxa"/>
          </w:tcPr>
          <w:p w14:paraId="007BE650" w14:textId="77777777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boolean</w:t>
            </w:r>
          </w:p>
        </w:tc>
        <w:tc>
          <w:tcPr>
            <w:tcW w:w="7903" w:type="dxa"/>
          </w:tcPr>
          <w:p w14:paraId="2C3F2B0F" w14:textId="7D60D858" w:rsidR="00FD6AC6" w:rsidRPr="00EE1E2F" w:rsidRDefault="00FD6AC6" w:rsidP="00EE1E2F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Фундаментальный тип данных</w:t>
            </w:r>
            <w:r w:rsidR="001D435B"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(2 байта)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используемый для объявления логической переменной, которая принимает одно из двух значений: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true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или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. Без явно указанной инициализации переменной, присваивается нулевое значение (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</w:tc>
      </w:tr>
    </w:tbl>
    <w:p w14:paraId="5D3FE1A5" w14:textId="77777777" w:rsidR="0019640E" w:rsidRPr="00EE1E2F" w:rsidRDefault="0019640E" w:rsidP="00EE1E2F">
      <w:pPr>
        <w:pStyle w:val="a4"/>
        <w:shd w:val="clear" w:color="auto" w:fill="FFFFFF" w:themeFill="background1"/>
        <w:spacing w:before="240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7FF6C051" w14:textId="646E0DE9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469840242"/>
      <w:bookmarkStart w:id="27" w:name="_Toc469841121"/>
      <w:bookmarkStart w:id="28" w:name="_Toc469842885"/>
      <w:bookmarkStart w:id="29" w:name="_Toc5881185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Преобразование типов данных</w:t>
      </w:r>
      <w:bookmarkEnd w:id="26"/>
      <w:bookmarkEnd w:id="27"/>
      <w:bookmarkEnd w:id="28"/>
      <w:bookmarkEnd w:id="29"/>
    </w:p>
    <w:p w14:paraId="7F597066" w14:textId="3C9A8BBA" w:rsidR="00FD6AC6" w:rsidRPr="00EE1E2F" w:rsidRDefault="00752585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</w:t>
      </w:r>
      <w:r w:rsidR="001D435B" w:rsidRPr="00EE1E2F">
        <w:rPr>
          <w:rFonts w:ascii="Times New Roman" w:hAnsi="Times New Roman" w:cs="Times New Roman"/>
          <w:sz w:val="28"/>
          <w:szCs w:val="28"/>
        </w:rPr>
        <w:t xml:space="preserve"> языке программирования </w:t>
      </w:r>
      <w:r w:rsidR="00721BF9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721BF9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C85AE4">
        <w:rPr>
          <w:rFonts w:ascii="Times New Roman" w:hAnsi="Times New Roman" w:cs="Times New Roman"/>
          <w:sz w:val="28"/>
          <w:szCs w:val="28"/>
        </w:rPr>
        <w:t>поддерживается преобразование строки в число</w:t>
      </w:r>
      <w:r w:rsidR="00FD6AC6" w:rsidRPr="00EE1E2F">
        <w:rPr>
          <w:rFonts w:ascii="Times New Roman" w:hAnsi="Times New Roman" w:cs="Times New Roman"/>
          <w:sz w:val="28"/>
          <w:szCs w:val="28"/>
        </w:rPr>
        <w:t>.</w:t>
      </w:r>
      <w:r w:rsidR="001D435B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3E11EA2" w14:textId="6C317FE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469840243"/>
      <w:bookmarkStart w:id="31" w:name="_Toc469841122"/>
      <w:bookmarkStart w:id="32" w:name="_Toc469842886"/>
      <w:bookmarkStart w:id="33" w:name="_Toc5881185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Идентификаторы</w:t>
      </w:r>
      <w:bookmarkEnd w:id="30"/>
      <w:bookmarkEnd w:id="31"/>
      <w:bookmarkEnd w:id="32"/>
      <w:bookmarkEnd w:id="33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4B38B029" w14:textId="364E8646" w:rsidR="008E189E" w:rsidRDefault="008E189E" w:rsidP="008E189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34" w:name="_Hlk58726593"/>
      <w:r w:rsidRPr="008E189E">
        <w:rPr>
          <w:rFonts w:cs="Times New Roman"/>
          <w:szCs w:val="28"/>
        </w:rPr>
        <w:t xml:space="preserve">  </w:t>
      </w:r>
      <w:r w:rsidRPr="008E18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A1B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Идентификаторы используются для именования переменных, функций, структур и других элементов программы. Вот некоторые основные правила идентификаторов в SMA-2023: </w:t>
      </w:r>
    </w:p>
    <w:p w14:paraId="3CEDAF15" w14:textId="46ACE813" w:rsidR="00752585" w:rsidRPr="00EE1E2F" w:rsidRDefault="00752585" w:rsidP="00DE7754">
      <w:pPr>
        <w:pStyle w:val="13"/>
        <w:numPr>
          <w:ilvl w:val="0"/>
          <w:numId w:val="15"/>
        </w:numPr>
        <w:jc w:val="both"/>
        <w:rPr>
          <w:rFonts w:cs="Times New Roman"/>
          <w:szCs w:val="28"/>
        </w:rPr>
      </w:pPr>
      <w:r w:rsidRPr="00EE1E2F">
        <w:rPr>
          <w:rFonts w:cs="Times New Roman"/>
          <w:szCs w:val="28"/>
        </w:rPr>
        <w:t xml:space="preserve">состоит </w:t>
      </w:r>
      <w:r w:rsidR="00B1421A" w:rsidRPr="00EE1E2F">
        <w:rPr>
          <w:rFonts w:cs="Times New Roman"/>
          <w:szCs w:val="28"/>
        </w:rPr>
        <w:t>из символов латинского алфавита [</w:t>
      </w:r>
      <w:r w:rsidR="00B1421A" w:rsidRPr="00EE1E2F">
        <w:rPr>
          <w:rFonts w:cs="Times New Roman"/>
          <w:szCs w:val="28"/>
          <w:lang w:val="en-US"/>
        </w:rPr>
        <w:t>A</w:t>
      </w:r>
      <w:r w:rsidR="00B1421A" w:rsidRPr="00EE1E2F">
        <w:rPr>
          <w:rFonts w:cs="Times New Roman"/>
          <w:szCs w:val="28"/>
        </w:rPr>
        <w:t>-</w:t>
      </w:r>
      <w:r w:rsidR="00B1421A" w:rsidRPr="00EE1E2F">
        <w:rPr>
          <w:rFonts w:cs="Times New Roman"/>
          <w:szCs w:val="28"/>
          <w:lang w:val="en-US"/>
        </w:rPr>
        <w:t>Z</w:t>
      </w:r>
      <w:r w:rsidR="00B1421A" w:rsidRPr="00EE1E2F">
        <w:rPr>
          <w:rFonts w:cs="Times New Roman"/>
          <w:szCs w:val="28"/>
        </w:rPr>
        <w:t>|</w:t>
      </w:r>
      <w:r w:rsidR="00B1421A" w:rsidRPr="00EE1E2F">
        <w:rPr>
          <w:rFonts w:cs="Times New Roman"/>
          <w:szCs w:val="28"/>
          <w:lang w:val="en-US"/>
        </w:rPr>
        <w:t>a</w:t>
      </w:r>
      <w:r w:rsidR="00B1421A" w:rsidRPr="00EE1E2F">
        <w:rPr>
          <w:rFonts w:cs="Times New Roman"/>
          <w:szCs w:val="28"/>
        </w:rPr>
        <w:t>-</w:t>
      </w:r>
      <w:proofErr w:type="gramStart"/>
      <w:r w:rsidR="00B1421A" w:rsidRPr="00EE1E2F">
        <w:rPr>
          <w:rFonts w:cs="Times New Roman"/>
          <w:szCs w:val="28"/>
          <w:lang w:val="en-US"/>
        </w:rPr>
        <w:t>z</w:t>
      </w:r>
      <w:r w:rsidRPr="00EE1E2F">
        <w:rPr>
          <w:rFonts w:cs="Times New Roman"/>
          <w:szCs w:val="28"/>
        </w:rPr>
        <w:t>]</w:t>
      </w:r>
      <w:r w:rsidR="00B1421A" w:rsidRPr="00EE1E2F">
        <w:rPr>
          <w:rFonts w:cs="Times New Roman"/>
          <w:szCs w:val="28"/>
          <w:vertAlign w:val="superscript"/>
        </w:rPr>
        <w:t>+</w:t>
      </w:r>
      <w:proofErr w:type="gramEnd"/>
      <w:r w:rsidRPr="00EE1E2F">
        <w:rPr>
          <w:rFonts w:cs="Times New Roman"/>
          <w:szCs w:val="28"/>
        </w:rPr>
        <w:t>.</w:t>
      </w:r>
    </w:p>
    <w:p w14:paraId="05629731" w14:textId="72EA8535" w:rsidR="00752585" w:rsidRPr="00EE1E2F" w:rsidRDefault="00752585" w:rsidP="00EE1E2F">
      <w:pPr>
        <w:pStyle w:val="13"/>
        <w:numPr>
          <w:ilvl w:val="0"/>
          <w:numId w:val="15"/>
        </w:numPr>
        <w:spacing w:before="0"/>
        <w:jc w:val="both"/>
        <w:rPr>
          <w:rFonts w:cs="Times New Roman"/>
          <w:szCs w:val="28"/>
        </w:rPr>
      </w:pPr>
      <w:r w:rsidRPr="00EE1E2F">
        <w:rPr>
          <w:rFonts w:cs="Times New Roman"/>
          <w:szCs w:val="28"/>
        </w:rPr>
        <w:t xml:space="preserve">максимальная длина идентификатора равна </w:t>
      </w:r>
      <w:r w:rsidR="00B1421A" w:rsidRPr="00EE1E2F">
        <w:rPr>
          <w:rFonts w:cs="Times New Roman"/>
          <w:szCs w:val="28"/>
        </w:rPr>
        <w:t>15</w:t>
      </w:r>
      <w:r w:rsidRPr="00EE1E2F">
        <w:rPr>
          <w:rFonts w:cs="Times New Roman"/>
          <w:szCs w:val="28"/>
        </w:rPr>
        <w:t xml:space="preserve"> и не должна превышать это значение. </w:t>
      </w:r>
    </w:p>
    <w:p w14:paraId="279E9044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69840244"/>
      <w:bookmarkStart w:id="36" w:name="_Toc469841123"/>
      <w:bookmarkStart w:id="37" w:name="_Toc469842887"/>
      <w:bookmarkStart w:id="38" w:name="_Toc58811859"/>
      <w:bookmarkEnd w:id="3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Литералы</w:t>
      </w:r>
      <w:bookmarkEnd w:id="35"/>
      <w:bookmarkEnd w:id="36"/>
      <w:bookmarkEnd w:id="37"/>
      <w:bookmarkEnd w:id="38"/>
    </w:p>
    <w:p w14:paraId="45A63A2F" w14:textId="02CE0595" w:rsidR="00B1421A" w:rsidRPr="00EE1E2F" w:rsidRDefault="00B1421A" w:rsidP="00EE1E2F">
      <w:pPr>
        <w:spacing w:after="0" w:line="240" w:lineRule="auto"/>
        <w:ind w:firstLine="5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39" w:name="_Toc469840245"/>
      <w:bookmarkStart w:id="40" w:name="_Toc469841124"/>
      <w:bookmarkStart w:id="41" w:name="_Toc469842888"/>
      <w:bookmarkStart w:id="42" w:name="_Toc58811860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5F4F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5F4F7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существует только 4 типа литералов: целые, символьные, строковые и логические. Их краткое описание представлено в таблице 1.4.</w:t>
      </w:r>
    </w:p>
    <w:p w14:paraId="1512F26C" w14:textId="472DADA9" w:rsidR="00B1421A" w:rsidRPr="00EE1E2F" w:rsidRDefault="00B1421A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>Таблица 1.</w:t>
      </w:r>
      <w:r w:rsidRPr="00EE1E2F">
        <w:rPr>
          <w:color w:val="000000" w:themeColor="text1"/>
          <w:szCs w:val="28"/>
          <w:shd w:val="clear" w:color="auto" w:fill="FFFFFF"/>
          <w:lang w:val="en-US"/>
        </w:rPr>
        <w:t>4</w:t>
      </w:r>
      <w:r w:rsidRPr="00EE1E2F">
        <w:rPr>
          <w:color w:val="000000" w:themeColor="text1"/>
          <w:szCs w:val="28"/>
          <w:shd w:val="clear" w:color="auto" w:fill="FFFFFF"/>
        </w:rPr>
        <w:t xml:space="preserve"> – Литералы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B1421A" w:rsidRPr="00EE1E2F" w14:paraId="456E1201" w14:textId="77777777" w:rsidTr="00687CF0">
        <w:tc>
          <w:tcPr>
            <w:tcW w:w="3114" w:type="dxa"/>
            <w:vAlign w:val="center"/>
          </w:tcPr>
          <w:p w14:paraId="12EAC871" w14:textId="77777777" w:rsidR="00B1421A" w:rsidRPr="00EE1E2F" w:rsidRDefault="00B1421A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Тип литерала</w:t>
            </w:r>
          </w:p>
        </w:tc>
        <w:tc>
          <w:tcPr>
            <w:tcW w:w="6911" w:type="dxa"/>
            <w:vAlign w:val="center"/>
          </w:tcPr>
          <w:p w14:paraId="54185B29" w14:textId="77777777" w:rsidR="00B1421A" w:rsidRPr="00EE1E2F" w:rsidRDefault="00B1421A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B1421A" w:rsidRPr="00EE1E2F" w14:paraId="0A003BD5" w14:textId="77777777" w:rsidTr="00687CF0">
        <w:tc>
          <w:tcPr>
            <w:tcW w:w="3114" w:type="dxa"/>
          </w:tcPr>
          <w:p w14:paraId="2AB58F99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Литералы целого типа</w:t>
            </w:r>
          </w:p>
        </w:tc>
        <w:tc>
          <w:tcPr>
            <w:tcW w:w="6911" w:type="dxa"/>
          </w:tcPr>
          <w:p w14:paraId="1252B541" w14:textId="44E9BCDA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Целочисленные литералы. Могут быть представлены как в десятичном, двоичном (первый символ: ^), так и в восьмеричном (первый символ: 0)представлении.</w:t>
            </w:r>
          </w:p>
        </w:tc>
      </w:tr>
      <w:tr w:rsidR="00B1421A" w:rsidRPr="00EE1E2F" w14:paraId="3905E869" w14:textId="77777777" w:rsidTr="00687CF0">
        <w:tc>
          <w:tcPr>
            <w:tcW w:w="3114" w:type="dxa"/>
          </w:tcPr>
          <w:p w14:paraId="46041D37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Строковые литералы</w:t>
            </w:r>
          </w:p>
        </w:tc>
        <w:tc>
          <w:tcPr>
            <w:tcW w:w="6911" w:type="dxa"/>
          </w:tcPr>
          <w:p w14:paraId="26E1A1B8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" " (двойные кавычки), инициализируются пустой строкой, строковые переменные.</w:t>
            </w:r>
          </w:p>
        </w:tc>
      </w:tr>
      <w:tr w:rsidR="00B1421A" w:rsidRPr="00EE1E2F" w14:paraId="29073093" w14:textId="77777777" w:rsidTr="00687CF0">
        <w:tc>
          <w:tcPr>
            <w:tcW w:w="3114" w:type="dxa"/>
          </w:tcPr>
          <w:p w14:paraId="32B1D272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Символьные литералы</w:t>
            </w:r>
          </w:p>
        </w:tc>
        <w:tc>
          <w:tcPr>
            <w:tcW w:w="6911" w:type="dxa"/>
          </w:tcPr>
          <w:p w14:paraId="6AE33222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Символы, заключённые в ' ' (одинарные кавычки), инициализируются нулевым символом, строковые переменные.</w:t>
            </w:r>
          </w:p>
        </w:tc>
      </w:tr>
      <w:tr w:rsidR="00B1421A" w:rsidRPr="00EE1E2F" w14:paraId="2915B19A" w14:textId="77777777" w:rsidTr="00687CF0">
        <w:tc>
          <w:tcPr>
            <w:tcW w:w="3114" w:type="dxa"/>
          </w:tcPr>
          <w:p w14:paraId="13DF3260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Логические литералы</w:t>
            </w:r>
          </w:p>
        </w:tc>
        <w:tc>
          <w:tcPr>
            <w:tcW w:w="6911" w:type="dxa"/>
          </w:tcPr>
          <w:p w14:paraId="749C3E7A" w14:textId="77777777" w:rsidR="00B1421A" w:rsidRPr="00EE1E2F" w:rsidRDefault="00B1421A" w:rsidP="00EE1E2F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и 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false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являются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литералами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. 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интерпретируется, как 1, а </w:t>
            </w:r>
            <w:proofErr w:type="spellStart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false</w:t>
            </w:r>
            <w:proofErr w:type="spellEnd"/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 xml:space="preserve"> как 0. </w:t>
            </w:r>
            <w:r w:rsidRPr="00EE1E2F">
              <w:rPr>
                <w:rFonts w:ascii="Times New Roman" w:hAnsi="Times New Roman" w:cs="Times New Roman"/>
                <w:bCs/>
                <w:color w:val="333333"/>
                <w:sz w:val="28"/>
                <w:szCs w:val="28"/>
                <w:shd w:val="clear" w:color="auto" w:fill="FFFFFF"/>
              </w:rPr>
              <w:t>Логический</w:t>
            </w:r>
            <w:r w:rsidRPr="00EE1E2F"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 тип относится к целым типам.</w:t>
            </w:r>
          </w:p>
        </w:tc>
      </w:tr>
    </w:tbl>
    <w:p w14:paraId="1A88F029" w14:textId="48156142" w:rsidR="002F0A6D" w:rsidRDefault="002F0A6D" w:rsidP="002F0A6D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F0A6D">
        <w:rPr>
          <w:rFonts w:ascii="Times New Roman" w:hAnsi="Times New Roman" w:cs="Times New Roman"/>
          <w:b/>
          <w:color w:val="000000"/>
          <w:sz w:val="28"/>
          <w:szCs w:val="28"/>
        </w:rPr>
        <w:t>Объявление данных</w:t>
      </w:r>
    </w:p>
    <w:p w14:paraId="75BA300D" w14:textId="77777777" w:rsidR="00281CFD" w:rsidRDefault="001D143E" w:rsidP="00432B0A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1D143E">
        <w:rPr>
          <w:color w:val="000000" w:themeColor="text1"/>
          <w:szCs w:val="28"/>
          <w:shd w:val="clear" w:color="auto" w:fill="FFFFFF"/>
        </w:rPr>
        <w:t>Объявление данных позволяет програм</w:t>
      </w:r>
      <w:r w:rsidR="00270BC2">
        <w:rPr>
          <w:color w:val="000000" w:themeColor="text1"/>
          <w:szCs w:val="28"/>
          <w:shd w:val="clear" w:color="auto" w:fill="FFFFFF"/>
        </w:rPr>
        <w:t>ме резервировать необходимую па</w:t>
      </w:r>
      <w:r w:rsidRPr="001D143E">
        <w:rPr>
          <w:color w:val="000000" w:themeColor="text1"/>
          <w:szCs w:val="28"/>
          <w:shd w:val="clear" w:color="auto" w:fill="FFFFFF"/>
        </w:rPr>
        <w:t xml:space="preserve">мять и создавать переменные или объекты для хранения значений. После объявления </w:t>
      </w:r>
      <w:r w:rsidR="00281CFD">
        <w:rPr>
          <w:color w:val="000000" w:themeColor="text1"/>
          <w:szCs w:val="28"/>
          <w:shd w:val="clear" w:color="auto" w:fill="FFFFFF"/>
        </w:rPr>
        <w:t>данных можно</w:t>
      </w:r>
      <w:r w:rsidRPr="001D143E">
        <w:rPr>
          <w:color w:val="000000" w:themeColor="text1"/>
          <w:szCs w:val="28"/>
          <w:shd w:val="clear" w:color="auto" w:fill="FFFFFF"/>
        </w:rPr>
        <w:t xml:space="preserve"> использовать переменную или объект для хранения, изменения и получения значений в программе.</w:t>
      </w:r>
      <w:r w:rsidR="00281CFD">
        <w:rPr>
          <w:color w:val="000000" w:themeColor="text1"/>
          <w:szCs w:val="28"/>
          <w:shd w:val="clear" w:color="auto" w:fill="FFFFFF"/>
        </w:rPr>
        <w:t xml:space="preserve"> </w:t>
      </w:r>
    </w:p>
    <w:p w14:paraId="707D03CC" w14:textId="178E6447" w:rsidR="002F0A6D" w:rsidRDefault="002F0A6D" w:rsidP="00432B0A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lastRenderedPageBreak/>
        <w:t>Таблица 1.</w:t>
      </w:r>
      <w:r w:rsidRPr="00263681">
        <w:rPr>
          <w:color w:val="000000" w:themeColor="text1"/>
          <w:szCs w:val="28"/>
          <w:shd w:val="clear" w:color="auto" w:fill="FFFFFF"/>
        </w:rPr>
        <w:t>5</w:t>
      </w:r>
      <w:r>
        <w:rPr>
          <w:color w:val="000000" w:themeColor="text1"/>
          <w:szCs w:val="28"/>
          <w:shd w:val="clear" w:color="auto" w:fill="FFFFFF"/>
        </w:rPr>
        <w:t xml:space="preserve"> – Способы объявления данных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86154F" w:rsidRPr="00EE1E2F" w14:paraId="68E2B33E" w14:textId="77777777" w:rsidTr="00D54EA6">
        <w:tc>
          <w:tcPr>
            <w:tcW w:w="3114" w:type="dxa"/>
            <w:vAlign w:val="center"/>
          </w:tcPr>
          <w:p w14:paraId="08C3E5E9" w14:textId="77777777" w:rsidR="0086154F" w:rsidRPr="00EE1E2F" w:rsidRDefault="0086154F" w:rsidP="00D54EA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Способ</w:t>
            </w:r>
          </w:p>
        </w:tc>
        <w:tc>
          <w:tcPr>
            <w:tcW w:w="6911" w:type="dxa"/>
            <w:vAlign w:val="center"/>
          </w:tcPr>
          <w:p w14:paraId="5E57C9B9" w14:textId="77777777" w:rsidR="0086154F" w:rsidRPr="00EE1E2F" w:rsidRDefault="0086154F" w:rsidP="00D54EA6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Описание</w:t>
            </w:r>
          </w:p>
        </w:tc>
      </w:tr>
      <w:tr w:rsidR="0086154F" w:rsidRPr="00EC7DE1" w14:paraId="7A10A770" w14:textId="77777777" w:rsidTr="00D54EA6">
        <w:tc>
          <w:tcPr>
            <w:tcW w:w="3114" w:type="dxa"/>
          </w:tcPr>
          <w:p w14:paraId="5C034716" w14:textId="77777777" w:rsidR="0086154F" w:rsidRPr="00EE1E2F" w:rsidRDefault="0086154F" w:rsidP="00D54EA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переменных</w:t>
            </w:r>
          </w:p>
        </w:tc>
        <w:tc>
          <w:tcPr>
            <w:tcW w:w="6911" w:type="dxa"/>
          </w:tcPr>
          <w:p w14:paraId="04CAF09C" w14:textId="0C6E10E9" w:rsidR="0086154F" w:rsidRPr="00754C1B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B28D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Чтоб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ы объявить переменную, нужно</w:t>
            </w:r>
            <w:r w:rsidRPr="00AB28D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5A6AD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написать </w:t>
            </w:r>
            <w:r w:rsidR="005A6AD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="005A6AD0" w:rsidRPr="005A6AD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потом </w:t>
            </w:r>
            <w:r w:rsidRPr="00AB28D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исп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ользовать</w:t>
            </w:r>
            <w:r w:rsidR="00717EE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конкретный тип данных, после</w:t>
            </w:r>
            <w:r w:rsidR="00825BF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которого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следует имя переменной</w:t>
            </w:r>
            <w:r w:rsidR="00754C1B" w:rsidRP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 w:rsid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а потом символ </w:t>
            </w:r>
            <w:r w:rsidR="00754C1B" w:rsidRP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“;”</w:t>
            </w:r>
            <w:r w:rsidR="000468F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 w:rsidR="00754C1B" w:rsidRP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  <w:r w:rsid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точка с запятой</w:t>
            </w:r>
            <w:r w:rsidR="00754C1B" w:rsidRPr="00754C1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).</w:t>
            </w:r>
          </w:p>
          <w:p w14:paraId="787D4D70" w14:textId="1D0D117D" w:rsidR="0086154F" w:rsidRPr="00EC7DE1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Пример</w:t>
            </w:r>
            <w:r w:rsidRPr="00EC7DE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="00F333ED" w:rsidRPr="00F333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 boolean h;</w:t>
            </w:r>
          </w:p>
        </w:tc>
      </w:tr>
      <w:tr w:rsidR="0086154F" w:rsidRPr="00D95145" w14:paraId="040D0BF2" w14:textId="77777777" w:rsidTr="00D54EA6">
        <w:tc>
          <w:tcPr>
            <w:tcW w:w="3114" w:type="dxa"/>
          </w:tcPr>
          <w:p w14:paraId="6BF4674D" w14:textId="77777777" w:rsidR="0086154F" w:rsidRPr="00052F3A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Задание </w:t>
            </w:r>
            <w:r w:rsidRPr="005B1371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начального значения переменной</w:t>
            </w:r>
          </w:p>
        </w:tc>
        <w:tc>
          <w:tcPr>
            <w:tcW w:w="6911" w:type="dxa"/>
          </w:tcPr>
          <w:p w14:paraId="1A2BD94E" w14:textId="77777777" w:rsidR="0086154F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AC57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Можно назначить начальное значение переменной при её объявлении, используя оператор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присваивания </w:t>
            </w:r>
            <w:r w:rsidRPr="00AC57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=.</w:t>
            </w:r>
          </w:p>
          <w:p w14:paraId="659E46BF" w14:textId="6F39541F" w:rsidR="0086154F" w:rsidRPr="00D95145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</w:t>
            </w:r>
            <w:r w:rsidRPr="00AC57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ример</w:t>
            </w:r>
            <w:r w:rsidRPr="00D951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: </w:t>
            </w:r>
            <w:r w:rsidR="00D951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 int k</w:t>
            </w:r>
            <w:r w:rsidR="007A1244" w:rsidRPr="00D951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= </w:t>
            </w:r>
            <w:r w:rsidR="009F471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9</w:t>
            </w:r>
            <w:r w:rsidR="007A1244" w:rsidRPr="00F333ED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;</w:t>
            </w:r>
          </w:p>
        </w:tc>
      </w:tr>
      <w:tr w:rsidR="0086154F" w:rsidRPr="003A5647" w14:paraId="1BF29317" w14:textId="77777777" w:rsidTr="00D54EA6">
        <w:tc>
          <w:tcPr>
            <w:tcW w:w="3114" w:type="dxa"/>
          </w:tcPr>
          <w:p w14:paraId="038FEE60" w14:textId="77777777" w:rsidR="0086154F" w:rsidRPr="0040765D" w:rsidRDefault="0086154F" w:rsidP="00D54EA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комментария</w:t>
            </w:r>
          </w:p>
        </w:tc>
        <w:tc>
          <w:tcPr>
            <w:tcW w:w="6911" w:type="dxa"/>
          </w:tcPr>
          <w:p w14:paraId="43B899D7" w14:textId="7BE89E46" w:rsidR="0086154F" w:rsidRPr="003A5647" w:rsidRDefault="0086154F" w:rsidP="00D54EA6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Для того</w:t>
            </w:r>
            <w:r w:rsidRPr="003A56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чтобы добавить комментарий в исходный код программы</w:t>
            </w:r>
            <w:r w:rsidRPr="003A56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написанной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SMA</w:t>
            </w:r>
            <w:r w:rsidRPr="003A56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-2023,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нужно использовать символ </w:t>
            </w:r>
            <w:r w:rsidR="005201B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?</w:t>
            </w:r>
            <w:r w:rsidRPr="003A5647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после которого можно использовать символы </w:t>
            </w:r>
            <w:r w:rsidR="00524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Windows</w:t>
            </w:r>
            <w:r w:rsidR="00524D45" w:rsidRPr="00524D4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-1251</w:t>
            </w:r>
            <w:r w:rsidRPr="004302F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для заполнения комментария содержимым.</w:t>
            </w:r>
          </w:p>
        </w:tc>
      </w:tr>
    </w:tbl>
    <w:p w14:paraId="3D2EEFC3" w14:textId="209BE824" w:rsidR="002F0A6D" w:rsidRPr="002F0A6D" w:rsidRDefault="002F0A6D" w:rsidP="002F0A6D"/>
    <w:p w14:paraId="05A34598" w14:textId="657C2FCB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Область видимости идентификаторов</w:t>
      </w:r>
      <w:bookmarkEnd w:id="39"/>
      <w:bookmarkEnd w:id="40"/>
      <w:bookmarkEnd w:id="41"/>
      <w:bookmarkEnd w:id="42"/>
    </w:p>
    <w:p w14:paraId="2E49E95D" w14:textId="77777777" w:rsidR="00B1421A" w:rsidRPr="00EE1E2F" w:rsidRDefault="00B1421A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43" w:name="_Toc469840246"/>
      <w:bookmarkStart w:id="44" w:name="_Toc469841125"/>
      <w:bookmarkStart w:id="45" w:name="_Toc469842889"/>
      <w:bookmarkStart w:id="46" w:name="_Toc58811861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Перед использованием переменной необходимо её объявление. Допускается использование переменной только внутри её области видимости. Допускается объявление переменных с одинаковыми именами в разных программных блоках.</w:t>
      </w:r>
    </w:p>
    <w:p w14:paraId="2B7D1208" w14:textId="431A89D0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Инициализация данных</w:t>
      </w:r>
      <w:bookmarkEnd w:id="43"/>
      <w:bookmarkEnd w:id="44"/>
      <w:bookmarkEnd w:id="45"/>
      <w:bookmarkEnd w:id="46"/>
    </w:p>
    <w:p w14:paraId="298A838C" w14:textId="3138FC50" w:rsidR="00B1421A" w:rsidRPr="00EE1E2F" w:rsidRDefault="00B1421A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Способы инициализации переменных языка программирования </w:t>
      </w:r>
      <w:r w:rsidR="00596D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596D4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="00337E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</w:t>
      </w:r>
      <w:r w:rsidR="00AD116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1E56495" w14:textId="092CBB81" w:rsidR="00B1421A" w:rsidRPr="00EE1E2F" w:rsidRDefault="00FD30AE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t>Таблица 1.</w:t>
      </w:r>
      <w:r w:rsidR="00FA007A">
        <w:rPr>
          <w:color w:val="000000" w:themeColor="text1"/>
          <w:szCs w:val="28"/>
          <w:shd w:val="clear" w:color="auto" w:fill="FFFFFF"/>
          <w:lang w:val="en-US"/>
        </w:rPr>
        <w:t>5</w:t>
      </w:r>
      <w:r w:rsidR="00B1421A" w:rsidRPr="00EE1E2F">
        <w:rPr>
          <w:color w:val="000000" w:themeColor="text1"/>
          <w:szCs w:val="28"/>
          <w:shd w:val="clear" w:color="auto" w:fill="FFFFFF"/>
        </w:rPr>
        <w:t xml:space="preserve"> – Способы инициализации переменных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B1421A" w:rsidRPr="00EE1E2F" w14:paraId="4B036AD5" w14:textId="77777777" w:rsidTr="00687CF0">
        <w:tc>
          <w:tcPr>
            <w:tcW w:w="5012" w:type="dxa"/>
          </w:tcPr>
          <w:p w14:paraId="18506FFD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Вид инициализации</w:t>
            </w:r>
          </w:p>
        </w:tc>
        <w:tc>
          <w:tcPr>
            <w:tcW w:w="5013" w:type="dxa"/>
          </w:tcPr>
          <w:p w14:paraId="60E4F7CD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Примечание</w:t>
            </w:r>
          </w:p>
        </w:tc>
      </w:tr>
      <w:tr w:rsidR="00B1421A" w:rsidRPr="00EE1E2F" w14:paraId="6E07AE0D" w14:textId="77777777" w:rsidTr="00687CF0">
        <w:tc>
          <w:tcPr>
            <w:tcW w:w="5012" w:type="dxa"/>
          </w:tcPr>
          <w:p w14:paraId="5D2654C7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</w:tc>
        <w:tc>
          <w:tcPr>
            <w:tcW w:w="5013" w:type="dxa"/>
          </w:tcPr>
          <w:p w14:paraId="228F499C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Объявление(по умолчанию)</w:t>
            </w:r>
          </w:p>
        </w:tc>
      </w:tr>
      <w:tr w:rsidR="00B1421A" w:rsidRPr="00EE1E2F" w14:paraId="067931CA" w14:textId="77777777" w:rsidTr="00687CF0">
        <w:tc>
          <w:tcPr>
            <w:tcW w:w="5012" w:type="dxa"/>
          </w:tcPr>
          <w:p w14:paraId="37AD1465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= &lt;значение&gt;;</w:t>
            </w:r>
          </w:p>
        </w:tc>
        <w:tc>
          <w:tcPr>
            <w:tcW w:w="5013" w:type="dxa"/>
          </w:tcPr>
          <w:p w14:paraId="05F44149" w14:textId="77777777" w:rsidR="00B1421A" w:rsidRPr="00EE1E2F" w:rsidRDefault="00B1421A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Инициализация переменной с присваиванием значения.</w:t>
            </w:r>
          </w:p>
        </w:tc>
      </w:tr>
    </w:tbl>
    <w:p w14:paraId="6C25D7E3" w14:textId="77777777" w:rsidR="00B1421A" w:rsidRPr="00EE1E2F" w:rsidRDefault="00B1421A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3F2F691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469840247"/>
      <w:bookmarkStart w:id="48" w:name="_Toc469841126"/>
      <w:bookmarkStart w:id="49" w:name="_Toc469842890"/>
      <w:bookmarkStart w:id="50" w:name="_Toc5881186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Инструкции языка</w:t>
      </w:r>
      <w:bookmarkEnd w:id="47"/>
      <w:bookmarkEnd w:id="48"/>
      <w:bookmarkEnd w:id="49"/>
      <w:bookmarkEnd w:id="50"/>
    </w:p>
    <w:p w14:paraId="4A4FE106" w14:textId="59BD60A1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51" w:name="_Toc469840248"/>
      <w:bookmarkStart w:id="52" w:name="_Toc469841127"/>
      <w:bookmarkStart w:id="53" w:name="_Toc469842891"/>
      <w:bookmarkStart w:id="54" w:name="_Toc58811863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Инструкции языка программирования </w:t>
      </w:r>
      <w:r w:rsidR="00D374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D374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общем виде в таблице 1.6.</w:t>
      </w:r>
    </w:p>
    <w:p w14:paraId="75788BB4" w14:textId="6F872CCE" w:rsidR="004E7447" w:rsidRPr="00EE1E2F" w:rsidRDefault="004E7447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lastRenderedPageBreak/>
        <w:t xml:space="preserve">Таблица 1.6 – Инструкции языка программирования </w:t>
      </w:r>
      <w:r w:rsidR="007801ED">
        <w:rPr>
          <w:color w:val="000000" w:themeColor="text1"/>
          <w:szCs w:val="28"/>
          <w:shd w:val="clear" w:color="auto" w:fill="FFFFFF"/>
          <w:lang w:val="en-US"/>
        </w:rPr>
        <w:t>SMA</w:t>
      </w:r>
      <w:r w:rsidR="007801ED">
        <w:rPr>
          <w:color w:val="000000" w:themeColor="text1"/>
          <w:szCs w:val="28"/>
          <w:shd w:val="clear" w:color="auto" w:fill="FFFFFF"/>
        </w:rPr>
        <w:t>-2023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6769"/>
      </w:tblGrid>
      <w:tr w:rsidR="004E7447" w:rsidRPr="00EE1E2F" w14:paraId="10C5BC2F" w14:textId="77777777" w:rsidTr="00687CF0">
        <w:tc>
          <w:tcPr>
            <w:tcW w:w="3256" w:type="dxa"/>
            <w:vAlign w:val="center"/>
          </w:tcPr>
          <w:p w14:paraId="2C946124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Инструкция</w:t>
            </w:r>
          </w:p>
        </w:tc>
        <w:tc>
          <w:tcPr>
            <w:tcW w:w="6769" w:type="dxa"/>
            <w:vAlign w:val="center"/>
          </w:tcPr>
          <w:p w14:paraId="535F7985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Запись</w:t>
            </w:r>
          </w:p>
        </w:tc>
      </w:tr>
      <w:tr w:rsidR="004E7447" w:rsidRPr="00EE1E2F" w14:paraId="42E91ABF" w14:textId="77777777" w:rsidTr="00687CF0">
        <w:tc>
          <w:tcPr>
            <w:tcW w:w="3256" w:type="dxa"/>
          </w:tcPr>
          <w:p w14:paraId="0CD11AE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переменной</w:t>
            </w:r>
          </w:p>
        </w:tc>
        <w:tc>
          <w:tcPr>
            <w:tcW w:w="6769" w:type="dxa"/>
          </w:tcPr>
          <w:p w14:paraId="4D0138B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var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&lt;идентификатор&gt;;</w:t>
            </w:r>
          </w:p>
        </w:tc>
      </w:tr>
      <w:tr w:rsidR="004E7447" w:rsidRPr="00EE1E2F" w14:paraId="5E8D3F24" w14:textId="77777777" w:rsidTr="00687CF0">
        <w:tc>
          <w:tcPr>
            <w:tcW w:w="3256" w:type="dxa"/>
          </w:tcPr>
          <w:p w14:paraId="03B3E490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Присваивание</w:t>
            </w:r>
          </w:p>
        </w:tc>
        <w:tc>
          <w:tcPr>
            <w:tcW w:w="6769" w:type="dxa"/>
          </w:tcPr>
          <w:p w14:paraId="27540D4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=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значение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&gt;|&lt;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идентификатор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&gt;;</w:t>
            </w:r>
          </w:p>
        </w:tc>
      </w:tr>
      <w:tr w:rsidR="004E7447" w:rsidRPr="00EE1E2F" w14:paraId="5B8A0F2D" w14:textId="77777777" w:rsidTr="00687CF0">
        <w:tc>
          <w:tcPr>
            <w:tcW w:w="3256" w:type="dxa"/>
          </w:tcPr>
          <w:p w14:paraId="6BBC41A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метода</w:t>
            </w:r>
          </w:p>
        </w:tc>
        <w:tc>
          <w:tcPr>
            <w:tcW w:w="6769" w:type="dxa"/>
            <w:shd w:val="clear" w:color="auto" w:fill="auto"/>
          </w:tcPr>
          <w:p w14:paraId="3030CF36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method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 {…}</w:t>
            </w:r>
          </w:p>
        </w:tc>
      </w:tr>
      <w:tr w:rsidR="004E7447" w:rsidRPr="00EE1E2F" w14:paraId="6C21604C" w14:textId="77777777" w:rsidTr="00687CF0">
        <w:tc>
          <w:tcPr>
            <w:tcW w:w="3256" w:type="dxa"/>
          </w:tcPr>
          <w:p w14:paraId="5A7512E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Объявление процедуры</w:t>
            </w:r>
          </w:p>
        </w:tc>
        <w:tc>
          <w:tcPr>
            <w:tcW w:w="6769" w:type="dxa"/>
            <w:shd w:val="clear" w:color="auto" w:fill="auto"/>
          </w:tcPr>
          <w:p w14:paraId="586314CA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  {…}</w:t>
            </w:r>
          </w:p>
        </w:tc>
      </w:tr>
      <w:tr w:rsidR="004E7447" w:rsidRPr="00EE1E2F" w14:paraId="6298CBB3" w14:textId="77777777" w:rsidTr="00687CF0">
        <w:tc>
          <w:tcPr>
            <w:tcW w:w="3256" w:type="dxa"/>
          </w:tcPr>
          <w:p w14:paraId="5778386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Блок инструкций</w:t>
            </w:r>
          </w:p>
        </w:tc>
        <w:tc>
          <w:tcPr>
            <w:tcW w:w="6769" w:type="dxa"/>
          </w:tcPr>
          <w:p w14:paraId="3A1967F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</w:t>
            </w:r>
          </w:p>
          <w:p w14:paraId="7BB65BA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…</w:t>
            </w:r>
          </w:p>
          <w:p w14:paraId="1DE7D9B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}</w:t>
            </w:r>
          </w:p>
        </w:tc>
      </w:tr>
      <w:tr w:rsidR="004E7447" w:rsidRPr="00EE1E2F" w14:paraId="48CD5183" w14:textId="77777777" w:rsidTr="00687CF0">
        <w:tc>
          <w:tcPr>
            <w:tcW w:w="3256" w:type="dxa"/>
          </w:tcPr>
          <w:p w14:paraId="1ACB7A08" w14:textId="77777777" w:rsidR="004E7447" w:rsidRPr="00EE1E2F" w:rsidRDefault="004E7447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Возврат из подпрограммы</w:t>
            </w:r>
          </w:p>
        </w:tc>
        <w:tc>
          <w:tcPr>
            <w:tcW w:w="6769" w:type="dxa"/>
          </w:tcPr>
          <w:p w14:paraId="0B153CE2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&lt;выражение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C012C1" w:rsidRPr="00EE1E2F" w14:paraId="0F93CAD7" w14:textId="77777777" w:rsidTr="00687CF0">
        <w:tc>
          <w:tcPr>
            <w:tcW w:w="3256" w:type="dxa"/>
          </w:tcPr>
          <w:p w14:paraId="7CD57124" w14:textId="2BD40081" w:rsidR="00C012C1" w:rsidRPr="00EE1E2F" w:rsidRDefault="00C012C1" w:rsidP="00C012C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Вывод данных</w:t>
            </w:r>
          </w:p>
        </w:tc>
        <w:tc>
          <w:tcPr>
            <w:tcW w:w="6769" w:type="dxa"/>
          </w:tcPr>
          <w:p w14:paraId="23625CEE" w14:textId="79035CA3" w:rsidR="00C012C1" w:rsidRPr="00EE1E2F" w:rsidRDefault="00C012C1" w:rsidP="00C012C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 xml:space="preserve">write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&lt;выражение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&gt;</w:t>
            </w:r>
          </w:p>
        </w:tc>
      </w:tr>
      <w:tr w:rsidR="00C012C1" w:rsidRPr="00EE1E2F" w14:paraId="7A7F27ED" w14:textId="77777777" w:rsidTr="00687CF0">
        <w:tc>
          <w:tcPr>
            <w:tcW w:w="3256" w:type="dxa"/>
          </w:tcPr>
          <w:p w14:paraId="606D5802" w14:textId="01F17D53" w:rsidR="00C012C1" w:rsidRPr="00EE1E2F" w:rsidRDefault="00C012C1" w:rsidP="00C012C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Вызов функций</w:t>
            </w:r>
          </w:p>
        </w:tc>
        <w:tc>
          <w:tcPr>
            <w:tcW w:w="6769" w:type="dxa"/>
          </w:tcPr>
          <w:p w14:paraId="5DD61F64" w14:textId="396042EE" w:rsidR="00C012C1" w:rsidRPr="00EE1E2F" w:rsidRDefault="00C012C1" w:rsidP="00C012C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&lt;идентификатор функции&gt;(&lt;идентификатор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|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 литерал&gt;,…)</w:t>
            </w:r>
          </w:p>
        </w:tc>
      </w:tr>
      <w:tr w:rsidR="00C012C1" w:rsidRPr="00EE1E2F" w14:paraId="1BE4CCB8" w14:textId="77777777" w:rsidTr="00687CF0">
        <w:tc>
          <w:tcPr>
            <w:tcW w:w="3256" w:type="dxa"/>
          </w:tcPr>
          <w:p w14:paraId="7BFABD4F" w14:textId="2B5B1C56" w:rsidR="00C012C1" w:rsidRPr="00EE1E2F" w:rsidRDefault="00C012C1" w:rsidP="00C012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Оператор цикла</w:t>
            </w:r>
          </w:p>
        </w:tc>
        <w:tc>
          <w:tcPr>
            <w:tcW w:w="6769" w:type="dxa"/>
          </w:tcPr>
          <w:p w14:paraId="04DB2869" w14:textId="77777777" w:rsidR="00C012C1" w:rsidRPr="00EE1E2F" w:rsidRDefault="00C012C1" w:rsidP="00C012C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cycle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5D3D8359" w14:textId="66A9F2AC" w:rsidR="00C012C1" w:rsidRPr="00EE1E2F" w:rsidRDefault="00C012C1" w:rsidP="00C012C1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690D1B" w:rsidRPr="00EE1E2F" w14:paraId="15DE787A" w14:textId="77777777" w:rsidTr="00687CF0">
        <w:tc>
          <w:tcPr>
            <w:tcW w:w="3256" w:type="dxa"/>
          </w:tcPr>
          <w:p w14:paraId="752406A4" w14:textId="0CCD0AA7" w:rsidR="00690D1B" w:rsidRPr="00EE1E2F" w:rsidRDefault="00690D1B" w:rsidP="00690D1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Условный оператор</w:t>
            </w:r>
          </w:p>
        </w:tc>
        <w:tc>
          <w:tcPr>
            <w:tcW w:w="6769" w:type="dxa"/>
          </w:tcPr>
          <w:p w14:paraId="168B125A" w14:textId="77777777" w:rsidR="00690D1B" w:rsidRPr="00EE1E2F" w:rsidRDefault="00690D1B" w:rsidP="00690D1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condition(&lt;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704BD55E" w14:textId="77777777" w:rsidR="00690D1B" w:rsidRPr="00EE1E2F" w:rsidRDefault="00690D1B" w:rsidP="00690D1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28456CB6" w14:textId="77777777" w:rsidR="00690D1B" w:rsidRPr="00EE1E2F" w:rsidRDefault="00690D1B" w:rsidP="00690D1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otherwise</w:t>
            </w:r>
          </w:p>
          <w:p w14:paraId="021FB7E5" w14:textId="0A685BCF" w:rsidR="00690D1B" w:rsidRPr="00EE1E2F" w:rsidRDefault="00690D1B" w:rsidP="00690D1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</w:tbl>
    <w:p w14:paraId="03DEEAB3" w14:textId="77777777" w:rsidR="004E7447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Операции языка</w:t>
      </w:r>
      <w:bookmarkEnd w:id="51"/>
      <w:bookmarkEnd w:id="52"/>
      <w:bookmarkEnd w:id="53"/>
      <w:bookmarkEnd w:id="54"/>
    </w:p>
    <w:p w14:paraId="1E6AF614" w14:textId="0FA19CB5" w:rsidR="004E7447" w:rsidRPr="00EE1E2F" w:rsidRDefault="004E7447" w:rsidP="00EE1E2F">
      <w:pPr>
        <w:pStyle w:val="2"/>
        <w:spacing w:before="360" w:after="24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Язык программирования </w:t>
      </w:r>
      <w:r w:rsidR="004C41A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B27C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может выполнять арифметические операции, представленные в таблице 1.7.</w:t>
      </w:r>
    </w:p>
    <w:p w14:paraId="086F1FF5" w14:textId="77777777" w:rsidR="004E7447" w:rsidRPr="00EE1E2F" w:rsidRDefault="004E7447" w:rsidP="00EE1E2F">
      <w:pPr>
        <w:spacing w:before="240"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1.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7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Операции и их приоритеты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12"/>
        <w:gridCol w:w="5013"/>
      </w:tblGrid>
      <w:tr w:rsidR="004E7447" w:rsidRPr="00EE1E2F" w14:paraId="178A987A" w14:textId="77777777" w:rsidTr="00687CF0">
        <w:tc>
          <w:tcPr>
            <w:tcW w:w="5012" w:type="dxa"/>
            <w:vAlign w:val="center"/>
          </w:tcPr>
          <w:p w14:paraId="2A29A072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Операция</w:t>
            </w:r>
          </w:p>
        </w:tc>
        <w:tc>
          <w:tcPr>
            <w:tcW w:w="5013" w:type="dxa"/>
            <w:vAlign w:val="center"/>
          </w:tcPr>
          <w:p w14:paraId="19FCEFDC" w14:textId="77777777" w:rsidR="004E7447" w:rsidRPr="00EE1E2F" w:rsidRDefault="004E7447" w:rsidP="00EE1E2F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Приоритет операции</w:t>
            </w:r>
          </w:p>
        </w:tc>
      </w:tr>
      <w:tr w:rsidR="004E7447" w:rsidRPr="00EE1E2F" w14:paraId="23A54E62" w14:textId="77777777" w:rsidTr="00687CF0">
        <w:tc>
          <w:tcPr>
            <w:tcW w:w="5012" w:type="dxa"/>
          </w:tcPr>
          <w:p w14:paraId="3B0833B9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</w:t>
            </w:r>
          </w:p>
          <w:p w14:paraId="44B50AE9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)</w:t>
            </w:r>
          </w:p>
        </w:tc>
        <w:tc>
          <w:tcPr>
            <w:tcW w:w="5013" w:type="dxa"/>
          </w:tcPr>
          <w:p w14:paraId="70706A2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4E7447" w:rsidRPr="00EE1E2F" w14:paraId="05E380E8" w14:textId="77777777" w:rsidTr="00687CF0">
        <w:tc>
          <w:tcPr>
            <w:tcW w:w="5012" w:type="dxa"/>
          </w:tcPr>
          <w:p w14:paraId="17BCD4F4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,</w:t>
            </w:r>
          </w:p>
        </w:tc>
        <w:tc>
          <w:tcPr>
            <w:tcW w:w="5013" w:type="dxa"/>
          </w:tcPr>
          <w:p w14:paraId="424255D4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4E7447" w:rsidRPr="00EE1E2F" w14:paraId="452C94A8" w14:textId="77777777" w:rsidTr="00687CF0">
        <w:tc>
          <w:tcPr>
            <w:tcW w:w="5012" w:type="dxa"/>
          </w:tcPr>
          <w:p w14:paraId="03D5046D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+</w:t>
            </w:r>
          </w:p>
          <w:p w14:paraId="1E17694B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</w:t>
            </w:r>
          </w:p>
        </w:tc>
        <w:tc>
          <w:tcPr>
            <w:tcW w:w="5013" w:type="dxa"/>
          </w:tcPr>
          <w:p w14:paraId="032F35B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</w:t>
            </w:r>
          </w:p>
        </w:tc>
      </w:tr>
      <w:tr w:rsidR="004E7447" w:rsidRPr="00EE1E2F" w14:paraId="32502784" w14:textId="77777777" w:rsidTr="00687CF0">
        <w:tc>
          <w:tcPr>
            <w:tcW w:w="5012" w:type="dxa"/>
          </w:tcPr>
          <w:p w14:paraId="5A4FCF71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*</w:t>
            </w:r>
          </w:p>
          <w:p w14:paraId="42D60DCC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/ (деление нацело)</w:t>
            </w:r>
          </w:p>
          <w:p w14:paraId="28DC2C98" w14:textId="77777777" w:rsidR="004E7447" w:rsidRPr="00EE1E2F" w:rsidRDefault="004E7447" w:rsidP="00EE1E2F">
            <w:pPr>
              <w:spacing w:after="12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? (деление по модулю)</w:t>
            </w:r>
          </w:p>
        </w:tc>
        <w:tc>
          <w:tcPr>
            <w:tcW w:w="5013" w:type="dxa"/>
          </w:tcPr>
          <w:p w14:paraId="21A782C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097A3FE" w14:textId="09BAF79F" w:rsidR="00776A08" w:rsidRPr="00EE1E2F" w:rsidRDefault="00776A08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5A14B" w14:textId="7777777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34B8EE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5" w:name="_Toc469840249"/>
      <w:bookmarkStart w:id="56" w:name="_Toc469841128"/>
      <w:bookmarkStart w:id="57" w:name="_Toc469842892"/>
      <w:bookmarkStart w:id="58" w:name="_Toc5881186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Выражения и их вычисления</w:t>
      </w:r>
      <w:bookmarkEnd w:id="55"/>
      <w:bookmarkEnd w:id="56"/>
      <w:bookmarkEnd w:id="57"/>
      <w:bookmarkEnd w:id="58"/>
    </w:p>
    <w:p w14:paraId="686100D9" w14:textId="632077E0" w:rsidR="004E7447" w:rsidRPr="00EE1E2F" w:rsidRDefault="004E7447" w:rsidP="00EE1E2F">
      <w:pPr>
        <w:shd w:val="clear" w:color="auto" w:fill="FFFFFF" w:themeFill="background1"/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bookmarkStart w:id="59" w:name="_Toc469840250"/>
      <w:bookmarkStart w:id="60" w:name="_Toc469841129"/>
      <w:bookmarkStart w:id="61" w:name="_Toc469842893"/>
      <w:bookmarkStart w:id="62" w:name="_Toc58811865"/>
      <w:r w:rsidRPr="00EE1E2F">
        <w:rPr>
          <w:rFonts w:ascii="Times New Roman" w:hAnsi="Times New Roman" w:cs="Times New Roman"/>
          <w:sz w:val="28"/>
          <w:szCs w:val="28"/>
        </w:rPr>
        <w:t>Круглые скобки в выражении используются для изменения приоритета операций. Также не допускается запись двух подряд идущих арифметических операций. Выражение может содержать вызов функции.</w:t>
      </w:r>
      <w:r w:rsidR="00A7614B" w:rsidRPr="00A7614B">
        <w:t xml:space="preserve"> </w:t>
      </w:r>
      <w:r w:rsidR="00A7614B" w:rsidRPr="00A7614B">
        <w:rPr>
          <w:rFonts w:ascii="Times New Roman" w:hAnsi="Times New Roman" w:cs="Times New Roman"/>
          <w:sz w:val="28"/>
          <w:szCs w:val="28"/>
        </w:rPr>
        <w:t>В математических и программных выражениях круглые скобки используются для изменения приоритета операций. Они позволяют установить порядок выполнения операций, определяя, какие операции должны быть выполнены первыми. Выражения, заключенные в круглые скобки, вычисляются первыми, а их результат может быть использован в других частях выражения.</w:t>
      </w:r>
    </w:p>
    <w:p w14:paraId="390CF155" w14:textId="4F7619B3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Программные конструкции языка</w:t>
      </w:r>
      <w:bookmarkEnd w:id="59"/>
      <w:bookmarkEnd w:id="60"/>
      <w:bookmarkEnd w:id="61"/>
      <w:bookmarkEnd w:id="62"/>
    </w:p>
    <w:p w14:paraId="5A20F364" w14:textId="1388C3E2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Ключевые программные конструкции языка программирования </w:t>
      </w:r>
      <w:r w:rsidR="00F32A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F32A8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представлены в таблице 1.8</w:t>
      </w:r>
    </w:p>
    <w:p w14:paraId="3D262316" w14:textId="77777777" w:rsidR="004E7447" w:rsidRPr="00EE1E2F" w:rsidRDefault="004E7447" w:rsidP="00EE1E2F">
      <w:pPr>
        <w:pStyle w:val="aa"/>
        <w:spacing w:before="240" w:after="0" w:line="240" w:lineRule="auto"/>
        <w:ind w:left="525"/>
        <w:rPr>
          <w:color w:val="000000" w:themeColor="text1"/>
          <w:szCs w:val="28"/>
          <w:shd w:val="clear" w:color="auto" w:fill="FFFFFF"/>
        </w:rPr>
      </w:pPr>
      <w:r w:rsidRPr="00EE1E2F">
        <w:rPr>
          <w:color w:val="000000" w:themeColor="text1"/>
          <w:szCs w:val="28"/>
          <w:shd w:val="clear" w:color="auto" w:fill="FFFFFF"/>
        </w:rPr>
        <w:t>Таблица 1.</w:t>
      </w:r>
      <w:r w:rsidRPr="00EE1E2F">
        <w:rPr>
          <w:color w:val="000000" w:themeColor="text1"/>
          <w:szCs w:val="28"/>
          <w:shd w:val="clear" w:color="auto" w:fill="FFFFFF"/>
          <w:lang w:val="en-US"/>
        </w:rPr>
        <w:t>8</w:t>
      </w:r>
      <w:r w:rsidRPr="00EE1E2F">
        <w:rPr>
          <w:color w:val="000000" w:themeColor="text1"/>
          <w:szCs w:val="28"/>
          <w:shd w:val="clear" w:color="auto" w:fill="FFFFFF"/>
        </w:rPr>
        <w:t xml:space="preserve"> – программные конструкции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6911"/>
      </w:tblGrid>
      <w:tr w:rsidR="004E7447" w:rsidRPr="00EE1E2F" w14:paraId="30B0E1F5" w14:textId="77777777" w:rsidTr="00687CF0">
        <w:tc>
          <w:tcPr>
            <w:tcW w:w="3114" w:type="dxa"/>
          </w:tcPr>
          <w:p w14:paraId="7B1CE213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Главная функция (точка входа в приложение)</w:t>
            </w:r>
          </w:p>
        </w:tc>
        <w:tc>
          <w:tcPr>
            <w:tcW w:w="6911" w:type="dxa"/>
          </w:tcPr>
          <w:p w14:paraId="1E19E000" w14:textId="4F9B4BF4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primary</w:t>
            </w:r>
          </w:p>
          <w:p w14:paraId="61B32575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{…}</w:t>
            </w:r>
          </w:p>
        </w:tc>
      </w:tr>
      <w:tr w:rsidR="004E7447" w:rsidRPr="00EE1E2F" w14:paraId="190B6024" w14:textId="77777777" w:rsidTr="00687CF0">
        <w:tc>
          <w:tcPr>
            <w:tcW w:w="3114" w:type="dxa"/>
          </w:tcPr>
          <w:p w14:paraId="0CD92F6D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Метод</w:t>
            </w:r>
          </w:p>
        </w:tc>
        <w:tc>
          <w:tcPr>
            <w:tcW w:w="6911" w:type="dxa"/>
          </w:tcPr>
          <w:p w14:paraId="02FD1DA7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method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&lt;тип данных&gt; &lt;идентификатор&gt; (&lt;тип данных&gt; &lt;идентификатор&gt;, …) </w:t>
            </w:r>
          </w:p>
          <w:p w14:paraId="436733D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{</w:t>
            </w:r>
          </w:p>
          <w:p w14:paraId="693D4E7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…</w:t>
            </w:r>
          </w:p>
          <w:p w14:paraId="6FF94B3B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 xml:space="preserve"> &lt;выражение&gt;;</w:t>
            </w:r>
          </w:p>
          <w:p w14:paraId="49C8024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}</w:t>
            </w:r>
          </w:p>
        </w:tc>
      </w:tr>
      <w:tr w:rsidR="004E7447" w:rsidRPr="00EE1E2F" w14:paraId="7BFC5EB9" w14:textId="77777777" w:rsidTr="00687CF0">
        <w:tc>
          <w:tcPr>
            <w:tcW w:w="3114" w:type="dxa"/>
          </w:tcPr>
          <w:p w14:paraId="64740776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Процедура</w:t>
            </w:r>
          </w:p>
        </w:tc>
        <w:tc>
          <w:tcPr>
            <w:tcW w:w="6911" w:type="dxa"/>
          </w:tcPr>
          <w:p w14:paraId="524F3785" w14:textId="77777777" w:rsidR="004E7447" w:rsidRPr="00EE1E2F" w:rsidRDefault="004E7447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procedure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(&lt;тип данных&gt; &lt;идентификатор&gt;, …)</w:t>
            </w:r>
          </w:p>
          <w:p w14:paraId="4411DA9C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… }</w:t>
            </w:r>
          </w:p>
        </w:tc>
      </w:tr>
      <w:tr w:rsidR="004E7447" w:rsidRPr="00EE1E2F" w14:paraId="1BE3A289" w14:textId="77777777" w:rsidTr="00687CF0">
        <w:tc>
          <w:tcPr>
            <w:tcW w:w="3114" w:type="dxa"/>
          </w:tcPr>
          <w:p w14:paraId="1BCAC70F" w14:textId="3B93E602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lastRenderedPageBreak/>
              <w:t>Цикл</w:t>
            </w:r>
          </w:p>
        </w:tc>
        <w:tc>
          <w:tcPr>
            <w:tcW w:w="6911" w:type="dxa"/>
          </w:tcPr>
          <w:p w14:paraId="4D435AFF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cycle 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2C06CC98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</w:tc>
      </w:tr>
      <w:tr w:rsidR="004E7447" w:rsidRPr="00EE1E2F" w14:paraId="1FD27B03" w14:textId="77777777" w:rsidTr="00687CF0">
        <w:tc>
          <w:tcPr>
            <w:tcW w:w="3114" w:type="dxa"/>
          </w:tcPr>
          <w:p w14:paraId="06DF27E8" w14:textId="77777777" w:rsidR="004E7447" w:rsidRPr="00EE1E2F" w:rsidRDefault="004E7447" w:rsidP="00EE1E2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Условная конструкция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6911" w:type="dxa"/>
          </w:tcPr>
          <w:p w14:paraId="3A0AA35B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condition(&lt;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условие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&gt;)</w:t>
            </w:r>
          </w:p>
          <w:p w14:paraId="4529BD1D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{…}</w:t>
            </w:r>
          </w:p>
          <w:p w14:paraId="6D48E051" w14:textId="77777777" w:rsidR="004E7447" w:rsidRPr="00EE1E2F" w:rsidRDefault="004E7447" w:rsidP="00EE1E2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w:t>otherwise{…}</w:t>
            </w:r>
          </w:p>
        </w:tc>
      </w:tr>
    </w:tbl>
    <w:p w14:paraId="00C4D01B" w14:textId="77777777" w:rsidR="004E7447" w:rsidRPr="00EE1E2F" w:rsidRDefault="004E74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FDDEEEE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3" w:name="_Toc469840251"/>
      <w:bookmarkStart w:id="64" w:name="_Toc469841130"/>
      <w:bookmarkStart w:id="65" w:name="_Toc469842894"/>
      <w:bookmarkStart w:id="66" w:name="_Toc5881186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Область видимости</w:t>
      </w:r>
      <w:bookmarkEnd w:id="63"/>
      <w:bookmarkEnd w:id="64"/>
      <w:bookmarkEnd w:id="65"/>
      <w:bookmarkEnd w:id="66"/>
    </w:p>
    <w:p w14:paraId="179374D1" w14:textId="1E474E00" w:rsidR="004E7447" w:rsidRPr="00EE1E2F" w:rsidRDefault="004E7447" w:rsidP="00EE1E2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67" w:name="_Toc469840252"/>
      <w:bookmarkStart w:id="68" w:name="_Toc469841131"/>
      <w:bookmarkStart w:id="69" w:name="_Toc469842895"/>
      <w:bookmarkStart w:id="70" w:name="_Toc58811867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9604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9604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переменные обязаны находиться внутри программного блока функций. Внутри разных областей видимости разрешено объявление переменных с одинаковыми именами. Все переменные, параметры или функции внутри области видимости получают префикс, который отображается в таблице идентификаторов. </w:t>
      </w:r>
    </w:p>
    <w:p w14:paraId="2EF89123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67"/>
      <w:bookmarkEnd w:id="68"/>
      <w:bookmarkEnd w:id="69"/>
      <w:bookmarkEnd w:id="70"/>
    </w:p>
    <w:p w14:paraId="10E4C15C" w14:textId="77777777" w:rsidR="008C4644" w:rsidRPr="00EE1E2F" w:rsidRDefault="008C4644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с перечнем семантических проверок, предусмотренных</w:t>
      </w:r>
      <w:r w:rsidR="00F25264" w:rsidRPr="00EE1E2F">
        <w:rPr>
          <w:rFonts w:ascii="Times New Roman" w:hAnsi="Times New Roman" w:cs="Times New Roman"/>
          <w:sz w:val="28"/>
          <w:szCs w:val="28"/>
        </w:rPr>
        <w:t xml:space="preserve"> языком, приведена в таблице 1.8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2DAB180" w14:textId="77777777" w:rsidR="008C4644" w:rsidRPr="00EE1E2F" w:rsidRDefault="00F25264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1.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 w:rsidRPr="00EE1E2F">
        <w:rPr>
          <w:rFonts w:ascii="Times New Roman" w:hAnsi="Times New Roman" w:cs="Times New Roman"/>
          <w:sz w:val="28"/>
          <w:szCs w:val="28"/>
        </w:rPr>
        <w:t>–</w:t>
      </w:r>
      <w:r w:rsidR="008D33AB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C4644" w:rsidRPr="00EE1E2F">
        <w:rPr>
          <w:rFonts w:ascii="Times New Roman" w:hAnsi="Times New Roman" w:cs="Times New Roman"/>
          <w:sz w:val="28"/>
          <w:szCs w:val="28"/>
        </w:rPr>
        <w:t>Семантические проверки</w:t>
      </w: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198"/>
        <w:gridCol w:w="8827"/>
      </w:tblGrid>
      <w:tr w:rsidR="008C4644" w:rsidRPr="00EE1E2F" w14:paraId="4C269CF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D8557E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Номер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47C05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Правило</w:t>
            </w:r>
          </w:p>
        </w:tc>
      </w:tr>
      <w:tr w:rsidR="008C4644" w:rsidRPr="00EE1E2F" w14:paraId="6F3D605C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07EB6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E9AA77" w14:textId="77777777" w:rsidR="008C4644" w:rsidRPr="00EE1E2F" w:rsidRDefault="008C4644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Идентификаторы функций не должны повторяться</w:t>
            </w:r>
          </w:p>
        </w:tc>
      </w:tr>
      <w:tr w:rsidR="008C4644" w:rsidRPr="00EE1E2F" w14:paraId="46512C3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69C6C" w14:textId="77777777" w:rsidR="008C4644" w:rsidRPr="00EE1E2F" w:rsidRDefault="008C4644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B8F9C" w14:textId="759B824D" w:rsidR="008C4644" w:rsidRPr="00EE1E2F" w:rsidRDefault="008C4644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в операторах ветвления и выхода из функции должны быть целочисленного </w:t>
            </w:r>
            <w:r w:rsidR="004E7447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или логического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>типа</w:t>
            </w:r>
          </w:p>
        </w:tc>
      </w:tr>
      <w:tr w:rsidR="008C4644" w:rsidRPr="00EE1E2F" w14:paraId="103923B7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1AEE76" w14:textId="77777777" w:rsidR="008C4644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3AF797" w14:textId="77777777" w:rsidR="008C4644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должен совпадать с типом параметров при её объявлении</w:t>
            </w:r>
          </w:p>
        </w:tc>
      </w:tr>
      <w:tr w:rsidR="008C4644" w:rsidRPr="00EE1E2F" w14:paraId="5B69277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1BDE5F" w14:textId="77777777" w:rsidR="008C4644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2ED9DF" w14:textId="77777777" w:rsidR="008C4644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данных передаваемых значений в функцию стандартной библиотеки должен соответствовать заявленному.</w:t>
            </w:r>
          </w:p>
        </w:tc>
      </w:tr>
      <w:tr w:rsidR="00924103" w:rsidRPr="00EE1E2F" w14:paraId="08A27BA8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1CBA67" w14:textId="77777777" w:rsidR="00924103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27F303" w14:textId="77777777" w:rsidR="00924103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Идентификатор должен быть объявлен до его использования.</w:t>
            </w:r>
          </w:p>
        </w:tc>
      </w:tr>
      <w:tr w:rsidR="00924103" w:rsidRPr="00EE1E2F" w14:paraId="6D808D8D" w14:textId="77777777" w:rsidTr="00F4731A">
        <w:trPr>
          <w:trHeight w:val="1"/>
        </w:trPr>
        <w:tc>
          <w:tcPr>
            <w:tcW w:w="12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E8D08" w14:textId="77777777" w:rsidR="00924103" w:rsidRPr="00EE1E2F" w:rsidRDefault="00924103" w:rsidP="00EE1E2F">
            <w:pPr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</w:pPr>
            <w:r w:rsidRPr="00EE1E2F">
              <w:rPr>
                <w:rFonts w:ascii="Times New Roman" w:eastAsia="Courier New" w:hAnsi="Times New Roman" w:cs="Times New Roman"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89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25642B" w14:textId="77777777" w:rsidR="00924103" w:rsidRPr="00EE1E2F" w:rsidRDefault="00924103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Операнды в </w:t>
            </w:r>
            <w:r w:rsidR="00E428CA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арифметическом выражении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не могут быть разных типов</w:t>
            </w:r>
          </w:p>
        </w:tc>
      </w:tr>
    </w:tbl>
    <w:p w14:paraId="77C34272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1" w:name="_Toc469840253"/>
      <w:bookmarkStart w:id="72" w:name="_Toc469841132"/>
      <w:bookmarkStart w:id="73" w:name="_Toc469842896"/>
      <w:bookmarkStart w:id="74" w:name="_Toc5881186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71"/>
      <w:bookmarkEnd w:id="72"/>
      <w:bookmarkEnd w:id="73"/>
      <w:bookmarkEnd w:id="74"/>
    </w:p>
    <w:p w14:paraId="18D902BB" w14:textId="6D8269CD" w:rsidR="00E428CA" w:rsidRPr="00EE1E2F" w:rsidRDefault="00783738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5" w:name="_Toc469840254"/>
      <w:bookmarkStart w:id="76" w:name="_Toc469841133"/>
      <w:bookmarkStart w:id="77" w:name="_Toc469842897"/>
      <w:r w:rsidRPr="00EE1E2F">
        <w:rPr>
          <w:rFonts w:ascii="Times New Roman" w:hAnsi="Times New Roman" w:cs="Times New Roman"/>
          <w:sz w:val="28"/>
          <w:szCs w:val="28"/>
        </w:rPr>
        <w:t>Все переменные размещаются в стеке. Таблица лексем и таблица идентификаторов сохраняются в структуры с выделенной под них динамической памятью, которая очищается по окончанию работы транслятора.</w:t>
      </w:r>
    </w:p>
    <w:p w14:paraId="584A8863" w14:textId="33E0AFDF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8" w:name="_Toc5881186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75"/>
      <w:bookmarkEnd w:id="76"/>
      <w:bookmarkEnd w:id="77"/>
      <w:bookmarkEnd w:id="78"/>
    </w:p>
    <w:p w14:paraId="4C3F2E16" w14:textId="77777777" w:rsidR="00643E94" w:rsidRPr="00EE1E2F" w:rsidRDefault="00643E94" w:rsidP="00EE1E2F">
      <w:pPr>
        <w:pStyle w:val="a4"/>
        <w:shd w:val="clear" w:color="auto" w:fill="FFFFFF" w:themeFill="background1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Функции стандартной библиотеки с описанием представлены в таблице 1.9. Стандартная библиотека написана на языке программирования C++.</w:t>
      </w:r>
    </w:p>
    <w:p w14:paraId="2ED7D3BE" w14:textId="77777777" w:rsidR="00643E94" w:rsidRPr="00EE1E2F" w:rsidRDefault="00643E94" w:rsidP="00EE1E2F">
      <w:pPr>
        <w:pStyle w:val="a4"/>
        <w:shd w:val="clear" w:color="auto" w:fill="FFFFFF" w:themeFill="background1"/>
        <w:ind w:left="525"/>
        <w:jc w:val="both"/>
        <w:rPr>
          <w:rFonts w:ascii="Times New Roman" w:hAnsi="Times New Roman" w:cs="Times New Roman"/>
          <w:sz w:val="28"/>
          <w:szCs w:val="28"/>
        </w:rPr>
      </w:pPr>
    </w:p>
    <w:p w14:paraId="28E2DA05" w14:textId="77777777" w:rsidR="00643E94" w:rsidRPr="00EE1E2F" w:rsidRDefault="00643E94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</w:p>
    <w:p w14:paraId="21D2BBEC" w14:textId="36394424" w:rsidR="00643E94" w:rsidRPr="00EE1E2F" w:rsidRDefault="00643E94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   Таблица 1.9 – Состав стандартной библиотеки</w:t>
      </w:r>
    </w:p>
    <w:tbl>
      <w:tblPr>
        <w:tblStyle w:val="a3"/>
        <w:tblW w:w="1023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126"/>
        <w:gridCol w:w="4848"/>
      </w:tblGrid>
      <w:tr w:rsidR="00643E94" w:rsidRPr="00EE1E2F" w14:paraId="2B5EFD2F" w14:textId="77777777" w:rsidTr="00643E94">
        <w:tc>
          <w:tcPr>
            <w:tcW w:w="1560" w:type="dxa"/>
          </w:tcPr>
          <w:p w14:paraId="2C8018D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 функции</w:t>
            </w:r>
          </w:p>
        </w:tc>
        <w:tc>
          <w:tcPr>
            <w:tcW w:w="1701" w:type="dxa"/>
          </w:tcPr>
          <w:p w14:paraId="49469EB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2126" w:type="dxa"/>
          </w:tcPr>
          <w:p w14:paraId="3544AB4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Принимаемые параметры</w:t>
            </w:r>
          </w:p>
        </w:tc>
        <w:tc>
          <w:tcPr>
            <w:tcW w:w="4848" w:type="dxa"/>
          </w:tcPr>
          <w:p w14:paraId="266C7F5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43E94" w:rsidRPr="00EE1E2F" w14:paraId="0B971B3D" w14:textId="77777777" w:rsidTr="00643E94">
        <w:trPr>
          <w:trHeight w:val="77"/>
        </w:trPr>
        <w:tc>
          <w:tcPr>
            <w:tcW w:w="1560" w:type="dxa"/>
          </w:tcPr>
          <w:p w14:paraId="7623CB3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strlength</w:t>
            </w:r>
            <w:proofErr w:type="spellEnd"/>
          </w:p>
        </w:tc>
        <w:tc>
          <w:tcPr>
            <w:tcW w:w="1701" w:type="dxa"/>
          </w:tcPr>
          <w:p w14:paraId="5637E05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38A617B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4848" w:type="dxa"/>
          </w:tcPr>
          <w:p w14:paraId="56E7899C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возвращает длину строки а.</w:t>
            </w:r>
          </w:p>
        </w:tc>
      </w:tr>
      <w:tr w:rsidR="00643E94" w:rsidRPr="00EE1E2F" w14:paraId="0DA72869" w14:textId="77777777" w:rsidTr="00643E94">
        <w:trPr>
          <w:trHeight w:val="77"/>
        </w:trPr>
        <w:tc>
          <w:tcPr>
            <w:tcW w:w="1560" w:type="dxa"/>
          </w:tcPr>
          <w:p w14:paraId="3EFCA669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stoi</w:t>
            </w:r>
            <w:proofErr w:type="spellEnd"/>
          </w:p>
        </w:tc>
        <w:tc>
          <w:tcPr>
            <w:tcW w:w="1701" w:type="dxa"/>
          </w:tcPr>
          <w:p w14:paraId="7D88ED45" w14:textId="08539E76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09037C3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</w:t>
            </w:r>
          </w:p>
        </w:tc>
        <w:tc>
          <w:tcPr>
            <w:tcW w:w="4848" w:type="dxa"/>
          </w:tcPr>
          <w:p w14:paraId="65BFE453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преобразует строку в число до первого символа не цифры, если преобразование не удается возвращает 0</w:t>
            </w:r>
          </w:p>
        </w:tc>
      </w:tr>
      <w:tr w:rsidR="00643E94" w:rsidRPr="00EE1E2F" w14:paraId="71C137A2" w14:textId="77777777" w:rsidTr="00643E94">
        <w:trPr>
          <w:trHeight w:val="77"/>
        </w:trPr>
        <w:tc>
          <w:tcPr>
            <w:tcW w:w="1560" w:type="dxa"/>
          </w:tcPr>
          <w:p w14:paraId="64BBBDBF" w14:textId="4B3F6419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strcomp</w:t>
            </w:r>
            <w:proofErr w:type="spellEnd"/>
          </w:p>
        </w:tc>
        <w:tc>
          <w:tcPr>
            <w:tcW w:w="1701" w:type="dxa"/>
          </w:tcPr>
          <w:p w14:paraId="116B4020" w14:textId="3723BFA6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126" w:type="dxa"/>
          </w:tcPr>
          <w:p w14:paraId="5A87C924" w14:textId="0391D79E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 a, string b</w:t>
            </w:r>
          </w:p>
        </w:tc>
        <w:tc>
          <w:tcPr>
            <w:tcW w:w="4848" w:type="dxa"/>
          </w:tcPr>
          <w:p w14:paraId="263C48CA" w14:textId="3F5EEA2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сравнивает две строки. Возвращает 0 (если равны), 1(первая больше второй), -1(вторая больше первой)</w:t>
            </w:r>
          </w:p>
        </w:tc>
      </w:tr>
      <w:tr w:rsidR="00643E94" w:rsidRPr="00EE1E2F" w14:paraId="6B439525" w14:textId="77777777" w:rsidTr="00643E94">
        <w:trPr>
          <w:trHeight w:val="77"/>
        </w:trPr>
        <w:tc>
          <w:tcPr>
            <w:tcW w:w="1560" w:type="dxa"/>
          </w:tcPr>
          <w:p w14:paraId="60C5F8F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OutputStr</w:t>
            </w:r>
            <w:proofErr w:type="spellEnd"/>
          </w:p>
        </w:tc>
        <w:tc>
          <w:tcPr>
            <w:tcW w:w="1701" w:type="dxa"/>
          </w:tcPr>
          <w:p w14:paraId="25ED1E1C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14A8CDC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848" w:type="dxa"/>
          </w:tcPr>
          <w:p w14:paraId="2AE9ED5B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строку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1F3F0798" w14:textId="77777777" w:rsidTr="00643E94">
        <w:trPr>
          <w:trHeight w:val="77"/>
        </w:trPr>
        <w:tc>
          <w:tcPr>
            <w:tcW w:w="1560" w:type="dxa"/>
          </w:tcPr>
          <w:p w14:paraId="3D1DB887" w14:textId="5AA75F4D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BREAKL</w:t>
            </w:r>
          </w:p>
        </w:tc>
        <w:tc>
          <w:tcPr>
            <w:tcW w:w="1701" w:type="dxa"/>
          </w:tcPr>
          <w:p w14:paraId="383CF713" w14:textId="3F4B228B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15DF5A30" w14:textId="3E2E5D75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4848" w:type="dxa"/>
          </w:tcPr>
          <w:p w14:paraId="3493A573" w14:textId="491EC9AD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Переход на следующую строку</w:t>
            </w:r>
          </w:p>
        </w:tc>
      </w:tr>
      <w:tr w:rsidR="00643E94" w:rsidRPr="00EE1E2F" w14:paraId="415DC5B0" w14:textId="77777777" w:rsidTr="00643E94">
        <w:trPr>
          <w:trHeight w:val="77"/>
        </w:trPr>
        <w:tc>
          <w:tcPr>
            <w:tcW w:w="1560" w:type="dxa"/>
          </w:tcPr>
          <w:p w14:paraId="1ABDAB8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OutputInt</w:t>
            </w:r>
            <w:proofErr w:type="spellEnd"/>
          </w:p>
        </w:tc>
        <w:tc>
          <w:tcPr>
            <w:tcW w:w="1701" w:type="dxa"/>
          </w:tcPr>
          <w:p w14:paraId="7969E98D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6F31B71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4848" w:type="dxa"/>
          </w:tcPr>
          <w:p w14:paraId="6148CFE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число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23C36167" w14:textId="77777777" w:rsidTr="00643E94">
        <w:trPr>
          <w:trHeight w:val="77"/>
        </w:trPr>
        <w:tc>
          <w:tcPr>
            <w:tcW w:w="1560" w:type="dxa"/>
          </w:tcPr>
          <w:p w14:paraId="4575BDD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OutputChar</w:t>
            </w:r>
            <w:proofErr w:type="spellEnd"/>
          </w:p>
        </w:tc>
        <w:tc>
          <w:tcPr>
            <w:tcW w:w="1701" w:type="dxa"/>
          </w:tcPr>
          <w:p w14:paraId="50FFBC56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6" w:type="dxa"/>
          </w:tcPr>
          <w:p w14:paraId="7DE91F0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</w:p>
        </w:tc>
        <w:tc>
          <w:tcPr>
            <w:tcW w:w="4848" w:type="dxa"/>
          </w:tcPr>
          <w:p w14:paraId="7358766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символ 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</w:tr>
      <w:tr w:rsidR="00643E94" w:rsidRPr="00EE1E2F" w14:paraId="165E3875" w14:textId="77777777" w:rsidTr="00643E94">
        <w:trPr>
          <w:trHeight w:val="77"/>
        </w:trPr>
        <w:tc>
          <w:tcPr>
            <w:tcW w:w="1560" w:type="dxa"/>
          </w:tcPr>
          <w:p w14:paraId="197C7C5E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OutputBoolean</w:t>
            </w:r>
            <w:proofErr w:type="spellEnd"/>
          </w:p>
        </w:tc>
        <w:tc>
          <w:tcPr>
            <w:tcW w:w="1701" w:type="dxa"/>
          </w:tcPr>
          <w:p w14:paraId="57BBF4B8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126" w:type="dxa"/>
          </w:tcPr>
          <w:p w14:paraId="60A8172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 a</w:t>
            </w:r>
          </w:p>
        </w:tc>
        <w:tc>
          <w:tcPr>
            <w:tcW w:w="4848" w:type="dxa"/>
          </w:tcPr>
          <w:p w14:paraId="2B8C102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Функция выводит в консоль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7536BE0" w14:textId="77777777" w:rsidR="00643E94" w:rsidRPr="00EE1E2F" w:rsidRDefault="00643E94" w:rsidP="00EE1E2F">
            <w:pPr>
              <w:pStyle w:val="a4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 зависимости от параметра а - 1(0)</w:t>
            </w:r>
          </w:p>
        </w:tc>
      </w:tr>
    </w:tbl>
    <w:p w14:paraId="4DC7C3C5" w14:textId="77777777" w:rsidR="00643E94" w:rsidRPr="00EE1E2F" w:rsidRDefault="00643E94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8749B1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9" w:name="_Toc469840255"/>
      <w:bookmarkStart w:id="80" w:name="_Toc469841134"/>
      <w:bookmarkStart w:id="81" w:name="_Toc469842898"/>
      <w:bookmarkStart w:id="82" w:name="_Toc5881187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Ввод и вывод данных</w:t>
      </w:r>
      <w:bookmarkEnd w:id="79"/>
      <w:bookmarkEnd w:id="80"/>
      <w:bookmarkEnd w:id="81"/>
      <w:bookmarkEnd w:id="82"/>
    </w:p>
    <w:p w14:paraId="1DF0874F" w14:textId="7686C07A" w:rsidR="00643E94" w:rsidRPr="00EE1E2F" w:rsidRDefault="00643E94" w:rsidP="00EE1E2F">
      <w:pPr>
        <w:spacing w:after="0" w:line="240" w:lineRule="auto"/>
        <w:ind w:firstLine="525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83" w:name="_Toc469840256"/>
      <w:bookmarkStart w:id="84" w:name="_Toc469841135"/>
      <w:bookmarkStart w:id="85" w:name="_Toc469842899"/>
      <w:bookmarkStart w:id="86" w:name="_Toc58811871"/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языке программирования </w:t>
      </w:r>
      <w:r w:rsidR="004132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4132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ввод данных не поддерживается. Вывод данных происходит с помощью функции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write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(&lt;идентификатор&gt;|&lt;литерал&gt;);</w:t>
      </w:r>
    </w:p>
    <w:p w14:paraId="2C48ABF6" w14:textId="565500ED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Точка входа</w:t>
      </w:r>
      <w:bookmarkEnd w:id="83"/>
      <w:bookmarkEnd w:id="84"/>
      <w:bookmarkEnd w:id="85"/>
      <w:bookmarkEnd w:id="86"/>
    </w:p>
    <w:p w14:paraId="7AF9B3F6" w14:textId="4C999C5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Точкой входа является функция </w:t>
      </w:r>
      <w:r w:rsidR="00643E94" w:rsidRPr="00EE1E2F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879DC07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Toc469840257"/>
      <w:bookmarkStart w:id="88" w:name="_Toc469841136"/>
      <w:bookmarkStart w:id="89" w:name="_Toc469842900"/>
      <w:bookmarkStart w:id="90" w:name="_Toc5881187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Препроцессор</w:t>
      </w:r>
      <w:bookmarkEnd w:id="87"/>
      <w:bookmarkEnd w:id="88"/>
      <w:bookmarkEnd w:id="89"/>
      <w:bookmarkEnd w:id="90"/>
    </w:p>
    <w:p w14:paraId="55FAD587" w14:textId="62151AA9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Препроцессор в языке программирования </w:t>
      </w:r>
      <w:r w:rsidR="008D7DBF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8D7DBF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21D59" w:rsidRPr="00EE1E2F">
        <w:rPr>
          <w:rFonts w:ascii="Times New Roman" w:hAnsi="Times New Roman" w:cs="Times New Roman"/>
          <w:sz w:val="28"/>
          <w:szCs w:val="28"/>
          <w:lang w:val="be-BY"/>
        </w:rPr>
        <w:t xml:space="preserve">не </w:t>
      </w:r>
      <w:r w:rsidRPr="00EE1E2F">
        <w:rPr>
          <w:rFonts w:ascii="Times New Roman" w:hAnsi="Times New Roman" w:cs="Times New Roman"/>
          <w:sz w:val="28"/>
          <w:szCs w:val="28"/>
        </w:rPr>
        <w:t>предусмотрен.</w:t>
      </w:r>
    </w:p>
    <w:p w14:paraId="12DE85D8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1" w:name="_Toc469840258"/>
      <w:bookmarkStart w:id="92" w:name="_Toc469841137"/>
      <w:bookmarkStart w:id="93" w:name="_Toc469842901"/>
      <w:bookmarkStart w:id="94" w:name="_Toc58811873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Соглашения о вызовах</w:t>
      </w:r>
      <w:bookmarkEnd w:id="91"/>
      <w:bookmarkEnd w:id="92"/>
      <w:bookmarkEnd w:id="93"/>
      <w:bookmarkEnd w:id="94"/>
    </w:p>
    <w:p w14:paraId="7DC17539" w14:textId="77777777" w:rsidR="00007231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:</w:t>
      </w:r>
    </w:p>
    <w:p w14:paraId="01BB1009" w14:textId="77777777" w:rsidR="00F74CF8" w:rsidRPr="00EE1E2F" w:rsidRDefault="00F74CF8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все параметры функции передаются через стек;</w:t>
      </w:r>
    </w:p>
    <w:p w14:paraId="0062D45C" w14:textId="77777777" w:rsidR="00F74CF8" w:rsidRPr="00EE1E2F" w:rsidRDefault="00F74CF8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память высвобождает вызываемый код;</w:t>
      </w:r>
    </w:p>
    <w:p w14:paraId="6A796B8B" w14:textId="77777777" w:rsidR="00007231" w:rsidRPr="00EE1E2F" w:rsidRDefault="00F74CF8" w:rsidP="00EE1E2F">
      <w:pPr>
        <w:pStyle w:val="aa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занесение в стек параметров идёт справа налево.</w:t>
      </w:r>
    </w:p>
    <w:p w14:paraId="4F1FA515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469840259"/>
      <w:bookmarkStart w:id="96" w:name="_Toc469841138"/>
      <w:bookmarkStart w:id="97" w:name="_Toc469842902"/>
      <w:bookmarkStart w:id="98" w:name="_Toc5881187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Объектный код</w:t>
      </w:r>
      <w:bookmarkEnd w:id="95"/>
      <w:bookmarkEnd w:id="96"/>
      <w:bookmarkEnd w:id="97"/>
      <w:bookmarkEnd w:id="98"/>
    </w:p>
    <w:p w14:paraId="0C0CEE4C" w14:textId="2628C3AF" w:rsidR="00007231" w:rsidRPr="00EE1E2F" w:rsidRDefault="00E2242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4F1B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="00007231" w:rsidRPr="00EE1E2F">
        <w:rPr>
          <w:rFonts w:ascii="Times New Roman" w:hAnsi="Times New Roman" w:cs="Times New Roman"/>
          <w:sz w:val="28"/>
          <w:szCs w:val="28"/>
        </w:rPr>
        <w:t xml:space="preserve"> транслируется в язык ассемблера</w:t>
      </w:r>
      <w:r w:rsidR="00CA6AA9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671EA104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9" w:name="_Toc469840260"/>
      <w:bookmarkStart w:id="100" w:name="_Toc469841139"/>
      <w:bookmarkStart w:id="101" w:name="_Toc469842903"/>
      <w:bookmarkStart w:id="102" w:name="_Toc5881187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Классификация сообщений транслятора</w:t>
      </w:r>
      <w:bookmarkEnd w:id="99"/>
      <w:bookmarkEnd w:id="100"/>
      <w:bookmarkEnd w:id="101"/>
      <w:bookmarkEnd w:id="102"/>
    </w:p>
    <w:p w14:paraId="7E58212A" w14:textId="163B9553" w:rsidR="0019640E" w:rsidRPr="00EE1E2F" w:rsidRDefault="00007231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случае возникновения ошибки в коде программы на языке </w:t>
      </w:r>
      <w:r w:rsidR="00CD3508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CD3508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 выявления её транслятором </w:t>
      </w:r>
      <w:r w:rsidR="00C065AA" w:rsidRPr="00EE1E2F">
        <w:rPr>
          <w:rFonts w:ascii="Times New Roman" w:hAnsi="Times New Roman" w:cs="Times New Roman"/>
          <w:sz w:val="28"/>
          <w:szCs w:val="28"/>
        </w:rPr>
        <w:t xml:space="preserve">в </w:t>
      </w:r>
      <w:r w:rsidR="004941DF" w:rsidRPr="00EE1E2F">
        <w:rPr>
          <w:rFonts w:ascii="Times New Roman" w:hAnsi="Times New Roman" w:cs="Times New Roman"/>
          <w:sz w:val="28"/>
          <w:szCs w:val="28"/>
        </w:rPr>
        <w:t>текущий файл протокола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выводится сообщение.</w:t>
      </w:r>
      <w:r w:rsidR="00C83620" w:rsidRPr="00EE1E2F">
        <w:rPr>
          <w:rFonts w:ascii="Times New Roman" w:hAnsi="Times New Roman" w:cs="Times New Roman"/>
          <w:sz w:val="28"/>
          <w:szCs w:val="28"/>
        </w:rPr>
        <w:t xml:space="preserve"> Их классификация с</w:t>
      </w:r>
      <w:r w:rsidR="00F74CF8" w:rsidRPr="00EE1E2F">
        <w:rPr>
          <w:rFonts w:ascii="Times New Roman" w:hAnsi="Times New Roman" w:cs="Times New Roman"/>
          <w:sz w:val="28"/>
          <w:szCs w:val="28"/>
        </w:rPr>
        <w:t>ообщений приведена в таблице 1.10</w:t>
      </w:r>
      <w:r w:rsidR="00C83620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6AB5CE96" w14:textId="77777777" w:rsidR="0019640E" w:rsidRPr="00EE1E2F" w:rsidRDefault="0019640E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8E9811" w14:textId="6C99FE18" w:rsidR="00C83620" w:rsidRPr="00EE1E2F" w:rsidRDefault="00C83620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Табли</w:t>
      </w:r>
      <w:r w:rsidR="00F74CF8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ца 1.10</w:t>
      </w:r>
      <w:r w:rsidR="00B63801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Классификация сообщений транслятора</w:t>
      </w:r>
    </w:p>
    <w:tbl>
      <w:tblPr>
        <w:tblW w:w="10030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956"/>
        <w:gridCol w:w="8074"/>
      </w:tblGrid>
      <w:tr w:rsidR="00C83620" w:rsidRPr="00EE1E2F" w14:paraId="79763F8F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C82F6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Интервал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91FD0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 ошибок</w:t>
            </w:r>
          </w:p>
        </w:tc>
      </w:tr>
      <w:tr w:rsidR="00C83620" w:rsidRPr="00EE1E2F" w14:paraId="19C525B0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1385A" w14:textId="1765A3C3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0-</w:t>
            </w:r>
            <w:r w:rsidR="000D4524" w:rsidRPr="00EE1E2F">
              <w:rPr>
                <w:rFonts w:ascii="Times New Roman" w:hAnsi="Times New Roman" w:cs="Times New Roman"/>
                <w:sz w:val="28"/>
                <w:szCs w:val="28"/>
              </w:rPr>
              <w:t>110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8BA1A6" w14:textId="797F9FBE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  <w:r w:rsidR="000D4524" w:rsidRPr="00EE1E2F">
              <w:rPr>
                <w:rFonts w:ascii="Times New Roman" w:hAnsi="Times New Roman" w:cs="Times New Roman"/>
                <w:sz w:val="28"/>
                <w:szCs w:val="28"/>
              </w:rPr>
              <w:t>, ошибки параметров</w:t>
            </w:r>
          </w:p>
        </w:tc>
      </w:tr>
      <w:tr w:rsidR="00C83620" w:rsidRPr="00EE1E2F" w14:paraId="30721EF9" w14:textId="77777777" w:rsidTr="00F74CF8">
        <w:trPr>
          <w:trHeight w:val="304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DBB5D" w14:textId="14CA95C1" w:rsidR="00C83620" w:rsidRPr="00EE1E2F" w:rsidRDefault="000D452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200-220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983CE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лексического анализа</w:t>
            </w:r>
          </w:p>
        </w:tc>
      </w:tr>
      <w:tr w:rsidR="00C83620" w:rsidRPr="00EE1E2F" w14:paraId="09770D52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33E59" w14:textId="5CBBE301" w:rsidR="00C83620" w:rsidRPr="00EE1E2F" w:rsidRDefault="000D452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300-400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BA99E" w14:textId="77777777" w:rsidR="00C83620" w:rsidRPr="00EE1E2F" w:rsidRDefault="00C8362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="00DB0CF4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шибки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семантического анализа</w:t>
            </w:r>
          </w:p>
        </w:tc>
      </w:tr>
      <w:tr w:rsidR="00643E94" w:rsidRPr="00EE1E2F" w14:paraId="084E45CB" w14:textId="77777777" w:rsidTr="00F74CF8">
        <w:trPr>
          <w:trHeight w:val="77"/>
          <w:jc w:val="center"/>
        </w:trPr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01E9" w14:textId="0330D101" w:rsidR="00643E94" w:rsidRPr="00EE1E2F" w:rsidRDefault="00643E9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600-620</w:t>
            </w:r>
          </w:p>
        </w:tc>
        <w:tc>
          <w:tcPr>
            <w:tcW w:w="8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A32DF" w14:textId="02CED7A1" w:rsidR="00643E94" w:rsidRPr="00EE1E2F" w:rsidRDefault="00643E94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Ошибки синтаксического анализа</w:t>
            </w:r>
          </w:p>
        </w:tc>
      </w:tr>
    </w:tbl>
    <w:p w14:paraId="3746C8D9" w14:textId="77777777" w:rsidR="00007231" w:rsidRPr="00EE1E2F" w:rsidRDefault="00007231" w:rsidP="00EE1E2F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3" w:name="_Toc469840261"/>
      <w:bookmarkStart w:id="104" w:name="_Toc469841140"/>
      <w:bookmarkStart w:id="105" w:name="_Toc469842904"/>
      <w:bookmarkStart w:id="106" w:name="_Toc5881187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Контрольный пример</w:t>
      </w:r>
      <w:bookmarkEnd w:id="103"/>
      <w:bookmarkEnd w:id="104"/>
      <w:bookmarkEnd w:id="105"/>
      <w:bookmarkEnd w:id="106"/>
    </w:p>
    <w:p w14:paraId="3194004E" w14:textId="4CD40550" w:rsidR="00D2514D" w:rsidRPr="00EE1E2F" w:rsidRDefault="00D2514D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Контрольный пример представлен в </w:t>
      </w:r>
      <w:r w:rsidR="00F2570D" w:rsidRPr="00EE1E2F">
        <w:rPr>
          <w:rFonts w:ascii="Times New Roman" w:hAnsi="Times New Roman" w:cs="Times New Roman"/>
          <w:sz w:val="28"/>
          <w:szCs w:val="28"/>
        </w:rPr>
        <w:t>приложении А.</w:t>
      </w:r>
    </w:p>
    <w:p w14:paraId="15DC7127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4ED9D37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AB51BB9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0F572C1" w14:textId="77777777" w:rsidR="0010758E" w:rsidRPr="00EE1E2F" w:rsidRDefault="0010758E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2BA1E9" w14:textId="3398F04F" w:rsidR="00572664" w:rsidRPr="00EE1E2F" w:rsidRDefault="0010758E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07" w:name="_Toc469951058"/>
      <w:bookmarkStart w:id="108" w:name="_Toc500358568"/>
      <w:bookmarkStart w:id="109" w:name="_Toc58811877"/>
      <w:r w:rsidR="00572664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 Структура транслятора</w:t>
      </w:r>
      <w:bookmarkEnd w:id="107"/>
      <w:bookmarkEnd w:id="108"/>
      <w:bookmarkEnd w:id="109"/>
    </w:p>
    <w:p w14:paraId="0EEF630E" w14:textId="77777777" w:rsidR="00572664" w:rsidRPr="00EE1E2F" w:rsidRDefault="0057266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0" w:name="_Toc469951059"/>
      <w:bookmarkStart w:id="111" w:name="_Toc500358569"/>
      <w:bookmarkStart w:id="112" w:name="_Toc58811878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Компоненты транслятора, их назначение и принципы взаимодействия</w:t>
      </w:r>
      <w:bookmarkEnd w:id="110"/>
      <w:bookmarkEnd w:id="111"/>
      <w:bookmarkEnd w:id="11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D76E627" w14:textId="1AFDDBF0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 w:rsidR="00EC7C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SMA</w:t>
      </w:r>
      <w:r w:rsidR="00EC7C8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14:paraId="75C7B21E" w14:textId="77777777" w:rsidR="00A43455" w:rsidRPr="00EE1E2F" w:rsidRDefault="00264D29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object w:dxaOrig="16084" w:dyaOrig="6787" w14:anchorId="434E2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65pt;height:259.35pt" o:ole="">
            <v:imagedata r:id="rId8" o:title=""/>
          </v:shape>
          <o:OLEObject Type="Embed" ProgID="Visio.Drawing.15" ShapeID="_x0000_i1025" DrawAspect="Content" ObjectID="_1764798060" r:id="rId9"/>
        </w:object>
      </w:r>
    </w:p>
    <w:p w14:paraId="090927C1" w14:textId="77777777" w:rsidR="00D00925" w:rsidRPr="00EE1E2F" w:rsidRDefault="00572664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</w:t>
      </w:r>
      <w:r w:rsidR="00A43455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унок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2.1 </w:t>
      </w:r>
      <w:r w:rsidR="008E7180"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Структура транслятора</w:t>
      </w:r>
    </w:p>
    <w:p w14:paraId="4E068AF7" w14:textId="068FB0A4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3" w:name="_Toc469951060"/>
      <w:bookmarkStart w:id="114" w:name="_Toc500358570"/>
      <w:bookmarkStart w:id="115" w:name="_Toc58811879"/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– первая фаза трансляции. Назначением лексического анализатора является нахождение ошибок лексики языка </w:t>
      </w:r>
      <w:r w:rsidR="002378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8831C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и формирование таблицы лексем и таблицы идентификаторов.</w:t>
      </w:r>
    </w:p>
    <w:p w14:paraId="6C0E0663" w14:textId="1DCA8525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Синтаксический анализ – это основная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часть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транслятора, предназначенная для распознавания синтаксических конструкций и формирования промежуточного кода </w:t>
      </w:r>
      <w:r w:rsidR="00B93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B93D4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EE1E2F">
        <w:rPr>
          <w:rFonts w:ascii="Times New Roman" w:hAnsi="Times New Roman" w:cs="Times New Roman"/>
          <w:sz w:val="28"/>
          <w:szCs w:val="28"/>
        </w:rPr>
        <w:t xml:space="preserve">Для этого используются таблица лексем и идентификаторов.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анализатор распознаёт синтаксические конструкции, выявляет синтаксические ошибки при их наличии и формирует дерево разбора</w:t>
      </w:r>
    </w:p>
    <w:p w14:paraId="7117E9F1" w14:textId="5C5070EF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Семантический анализ в свою очередь является проверкой исходной программы </w:t>
      </w:r>
      <w:r w:rsidR="00576D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B131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на семантическую согласованность с определением языка, т.е. проверяет правильность текста исходной программы с точки зрения семантики.</w:t>
      </w:r>
    </w:p>
    <w:p w14:paraId="3D76A4A2" w14:textId="4AEE5AA4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 w:rsidR="004163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4163E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, прошедший успешно все предыдущие этапы, в код на языке Ассемблера.</w:t>
      </w:r>
    </w:p>
    <w:p w14:paraId="3295ABA7" w14:textId="77777777" w:rsidR="00572664" w:rsidRPr="00EE1E2F" w:rsidRDefault="0057266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2.2 Перечень входных параметров транслятор</w:t>
      </w:r>
      <w:bookmarkEnd w:id="113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bookmarkEnd w:id="114"/>
      <w:bookmarkEnd w:id="115"/>
    </w:p>
    <w:p w14:paraId="7AAC84B8" w14:textId="77777777" w:rsidR="00C67262" w:rsidRPr="00EE1E2F" w:rsidRDefault="00C67262" w:rsidP="00EE1E2F">
      <w:pPr>
        <w:spacing w:before="12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Входные параметры представлены в таблице 2.1.</w:t>
      </w:r>
    </w:p>
    <w:p w14:paraId="476C7164" w14:textId="7FCA5724" w:rsidR="00C67262" w:rsidRPr="00EE1E2F" w:rsidRDefault="00C67262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2.1 – Входные параметры транслятора языка </w:t>
      </w:r>
      <w:r w:rsidR="009912D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9912D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</w:p>
    <w:tbl>
      <w:tblPr>
        <w:tblStyle w:val="a3"/>
        <w:tblW w:w="10143" w:type="dxa"/>
        <w:tblInd w:w="108" w:type="dxa"/>
        <w:tblLook w:val="04A0" w:firstRow="1" w:lastRow="0" w:firstColumn="1" w:lastColumn="0" w:noHBand="0" w:noVBand="1"/>
      </w:tblPr>
      <w:tblGrid>
        <w:gridCol w:w="2457"/>
        <w:gridCol w:w="5198"/>
        <w:gridCol w:w="2488"/>
      </w:tblGrid>
      <w:tr w:rsidR="00C67262" w:rsidRPr="00EE1E2F" w14:paraId="2CC9E243" w14:textId="77777777" w:rsidTr="00687CF0">
        <w:tc>
          <w:tcPr>
            <w:tcW w:w="2457" w:type="dxa"/>
            <w:vAlign w:val="center"/>
          </w:tcPr>
          <w:p w14:paraId="2646EE8F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Входной параметр</w:t>
            </w:r>
          </w:p>
        </w:tc>
        <w:tc>
          <w:tcPr>
            <w:tcW w:w="5198" w:type="dxa"/>
            <w:vAlign w:val="center"/>
          </w:tcPr>
          <w:p w14:paraId="0A3AA6A4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488" w:type="dxa"/>
            <w:vAlign w:val="center"/>
          </w:tcPr>
          <w:p w14:paraId="07178805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Значение по умолчанию</w:t>
            </w:r>
          </w:p>
        </w:tc>
      </w:tr>
      <w:tr w:rsidR="00C67262" w:rsidRPr="00EE1E2F" w14:paraId="67A9C13E" w14:textId="77777777" w:rsidTr="00687CF0">
        <w:trPr>
          <w:trHeight w:val="467"/>
        </w:trPr>
        <w:tc>
          <w:tcPr>
            <w:tcW w:w="2457" w:type="dxa"/>
            <w:vAlign w:val="center"/>
          </w:tcPr>
          <w:p w14:paraId="57F9F1E4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2AC19198" w14:textId="26DF2951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Входной файл с любым расширением, в котором содержится исходный код на языке </w:t>
            </w:r>
            <w:r w:rsidR="004124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GB"/>
              </w:rPr>
              <w:t>SMA</w:t>
            </w:r>
            <w:r w:rsidR="0041242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-2023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. Данный параметр должен быть указан обязательно.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В случае если он не будет задан, то выполнение этапа трансляции не начнётся.</w:t>
            </w:r>
          </w:p>
        </w:tc>
        <w:tc>
          <w:tcPr>
            <w:tcW w:w="2488" w:type="dxa"/>
            <w:vAlign w:val="center"/>
          </w:tcPr>
          <w:p w14:paraId="5EFB3EEC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Не предусмотрено</w:t>
            </w:r>
          </w:p>
        </w:tc>
      </w:tr>
      <w:tr w:rsidR="00C67262" w:rsidRPr="00EE1E2F" w14:paraId="15DD319C" w14:textId="77777777" w:rsidTr="00687CF0">
        <w:trPr>
          <w:trHeight w:val="70"/>
        </w:trPr>
        <w:tc>
          <w:tcPr>
            <w:tcW w:w="2457" w:type="dxa"/>
            <w:vAlign w:val="center"/>
          </w:tcPr>
          <w:p w14:paraId="76675BBC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763730EE" w14:textId="4D4C1A36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B96D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GB"/>
              </w:rPr>
              <w:t>SMA</w:t>
            </w:r>
            <w:r w:rsidR="00B96D40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-2023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В этот файл могут быть выведены таблицы идентификаторов, лексем, а также дерево разбора.</w:t>
            </w:r>
          </w:p>
        </w:tc>
        <w:tc>
          <w:tcPr>
            <w:tcW w:w="2488" w:type="dxa"/>
            <w:vAlign w:val="center"/>
          </w:tcPr>
          <w:p w14:paraId="3E5D218F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</w:p>
        </w:tc>
      </w:tr>
      <w:tr w:rsidR="00C67262" w:rsidRPr="00EE1E2F" w14:paraId="4E0F5F26" w14:textId="77777777" w:rsidTr="00687CF0">
        <w:trPr>
          <w:trHeight w:val="70"/>
        </w:trPr>
        <w:tc>
          <w:tcPr>
            <w:tcW w:w="2457" w:type="dxa"/>
            <w:vAlign w:val="center"/>
          </w:tcPr>
          <w:p w14:paraId="61C4EC29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-out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:&lt;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5198" w:type="dxa"/>
            <w:vAlign w:val="center"/>
          </w:tcPr>
          <w:p w14:paraId="5AA4CD77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В этот файл будет записан результат трансляции кода на язык </w:t>
            </w: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GB"/>
              </w:rPr>
              <w:t>assembler</w:t>
            </w:r>
          </w:p>
        </w:tc>
        <w:tc>
          <w:tcPr>
            <w:tcW w:w="2488" w:type="dxa"/>
            <w:vAlign w:val="center"/>
          </w:tcPr>
          <w:p w14:paraId="7F6B2FA2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имя_файла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&gt;.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asm</w:t>
            </w:r>
            <w:proofErr w:type="spellEnd"/>
          </w:p>
        </w:tc>
      </w:tr>
    </w:tbl>
    <w:p w14:paraId="2FFB550F" w14:textId="7395A1BC" w:rsidR="00C67262" w:rsidRPr="00EE1E2F" w:rsidRDefault="00C67262" w:rsidP="00EE1E2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Таблицы лексем и дерево разбора синтаксического анализатора выводятся в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EE1E2F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ut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 журнал.</w:t>
      </w:r>
    </w:p>
    <w:p w14:paraId="789D6571" w14:textId="77777777" w:rsidR="00C60F41" w:rsidRPr="00EE1E2F" w:rsidRDefault="00C60F41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6" w:name="_Toc469951061"/>
      <w:bookmarkStart w:id="117" w:name="_Toc500358571"/>
      <w:bookmarkStart w:id="118" w:name="_Toc5881188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2.3 Перечень протоколов, формируемых транслятором и их содержимое</w:t>
      </w:r>
      <w:bookmarkEnd w:id="116"/>
      <w:bookmarkEnd w:id="117"/>
      <w:bookmarkEnd w:id="118"/>
    </w:p>
    <w:p w14:paraId="0AB9F516" w14:textId="174EFD07" w:rsidR="00C67262" w:rsidRPr="00EE1E2F" w:rsidRDefault="00C67262" w:rsidP="00EE1E2F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9" w:name="_Toc469951062"/>
      <w:bookmarkStart w:id="120" w:name="_Toc500358572"/>
      <w:r w:rsidRPr="00EE1E2F">
        <w:rPr>
          <w:rFonts w:ascii="Times New Roman" w:hAnsi="Times New Roman" w:cs="Times New Roman"/>
          <w:sz w:val="28"/>
          <w:szCs w:val="28"/>
        </w:rPr>
        <w:t xml:space="preserve">Таблица с перечнем протоколов, формируемых транслятором языка </w:t>
      </w:r>
      <w:r w:rsidR="000968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09680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="00F156D3" w:rsidRPr="00F156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>и их назначением представлена в таблице 2.2.</w:t>
      </w:r>
    </w:p>
    <w:p w14:paraId="1AFC0E42" w14:textId="1681C89B" w:rsidR="00C67262" w:rsidRPr="00EE1E2F" w:rsidRDefault="00C67262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2.2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Протоколы, формируемые транслятором языка </w:t>
      </w:r>
      <w:r w:rsidR="00851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8518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</w:p>
    <w:tbl>
      <w:tblPr>
        <w:tblW w:w="1006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410"/>
        <w:gridCol w:w="7655"/>
      </w:tblGrid>
      <w:tr w:rsidR="00C67262" w:rsidRPr="00EE1E2F" w14:paraId="1F38A341" w14:textId="77777777" w:rsidTr="00687CF0">
        <w:trPr>
          <w:trHeight w:val="49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2BBB578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Формируемый протокол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062D9EFA" w14:textId="77777777" w:rsidR="00C67262" w:rsidRPr="00EE1E2F" w:rsidRDefault="00C67262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 протокола</w:t>
            </w:r>
          </w:p>
        </w:tc>
      </w:tr>
      <w:tr w:rsidR="00C67262" w:rsidRPr="00EE1E2F" w14:paraId="6412B062" w14:textId="77777777" w:rsidTr="00687CF0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ADBC48F" w14:textId="2779CA1D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журнала,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109AE2" w14:textId="1C5F032B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9831C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GB"/>
              </w:rPr>
              <w:t>SMA</w:t>
            </w:r>
            <w:r w:rsidR="009831C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-2023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 В этот файл выводится  различные ошибки, а также результат работы анализаторов</w:t>
            </w:r>
          </w:p>
        </w:tc>
      </w:tr>
      <w:tr w:rsidR="00C67262" w:rsidRPr="00EE1E2F" w14:paraId="5894C6BE" w14:textId="77777777" w:rsidTr="00687CF0">
        <w:trPr>
          <w:trHeight w:val="556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05891A" w14:textId="320D0A81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Файл журнала,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log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B697AB2" w14:textId="3BD73E3F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Файл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в себе краткую информацию об исходном коде на языке </w:t>
            </w:r>
            <w:r w:rsidR="006666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  <w:lang w:val="en-GB"/>
              </w:rPr>
              <w:t>SMA</w:t>
            </w:r>
            <w:r w:rsidR="0066669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-2023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. В этот файл выводится протокол работы анализаторов.</w:t>
            </w:r>
          </w:p>
        </w:tc>
      </w:tr>
      <w:tr w:rsidR="00C67262" w:rsidRPr="00EE1E2F" w14:paraId="4AE6FE10" w14:textId="77777777" w:rsidTr="00687CF0">
        <w:trPr>
          <w:trHeight w:val="70"/>
        </w:trPr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5E995D2F" w14:textId="740B5109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</w:p>
        </w:tc>
        <w:tc>
          <w:tcPr>
            <w:tcW w:w="7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14:paraId="3C98BF13" w14:textId="77777777" w:rsidR="00C67262" w:rsidRPr="00EE1E2F" w:rsidRDefault="00C67262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Содержит сгенерированный код на языке Ассемблера.</w:t>
            </w:r>
          </w:p>
        </w:tc>
      </w:tr>
    </w:tbl>
    <w:p w14:paraId="1AAD9491" w14:textId="77777777" w:rsidR="00C67262" w:rsidRPr="00EE1E2F" w:rsidRDefault="00C67262" w:rsidP="00EE1E2F">
      <w:pPr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</w:t>
      </w:r>
      <w:r w:rsidRPr="00EE1E2F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EE1E2F">
        <w:rPr>
          <w:rFonts w:ascii="Times New Roman" w:hAnsi="Times New Roman" w:cs="Times New Roman"/>
          <w:sz w:val="28"/>
          <w:szCs w:val="28"/>
        </w:rPr>
        <w:t xml:space="preserve"> файл выводятся все ошибки, за исключением тех, что связаны с открытием файла </w:t>
      </w:r>
      <w:r w:rsidRPr="00EE1E2F">
        <w:rPr>
          <w:rFonts w:ascii="Times New Roman" w:hAnsi="Times New Roman" w:cs="Times New Roman"/>
          <w:sz w:val="28"/>
          <w:szCs w:val="28"/>
          <w:lang w:val="en-GB"/>
        </w:rPr>
        <w:t>log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или считывания параметров.</w:t>
      </w:r>
    </w:p>
    <w:p w14:paraId="13FE128E" w14:textId="283C4FE2" w:rsidR="00805A34" w:rsidRPr="00EE1E2F" w:rsidRDefault="00264D29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21" w:name="_Toc58811881"/>
      <w:r w:rsidR="00805A34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3. Разработка лексического анализатора</w:t>
      </w:r>
      <w:bookmarkEnd w:id="119"/>
      <w:bookmarkEnd w:id="120"/>
      <w:bookmarkEnd w:id="121"/>
      <w:r w:rsidR="00805A34"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     </w:t>
      </w:r>
      <w:bookmarkStart w:id="122" w:name="_Toc469951063"/>
    </w:p>
    <w:p w14:paraId="151A7CE6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3" w:name="_Toc500358573"/>
      <w:bookmarkStart w:id="124" w:name="_Toc5881188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 Структура лексического анализатора</w:t>
      </w:r>
      <w:bookmarkEnd w:id="122"/>
      <w:bookmarkEnd w:id="123"/>
      <w:bookmarkEnd w:id="124"/>
    </w:p>
    <w:p w14:paraId="53EAAD90" w14:textId="23CE4D22" w:rsidR="00C67262" w:rsidRPr="00EE1E2F" w:rsidRDefault="00C6726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5" w:name="_Toc469951064"/>
      <w:bookmarkStart w:id="126" w:name="_Toc500358574"/>
      <w:bookmarkStart w:id="127" w:name="_Toc58811883"/>
      <w:r w:rsidRPr="00EE1E2F">
        <w:rPr>
          <w:rFonts w:ascii="Times New Roman" w:hAnsi="Times New Roman" w:cs="Times New Roman"/>
          <w:sz w:val="28"/>
          <w:szCs w:val="28"/>
        </w:rPr>
        <w:t xml:space="preserve">Лексический анализатор – часть транслятора, выполняющая лексический анализ.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анализатор принимает обработанный и разбитый на отдельные компоненты исходный код на языке </w:t>
      </w:r>
      <w:r w:rsidR="00B411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B411A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 На выходе формируется таблица лексем и таблица идентификаторов. Структура лексического анализатора представлена на рисунке 3.1.</w:t>
      </w:r>
    </w:p>
    <w:p w14:paraId="6D115AEE" w14:textId="77777777" w:rsidR="00C67262" w:rsidRPr="00EE1E2F" w:rsidRDefault="00C67262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A368C8" wp14:editId="56F78CA2">
            <wp:extent cx="5196840" cy="2658848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353" cy="26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2B3" w14:textId="1B3B8CBD" w:rsidR="00C67262" w:rsidRPr="00EE1E2F" w:rsidRDefault="00C67262" w:rsidP="00EE1E2F">
      <w:pPr>
        <w:spacing w:before="280" w:after="28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3.1 Структура лексического анализатора </w:t>
      </w:r>
      <w:r w:rsidR="001005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1005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</w:p>
    <w:p w14:paraId="5E08AD8A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3.2 Контроль входных символов</w:t>
      </w:r>
      <w:bookmarkEnd w:id="125"/>
      <w:bookmarkEnd w:id="126"/>
      <w:bookmarkEnd w:id="127"/>
    </w:p>
    <w:p w14:paraId="4106F5B7" w14:textId="02A45DBB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для контроля входных символов представлена на рисунке 3.2</w:t>
      </w:r>
    </w:p>
    <w:p w14:paraId="76AC9284" w14:textId="2AE9C811" w:rsidR="00C67262" w:rsidRPr="00EE1E2F" w:rsidRDefault="00C67262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ACFB35" wp14:editId="660D3258">
            <wp:extent cx="6372225" cy="2315210"/>
            <wp:effectExtent l="0" t="0" r="952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3AE2" w14:textId="77777777" w:rsidR="00805A34" w:rsidRPr="00EE1E2F" w:rsidRDefault="00805A34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</w:t>
      </w:r>
      <w:r w:rsidR="00A43455" w:rsidRPr="00EE1E2F">
        <w:rPr>
          <w:rFonts w:ascii="Times New Roman" w:hAnsi="Times New Roman" w:cs="Times New Roman"/>
          <w:sz w:val="28"/>
          <w:szCs w:val="28"/>
        </w:rPr>
        <w:t>унок</w:t>
      </w:r>
      <w:r w:rsidRPr="00EE1E2F">
        <w:rPr>
          <w:rFonts w:ascii="Times New Roman" w:hAnsi="Times New Roman" w:cs="Times New Roman"/>
          <w:sz w:val="28"/>
          <w:szCs w:val="28"/>
        </w:rPr>
        <w:t xml:space="preserve"> 3.2</w:t>
      </w:r>
      <w:r w:rsidR="00B63801" w:rsidRPr="00EE1E2F">
        <w:rPr>
          <w:rFonts w:ascii="Times New Roman" w:hAnsi="Times New Roman" w:cs="Times New Roman"/>
          <w:sz w:val="28"/>
          <w:szCs w:val="28"/>
        </w:rPr>
        <w:t>.</w:t>
      </w:r>
      <w:r w:rsidRPr="00EE1E2F">
        <w:rPr>
          <w:rFonts w:ascii="Times New Roman" w:hAnsi="Times New Roman" w:cs="Times New Roman"/>
          <w:sz w:val="28"/>
          <w:szCs w:val="28"/>
        </w:rPr>
        <w:t xml:space="preserve"> Таблица контроля входных символов</w:t>
      </w:r>
    </w:p>
    <w:p w14:paraId="6D98BBED" w14:textId="16D1DA51" w:rsidR="0064683A" w:rsidRPr="00EE1E2F" w:rsidRDefault="0064683A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Принцип работы таблицы заключается в соответствии значения каждому элементу в шестнадцатеричной системе счисления значению в таблице </w:t>
      </w:r>
      <w:r w:rsidR="007C7B0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C7B0E" w:rsidRPr="007C7B0E">
        <w:rPr>
          <w:rFonts w:ascii="Times New Roman" w:hAnsi="Times New Roman" w:cs="Times New Roman"/>
          <w:sz w:val="28"/>
          <w:szCs w:val="28"/>
        </w:rPr>
        <w:t>-1251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176E6C69" w14:textId="07069BA3" w:rsidR="0064683A" w:rsidRPr="00EE1E2F" w:rsidRDefault="0064683A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Описание значения символов: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разрешённый символ,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запрещённый символ,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 – игнорируемый символ,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EE1E2F">
        <w:rPr>
          <w:rFonts w:ascii="Times New Roman" w:hAnsi="Times New Roman" w:cs="Times New Roman"/>
          <w:sz w:val="28"/>
          <w:szCs w:val="28"/>
        </w:rPr>
        <w:t xml:space="preserve"> – </w:t>
      </w:r>
      <w:r w:rsidR="00751333" w:rsidRPr="00EE1E2F">
        <w:rPr>
          <w:rFonts w:ascii="Times New Roman" w:hAnsi="Times New Roman" w:cs="Times New Roman"/>
          <w:sz w:val="28"/>
          <w:szCs w:val="28"/>
        </w:rPr>
        <w:t>символ перехода на новую строку (\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751333" w:rsidRPr="00EE1E2F">
        <w:rPr>
          <w:rFonts w:ascii="Times New Roman" w:hAnsi="Times New Roman" w:cs="Times New Roman"/>
          <w:sz w:val="28"/>
          <w:szCs w:val="28"/>
        </w:rPr>
        <w:t>)</w:t>
      </w:r>
      <w:r w:rsidR="00C67262" w:rsidRPr="00EE1E2F">
        <w:rPr>
          <w:rFonts w:ascii="Times New Roman" w:hAnsi="Times New Roman" w:cs="Times New Roman"/>
          <w:sz w:val="28"/>
          <w:szCs w:val="28"/>
        </w:rPr>
        <w:t xml:space="preserve">, </w:t>
      </w:r>
      <w:r w:rsidR="00C67262" w:rsidRPr="00EE1E2F">
        <w:rPr>
          <w:rFonts w:ascii="Times New Roman" w:hAnsi="Times New Roman" w:cs="Times New Roman"/>
          <w:sz w:val="28"/>
          <w:szCs w:val="28"/>
          <w:lang w:val="en-US"/>
        </w:rPr>
        <w:t>CMIT</w:t>
      </w:r>
      <w:r w:rsidR="00C67262" w:rsidRPr="00EE1E2F">
        <w:rPr>
          <w:rFonts w:ascii="Times New Roman" w:hAnsi="Times New Roman" w:cs="Times New Roman"/>
          <w:sz w:val="28"/>
          <w:szCs w:val="28"/>
        </w:rPr>
        <w:t xml:space="preserve"> – символ комментария(?)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241AE9F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8" w:name="_Toc469951065"/>
      <w:bookmarkStart w:id="129" w:name="_Toc500358575"/>
      <w:bookmarkStart w:id="130" w:name="_Toc58811884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 Удаление избыточных символов</w:t>
      </w:r>
      <w:bookmarkEnd w:id="128"/>
      <w:bookmarkEnd w:id="129"/>
      <w:bookmarkEnd w:id="130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2CD4BF43" w14:textId="77777777" w:rsidR="0064683A" w:rsidRPr="00EE1E2F" w:rsidRDefault="00805A34" w:rsidP="00EE1E2F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Избыт</w:t>
      </w:r>
      <w:r w:rsidR="00D92093" w:rsidRPr="00EE1E2F">
        <w:rPr>
          <w:rFonts w:ascii="Times New Roman" w:hAnsi="Times New Roman" w:cs="Times New Roman"/>
          <w:sz w:val="28"/>
          <w:szCs w:val="28"/>
        </w:rPr>
        <w:t>очными символами являются</w:t>
      </w:r>
      <w:r w:rsidRPr="00EE1E2F">
        <w:rPr>
          <w:rFonts w:ascii="Times New Roman" w:hAnsi="Times New Roman" w:cs="Times New Roman"/>
          <w:sz w:val="28"/>
          <w:szCs w:val="28"/>
        </w:rPr>
        <w:t xml:space="preserve"> символы табуляции и пробелы.</w:t>
      </w:r>
    </w:p>
    <w:p w14:paraId="78BA3B57" w14:textId="1D055ECB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Избыточные символы удаляются на эт</w:t>
      </w:r>
      <w:r w:rsidR="002C4917" w:rsidRPr="00EE1E2F">
        <w:rPr>
          <w:rFonts w:ascii="Times New Roman" w:hAnsi="Times New Roman" w:cs="Times New Roman"/>
          <w:sz w:val="28"/>
          <w:szCs w:val="28"/>
        </w:rPr>
        <w:t>апе разбиения исходного кода на </w:t>
      </w:r>
      <w:r w:rsidR="00751333" w:rsidRPr="00EE1E2F">
        <w:rPr>
          <w:rFonts w:ascii="Times New Roman" w:hAnsi="Times New Roman" w:cs="Times New Roman"/>
          <w:sz w:val="28"/>
          <w:szCs w:val="28"/>
        </w:rPr>
        <w:t>лексемы.</w:t>
      </w:r>
    </w:p>
    <w:p w14:paraId="1B836CD2" w14:textId="77777777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Описание алгоритма удаления избыточных символов:</w:t>
      </w:r>
    </w:p>
    <w:p w14:paraId="1BF283A4" w14:textId="170D31A8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1. Посимвольно считываем 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исходный код, занесенный в структуру </w:t>
      </w:r>
      <w:r w:rsidR="00751333" w:rsidRPr="00EE1E2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751333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41B0EBC4" w14:textId="4E7D1C81" w:rsidR="00805A34" w:rsidRPr="00EE1E2F" w:rsidRDefault="008E718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2. </w:t>
      </w:r>
      <w:r w:rsidR="00805A34" w:rsidRPr="00EE1E2F">
        <w:rPr>
          <w:rFonts w:ascii="Times New Roman" w:hAnsi="Times New Roman" w:cs="Times New Roman"/>
          <w:sz w:val="28"/>
          <w:szCs w:val="28"/>
        </w:rPr>
        <w:t>Встреча пробела</w:t>
      </w:r>
      <w:r w:rsidR="001875FB" w:rsidRPr="00EE1E2F">
        <w:rPr>
          <w:rFonts w:ascii="Times New Roman" w:hAnsi="Times New Roman" w:cs="Times New Roman"/>
          <w:sz w:val="28"/>
          <w:szCs w:val="28"/>
        </w:rPr>
        <w:t xml:space="preserve"> или знака табуляции</w:t>
      </w:r>
      <w:r w:rsidR="00805A34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751333" w:rsidRPr="00EE1E2F">
        <w:rPr>
          <w:rFonts w:ascii="Times New Roman" w:hAnsi="Times New Roman" w:cs="Times New Roman"/>
          <w:sz w:val="28"/>
          <w:szCs w:val="28"/>
        </w:rPr>
        <w:t xml:space="preserve">вне пределов строкового литерала </w:t>
      </w:r>
      <w:r w:rsidR="001875FB" w:rsidRPr="00EE1E2F">
        <w:rPr>
          <w:rFonts w:ascii="Times New Roman" w:hAnsi="Times New Roman" w:cs="Times New Roman"/>
          <w:sz w:val="28"/>
          <w:szCs w:val="28"/>
        </w:rPr>
        <w:t>является своего рода встречей символа-сепаратора.</w:t>
      </w:r>
    </w:p>
    <w:p w14:paraId="3B519917" w14:textId="0178A45A" w:rsidR="00805A34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3. </w:t>
      </w:r>
      <w:r w:rsidR="001875FB" w:rsidRPr="00EE1E2F">
        <w:rPr>
          <w:rFonts w:ascii="Times New Roman" w:hAnsi="Times New Roman" w:cs="Times New Roman"/>
          <w:sz w:val="28"/>
          <w:szCs w:val="28"/>
        </w:rPr>
        <w:t>В отличие от других символов-сепарато</w:t>
      </w:r>
      <w:r w:rsidR="002C0174" w:rsidRPr="00EE1E2F">
        <w:rPr>
          <w:rFonts w:ascii="Times New Roman" w:hAnsi="Times New Roman" w:cs="Times New Roman"/>
          <w:sz w:val="28"/>
          <w:szCs w:val="28"/>
        </w:rPr>
        <w:t xml:space="preserve">ров не записываем в </w:t>
      </w:r>
      <w:r w:rsidR="00751333" w:rsidRPr="00EE1E2F">
        <w:rPr>
          <w:rFonts w:ascii="Times New Roman" w:hAnsi="Times New Roman" w:cs="Times New Roman"/>
          <w:sz w:val="28"/>
          <w:szCs w:val="28"/>
        </w:rPr>
        <w:t>таблицу</w:t>
      </w:r>
      <w:r w:rsidR="002C0174" w:rsidRPr="00EE1E2F">
        <w:rPr>
          <w:rFonts w:ascii="Times New Roman" w:hAnsi="Times New Roman" w:cs="Times New Roman"/>
          <w:sz w:val="28"/>
          <w:szCs w:val="28"/>
        </w:rPr>
        <w:t xml:space="preserve"> лексем</w:t>
      </w:r>
      <w:r w:rsidR="001875FB" w:rsidRPr="00EE1E2F">
        <w:rPr>
          <w:rFonts w:ascii="Times New Roman" w:hAnsi="Times New Roman" w:cs="Times New Roman"/>
          <w:sz w:val="28"/>
          <w:szCs w:val="28"/>
        </w:rPr>
        <w:t xml:space="preserve"> эти символы, т.е. игнорируем.</w:t>
      </w:r>
    </w:p>
    <w:p w14:paraId="446AEDDC" w14:textId="3CFE5FE0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1" w:name="_Toc500358576"/>
      <w:bookmarkStart w:id="132" w:name="_Toc58811885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3.4 Перечень ключевых слов, сепараторов, символов операций и соответствующих им лексем, регулярных выражений и конечных автоматов</w:t>
      </w:r>
      <w:bookmarkEnd w:id="131"/>
      <w:bookmarkEnd w:id="132"/>
    </w:p>
    <w:p w14:paraId="709A36DD" w14:textId="77777777" w:rsidR="00CE3B09" w:rsidRPr="00EE1E2F" w:rsidRDefault="00CE3B0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Лексемы – это символы, соответствующие ключевым словам, символам операций и сепараторам, необходимые для упрощения дальнейшей обработки исходного кода программы. Данное соответствие описано в таблице 3.1.</w:t>
      </w:r>
    </w:p>
    <w:p w14:paraId="6737A9E7" w14:textId="77777777" w:rsidR="00CE3B09" w:rsidRPr="00EE1E2F" w:rsidRDefault="00CE3B09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3.1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>Соответствие ключевых слов, символов операций и сепараторов с лексемами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85"/>
        <w:gridCol w:w="3325"/>
      </w:tblGrid>
      <w:tr w:rsidR="00CE3B09" w:rsidRPr="00EE1E2F" w14:paraId="6F472870" w14:textId="77777777" w:rsidTr="00687CF0">
        <w:tc>
          <w:tcPr>
            <w:tcW w:w="2507" w:type="dxa"/>
          </w:tcPr>
          <w:p w14:paraId="5D7DF93A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Тип цепочки</w:t>
            </w:r>
          </w:p>
        </w:tc>
        <w:tc>
          <w:tcPr>
            <w:tcW w:w="4085" w:type="dxa"/>
          </w:tcPr>
          <w:p w14:paraId="44CF1F01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Цепочка</w:t>
            </w:r>
          </w:p>
        </w:tc>
        <w:tc>
          <w:tcPr>
            <w:tcW w:w="3325" w:type="dxa"/>
          </w:tcPr>
          <w:p w14:paraId="58E549A5" w14:textId="77777777" w:rsidR="00CE3B09" w:rsidRPr="00EE1E2F" w:rsidRDefault="00CE3B09" w:rsidP="00EE1E2F">
            <w:pPr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Лексема</w:t>
            </w:r>
          </w:p>
        </w:tc>
      </w:tr>
      <w:tr w:rsidR="00CE3B09" w:rsidRPr="00EE1E2F" w14:paraId="28EE3FFE" w14:textId="77777777" w:rsidTr="00687CF0">
        <w:tc>
          <w:tcPr>
            <w:tcW w:w="2507" w:type="dxa"/>
            <w:vMerge w:val="restart"/>
          </w:tcPr>
          <w:p w14:paraId="17E7474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Ключевые слова</w:t>
            </w:r>
          </w:p>
        </w:tc>
        <w:tc>
          <w:tcPr>
            <w:tcW w:w="4085" w:type="dxa"/>
          </w:tcPr>
          <w:p w14:paraId="1EA71D2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var</w:t>
            </w:r>
          </w:p>
        </w:tc>
        <w:tc>
          <w:tcPr>
            <w:tcW w:w="3325" w:type="dxa"/>
          </w:tcPr>
          <w:p w14:paraId="0C1551C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</w:p>
        </w:tc>
      </w:tr>
      <w:tr w:rsidR="00CE3B09" w:rsidRPr="00EE1E2F" w14:paraId="1B1E761C" w14:textId="77777777" w:rsidTr="00687CF0">
        <w:tc>
          <w:tcPr>
            <w:tcW w:w="2507" w:type="dxa"/>
            <w:vMerge/>
          </w:tcPr>
          <w:p w14:paraId="5719B5CF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060AB6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int, string, boolean, symbol</w:t>
            </w:r>
          </w:p>
        </w:tc>
        <w:tc>
          <w:tcPr>
            <w:tcW w:w="3325" w:type="dxa"/>
          </w:tcPr>
          <w:p w14:paraId="679D5DA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 xml:space="preserve">t </w:t>
            </w:r>
          </w:p>
        </w:tc>
      </w:tr>
      <w:tr w:rsidR="00CE3B09" w:rsidRPr="00EE1E2F" w14:paraId="78D1C091" w14:textId="77777777" w:rsidTr="00687CF0">
        <w:tc>
          <w:tcPr>
            <w:tcW w:w="2507" w:type="dxa"/>
            <w:vMerge/>
          </w:tcPr>
          <w:p w14:paraId="7AA5CA9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455ADCF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primary</w:t>
            </w:r>
          </w:p>
        </w:tc>
        <w:tc>
          <w:tcPr>
            <w:tcW w:w="3325" w:type="dxa"/>
          </w:tcPr>
          <w:p w14:paraId="49DB301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 xml:space="preserve">m </w:t>
            </w:r>
          </w:p>
        </w:tc>
      </w:tr>
      <w:tr w:rsidR="00CE3B09" w:rsidRPr="00EE1E2F" w14:paraId="7547F2AA" w14:textId="77777777" w:rsidTr="00687CF0">
        <w:tc>
          <w:tcPr>
            <w:tcW w:w="2507" w:type="dxa"/>
            <w:vMerge/>
          </w:tcPr>
          <w:p w14:paraId="21D57A6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5C69C4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method</w:t>
            </w:r>
          </w:p>
        </w:tc>
        <w:tc>
          <w:tcPr>
            <w:tcW w:w="3325" w:type="dxa"/>
          </w:tcPr>
          <w:p w14:paraId="7F65890F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</w:tr>
      <w:tr w:rsidR="00CE3B09" w:rsidRPr="00EE1E2F" w14:paraId="25281DB9" w14:textId="77777777" w:rsidTr="00687CF0">
        <w:tc>
          <w:tcPr>
            <w:tcW w:w="2507" w:type="dxa"/>
            <w:vMerge/>
          </w:tcPr>
          <w:p w14:paraId="64356B7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7068192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procedure</w:t>
            </w:r>
          </w:p>
        </w:tc>
        <w:tc>
          <w:tcPr>
            <w:tcW w:w="3325" w:type="dxa"/>
          </w:tcPr>
          <w:p w14:paraId="649AE3F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</w:tr>
      <w:tr w:rsidR="00CE3B09" w:rsidRPr="00EE1E2F" w14:paraId="47A045CA" w14:textId="77777777" w:rsidTr="00687CF0">
        <w:tc>
          <w:tcPr>
            <w:tcW w:w="2507" w:type="dxa"/>
            <w:vMerge/>
          </w:tcPr>
          <w:p w14:paraId="0F091561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A85F58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recive</w:t>
            </w:r>
            <w:proofErr w:type="spellEnd"/>
          </w:p>
        </w:tc>
        <w:tc>
          <w:tcPr>
            <w:tcW w:w="3325" w:type="dxa"/>
          </w:tcPr>
          <w:p w14:paraId="30299E0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r</w:t>
            </w:r>
          </w:p>
        </w:tc>
      </w:tr>
      <w:tr w:rsidR="00CE3B09" w:rsidRPr="00EE1E2F" w14:paraId="3EE4103C" w14:textId="77777777" w:rsidTr="00687CF0">
        <w:tc>
          <w:tcPr>
            <w:tcW w:w="2507" w:type="dxa"/>
            <w:vMerge/>
          </w:tcPr>
          <w:p w14:paraId="6AA228A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9FE797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3325" w:type="dxa"/>
          </w:tcPr>
          <w:p w14:paraId="6285B7A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</w:t>
            </w:r>
          </w:p>
        </w:tc>
      </w:tr>
      <w:tr w:rsidR="00CE3B09" w:rsidRPr="00EE1E2F" w14:paraId="46707FD9" w14:textId="77777777" w:rsidTr="00687CF0">
        <w:tc>
          <w:tcPr>
            <w:tcW w:w="2507" w:type="dxa"/>
            <w:vMerge/>
          </w:tcPr>
          <w:p w14:paraId="4E4FA3F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6052103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cycle</w:t>
            </w:r>
          </w:p>
        </w:tc>
        <w:tc>
          <w:tcPr>
            <w:tcW w:w="3325" w:type="dxa"/>
          </w:tcPr>
          <w:p w14:paraId="47453E3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</w:t>
            </w:r>
          </w:p>
        </w:tc>
      </w:tr>
      <w:tr w:rsidR="00CE3B09" w:rsidRPr="00EE1E2F" w14:paraId="69B4218B" w14:textId="77777777" w:rsidTr="00687CF0">
        <w:tc>
          <w:tcPr>
            <w:tcW w:w="2507" w:type="dxa"/>
            <w:vMerge/>
          </w:tcPr>
          <w:p w14:paraId="64E586B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546D0C7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condition</w:t>
            </w:r>
          </w:p>
        </w:tc>
        <w:tc>
          <w:tcPr>
            <w:tcW w:w="3325" w:type="dxa"/>
          </w:tcPr>
          <w:p w14:paraId="76850F9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</w:tr>
      <w:tr w:rsidR="00CE3B09" w:rsidRPr="00EE1E2F" w14:paraId="7E2E7690" w14:textId="77777777" w:rsidTr="00687CF0">
        <w:tc>
          <w:tcPr>
            <w:tcW w:w="2507" w:type="dxa"/>
            <w:vMerge/>
          </w:tcPr>
          <w:p w14:paraId="3E77BDE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12BDB3D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3325" w:type="dxa"/>
          </w:tcPr>
          <w:p w14:paraId="12A9264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!</w:t>
            </w:r>
          </w:p>
        </w:tc>
      </w:tr>
      <w:tr w:rsidR="00CE3B09" w:rsidRPr="00EE1E2F" w14:paraId="7E16B447" w14:textId="77777777" w:rsidTr="00687CF0">
        <w:tc>
          <w:tcPr>
            <w:tcW w:w="2507" w:type="dxa"/>
            <w:vMerge w:val="restart"/>
          </w:tcPr>
          <w:p w14:paraId="57876D6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Иное</w:t>
            </w:r>
          </w:p>
        </w:tc>
        <w:tc>
          <w:tcPr>
            <w:tcW w:w="4085" w:type="dxa"/>
          </w:tcPr>
          <w:p w14:paraId="017D8C8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Идентификатор</w:t>
            </w:r>
          </w:p>
        </w:tc>
        <w:tc>
          <w:tcPr>
            <w:tcW w:w="3325" w:type="dxa"/>
          </w:tcPr>
          <w:p w14:paraId="4883A9D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</w:tr>
      <w:tr w:rsidR="00CE3B09" w:rsidRPr="00EE1E2F" w14:paraId="2C307888" w14:textId="77777777" w:rsidTr="00687CF0">
        <w:tc>
          <w:tcPr>
            <w:tcW w:w="2507" w:type="dxa"/>
            <w:vMerge/>
          </w:tcPr>
          <w:p w14:paraId="480F0F0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85" w:type="dxa"/>
          </w:tcPr>
          <w:p w14:paraId="04C0C73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Литерал</w:t>
            </w:r>
          </w:p>
        </w:tc>
        <w:tc>
          <w:tcPr>
            <w:tcW w:w="3325" w:type="dxa"/>
          </w:tcPr>
          <w:p w14:paraId="72A7D8A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</w:tr>
    </w:tbl>
    <w:p w14:paraId="5A8CD3D8" w14:textId="77777777" w:rsidR="00CE3B09" w:rsidRPr="00EE1E2F" w:rsidRDefault="00CE3B09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Pr="00EE1E2F"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3.1</w:t>
      </w:r>
    </w:p>
    <w:tbl>
      <w:tblPr>
        <w:tblStyle w:val="11"/>
        <w:tblW w:w="0" w:type="auto"/>
        <w:tblInd w:w="108" w:type="dxa"/>
        <w:tblLook w:val="04A0" w:firstRow="1" w:lastRow="0" w:firstColumn="1" w:lastColumn="0" w:noHBand="0" w:noVBand="1"/>
      </w:tblPr>
      <w:tblGrid>
        <w:gridCol w:w="2507"/>
        <w:gridCol w:w="4078"/>
        <w:gridCol w:w="3332"/>
      </w:tblGrid>
      <w:tr w:rsidR="00CE3B09" w:rsidRPr="00EE1E2F" w14:paraId="5AB1D915" w14:textId="77777777" w:rsidTr="00687CF0">
        <w:tc>
          <w:tcPr>
            <w:tcW w:w="2507" w:type="dxa"/>
            <w:vMerge w:val="restart"/>
          </w:tcPr>
          <w:p w14:paraId="67A7E88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Сепараторы</w:t>
            </w:r>
          </w:p>
        </w:tc>
        <w:tc>
          <w:tcPr>
            <w:tcW w:w="4078" w:type="dxa"/>
          </w:tcPr>
          <w:p w14:paraId="2F903B7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3332" w:type="dxa"/>
          </w:tcPr>
          <w:p w14:paraId="4B46157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</w:tr>
      <w:tr w:rsidR="00CE3B09" w:rsidRPr="00EE1E2F" w14:paraId="07A9D54D" w14:textId="77777777" w:rsidTr="00687CF0">
        <w:tc>
          <w:tcPr>
            <w:tcW w:w="2507" w:type="dxa"/>
            <w:vMerge/>
          </w:tcPr>
          <w:p w14:paraId="73E1E194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B97DAA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  <w:tc>
          <w:tcPr>
            <w:tcW w:w="3332" w:type="dxa"/>
          </w:tcPr>
          <w:p w14:paraId="4BAB5A0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</w:p>
        </w:tc>
      </w:tr>
      <w:tr w:rsidR="00CE3B09" w:rsidRPr="00EE1E2F" w14:paraId="18251BB4" w14:textId="77777777" w:rsidTr="00687CF0">
        <w:tc>
          <w:tcPr>
            <w:tcW w:w="2507" w:type="dxa"/>
            <w:vMerge/>
          </w:tcPr>
          <w:p w14:paraId="1968B022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6039D4E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  <w:tc>
          <w:tcPr>
            <w:tcW w:w="3332" w:type="dxa"/>
          </w:tcPr>
          <w:p w14:paraId="25AA7A5D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</w:p>
        </w:tc>
      </w:tr>
      <w:tr w:rsidR="00CE3B09" w:rsidRPr="00EE1E2F" w14:paraId="0F5E13B2" w14:textId="77777777" w:rsidTr="00687CF0">
        <w:tc>
          <w:tcPr>
            <w:tcW w:w="2507" w:type="dxa"/>
            <w:vMerge/>
          </w:tcPr>
          <w:p w14:paraId="62A47AA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5B02C763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  <w:tc>
          <w:tcPr>
            <w:tcW w:w="3332" w:type="dxa"/>
          </w:tcPr>
          <w:p w14:paraId="14A815EE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</w:tc>
      </w:tr>
      <w:tr w:rsidR="00CE3B09" w:rsidRPr="00EE1E2F" w14:paraId="7FAD09D9" w14:textId="77777777" w:rsidTr="00687CF0">
        <w:tc>
          <w:tcPr>
            <w:tcW w:w="2507" w:type="dxa"/>
            <w:vMerge/>
          </w:tcPr>
          <w:p w14:paraId="27264B0A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03197B0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  <w:tc>
          <w:tcPr>
            <w:tcW w:w="3332" w:type="dxa"/>
          </w:tcPr>
          <w:p w14:paraId="03917E7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</w:t>
            </w:r>
          </w:p>
        </w:tc>
      </w:tr>
      <w:tr w:rsidR="00CE3B09" w:rsidRPr="00EE1E2F" w14:paraId="4C844FCE" w14:textId="77777777" w:rsidTr="00687CF0">
        <w:tc>
          <w:tcPr>
            <w:tcW w:w="2507" w:type="dxa"/>
            <w:vMerge/>
          </w:tcPr>
          <w:p w14:paraId="2C5FB545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6EB9F4E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  <w:tc>
          <w:tcPr>
            <w:tcW w:w="3332" w:type="dxa"/>
          </w:tcPr>
          <w:p w14:paraId="6EF51DC7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</w:p>
        </w:tc>
      </w:tr>
      <w:tr w:rsidR="00CE3B09" w:rsidRPr="00EE1E2F" w14:paraId="69DC2D05" w14:textId="77777777" w:rsidTr="00687CF0">
        <w:tc>
          <w:tcPr>
            <w:tcW w:w="2507" w:type="dxa"/>
            <w:vMerge w:val="restart"/>
          </w:tcPr>
          <w:p w14:paraId="0AF67D10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Операторы</w:t>
            </w:r>
          </w:p>
        </w:tc>
        <w:tc>
          <w:tcPr>
            <w:tcW w:w="4078" w:type="dxa"/>
          </w:tcPr>
          <w:p w14:paraId="2D287F84" w14:textId="2D1FAC9F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 xml:space="preserve">Арифметические (+, -, *, /, %), 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C</w:t>
            </w:r>
            <w:r w:rsidRPr="00EE1E2F">
              <w:rPr>
                <w:rFonts w:eastAsia="Calibri"/>
                <w:sz w:val="28"/>
                <w:szCs w:val="28"/>
              </w:rPr>
              <w:t>равнения (!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,</w:t>
            </w:r>
            <w:r w:rsidRPr="00EE1E2F">
              <w:rPr>
                <w:rFonts w:eastAsia="Calibri"/>
                <w:sz w:val="28"/>
                <w:szCs w:val="28"/>
              </w:rPr>
              <w:t>~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,&lt;,&gt;</w:t>
            </w:r>
            <w:r w:rsidRPr="00EE1E2F">
              <w:rPr>
                <w:rFonts w:eastAsia="Calibri"/>
                <w:sz w:val="28"/>
                <w:szCs w:val="28"/>
              </w:rPr>
              <w:t>)</w:t>
            </w:r>
          </w:p>
        </w:tc>
        <w:tc>
          <w:tcPr>
            <w:tcW w:w="3332" w:type="dxa"/>
          </w:tcPr>
          <w:p w14:paraId="05B0C758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v</w:t>
            </w:r>
          </w:p>
        </w:tc>
      </w:tr>
      <w:tr w:rsidR="00CE3B09" w:rsidRPr="00EE1E2F" w14:paraId="5D161BC1" w14:textId="77777777" w:rsidTr="00687CF0">
        <w:tc>
          <w:tcPr>
            <w:tcW w:w="2507" w:type="dxa"/>
            <w:vMerge/>
          </w:tcPr>
          <w:p w14:paraId="3EB7FF8B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4078" w:type="dxa"/>
          </w:tcPr>
          <w:p w14:paraId="33D35276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Присваивание (=)</w:t>
            </w:r>
          </w:p>
        </w:tc>
        <w:tc>
          <w:tcPr>
            <w:tcW w:w="3332" w:type="dxa"/>
          </w:tcPr>
          <w:p w14:paraId="4D0F3FF9" w14:textId="77777777" w:rsidR="00CE3B09" w:rsidRPr="00EE1E2F" w:rsidRDefault="00CE3B09" w:rsidP="00EE1E2F">
            <w:pPr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=</w:t>
            </w:r>
          </w:p>
        </w:tc>
      </w:tr>
    </w:tbl>
    <w:p w14:paraId="3433B553" w14:textId="77777777" w:rsidR="00CE3B09" w:rsidRPr="00EE1E2F" w:rsidRDefault="00CE3B09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Пример реализации таблицы лексем представлен в приложении Б.</w:t>
      </w:r>
    </w:p>
    <w:p w14:paraId="3EBFEE72" w14:textId="10D091EE" w:rsidR="00CE3B09" w:rsidRPr="00EE1E2F" w:rsidRDefault="00CE3B0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Также в приложении </w:t>
      </w:r>
      <w:r w:rsidR="0090604F" w:rsidRPr="00EE1E2F">
        <w:rPr>
          <w:rFonts w:ascii="Times New Roman" w:hAnsi="Times New Roman" w:cs="Times New Roman"/>
          <w:sz w:val="28"/>
          <w:szCs w:val="28"/>
        </w:rPr>
        <w:t>В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находятся конечные автоматы, соответствующие лексемам языка </w:t>
      </w:r>
      <w:r w:rsidR="006649DA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6649DA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5B0F722" w14:textId="77777777" w:rsidR="00CE3B09" w:rsidRPr="00EE1E2F" w:rsidRDefault="00CE3B09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C96BE3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3" w:name="_Toc500358577"/>
      <w:bookmarkStart w:id="134" w:name="_Toc58811886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 Основные структуры данных</w:t>
      </w:r>
      <w:bookmarkEnd w:id="133"/>
      <w:bookmarkEnd w:id="134"/>
    </w:p>
    <w:p w14:paraId="7AAC53EF" w14:textId="0F865E4D" w:rsidR="00776A08" w:rsidRPr="00EE1E2F" w:rsidRDefault="00776A08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основных структур данных, используемых для хранения таблиц идентификаторов, представлено на рис. 3.3.</w:t>
      </w:r>
    </w:p>
    <w:p w14:paraId="30DC610D" w14:textId="6B64B3DE" w:rsidR="00776A08" w:rsidRPr="00EE1E2F" w:rsidRDefault="000A0921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554DA7" wp14:editId="1090B8D7">
            <wp:extent cx="4753638" cy="4467849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7F4C" w14:textId="59073F4F" w:rsidR="00776A08" w:rsidRPr="00EE1E2F" w:rsidRDefault="00776A08" w:rsidP="00EE1E2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Рисунок 3.</w:t>
      </w:r>
      <w:r w:rsidR="00A8613E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— Структуры таблиц идентификаторов </w:t>
      </w:r>
      <w:r w:rsidR="00C92E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C92E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</w:p>
    <w:p w14:paraId="394FC459" w14:textId="77777777" w:rsidR="00A8613E" w:rsidRPr="00EE1E2F" w:rsidRDefault="00A8613E" w:rsidP="00EE1E2F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A35B89" w14:textId="442C55C9" w:rsidR="00A8613E" w:rsidRPr="00EE1E2F" w:rsidRDefault="00A8613E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Описание основных структур данных, используемых для хранения таблиц лексем, представлено на рис. 3.4.</w:t>
      </w:r>
    </w:p>
    <w:p w14:paraId="73E3D67C" w14:textId="06A8446B" w:rsidR="00A8613E" w:rsidRPr="00EE1E2F" w:rsidRDefault="00A8613E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055699C" w14:textId="5E2FAA85" w:rsidR="00A8613E" w:rsidRPr="00EE1E2F" w:rsidRDefault="000A0921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5ADAAD2" wp14:editId="527F39D1">
            <wp:extent cx="3791479" cy="4639322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360F" w14:textId="5F7D64A8" w:rsidR="00A8613E" w:rsidRPr="00EE1E2F" w:rsidRDefault="00A8613E" w:rsidP="00EE1E2F">
      <w:pPr>
        <w:pStyle w:val="ad"/>
        <w:spacing w:before="280" w:after="280"/>
        <w:ind w:firstLine="709"/>
        <w:jc w:val="center"/>
        <w:rPr>
          <w:rFonts w:cs="Times New Roman"/>
          <w:i w:val="0"/>
          <w:noProof/>
          <w:color w:val="000000"/>
          <w:sz w:val="28"/>
          <w:szCs w:val="28"/>
        </w:rPr>
      </w:pPr>
      <w:r w:rsidRPr="00EE1E2F">
        <w:rPr>
          <w:rFonts w:cs="Times New Roman"/>
          <w:i w:val="0"/>
          <w:color w:val="000000"/>
          <w:sz w:val="28"/>
          <w:szCs w:val="28"/>
        </w:rPr>
        <w:t>Рисунок 3.4</w:t>
      </w:r>
      <w:r w:rsidRPr="00EE1E2F">
        <w:rPr>
          <w:rFonts w:eastAsia="Calibri" w:cs="Times New Roman"/>
          <w:sz w:val="28"/>
          <w:szCs w:val="28"/>
        </w:rPr>
        <w:t xml:space="preserve"> — </w:t>
      </w:r>
      <w:r w:rsidRPr="00EE1E2F">
        <w:rPr>
          <w:rFonts w:cs="Times New Roman"/>
          <w:i w:val="0"/>
          <w:color w:val="000000"/>
          <w:sz w:val="28"/>
          <w:szCs w:val="28"/>
        </w:rPr>
        <w:t xml:space="preserve">Структуры таблиц лексем </w:t>
      </w:r>
      <w:r w:rsidR="00ED049B" w:rsidRPr="00787CB3">
        <w:rPr>
          <w:rFonts w:cs="Times New Roman"/>
          <w:i w:val="0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ED049B" w:rsidRPr="00787CB3">
        <w:rPr>
          <w:rFonts w:cs="Times New Roman"/>
          <w:i w:val="0"/>
          <w:color w:val="000000" w:themeColor="text1"/>
          <w:sz w:val="28"/>
          <w:szCs w:val="28"/>
          <w:shd w:val="clear" w:color="auto" w:fill="FFFFFF"/>
        </w:rPr>
        <w:t>-2023</w:t>
      </w:r>
    </w:p>
    <w:p w14:paraId="45672F42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5" w:name="_Toc469951068"/>
      <w:bookmarkStart w:id="136" w:name="_Toc500358578"/>
      <w:bookmarkStart w:id="137" w:name="_Toc58811887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 Принцип обработки ошибо</w:t>
      </w:r>
      <w:bookmarkEnd w:id="135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bookmarkEnd w:id="136"/>
      <w:bookmarkEnd w:id="137"/>
    </w:p>
    <w:p w14:paraId="11449BCE" w14:textId="25D1D421" w:rsidR="00F73426" w:rsidRPr="00EE1E2F" w:rsidRDefault="00F73426" w:rsidP="00EE1E2F">
      <w:pPr>
        <w:pStyle w:val="ae"/>
        <w:spacing w:before="0" w:beforeAutospacing="0" w:after="0" w:afterAutospacing="0"/>
        <w:ind w:firstLine="709"/>
        <w:jc w:val="both"/>
        <w:rPr>
          <w:sz w:val="28"/>
          <w:szCs w:val="28"/>
        </w:rPr>
      </w:pPr>
      <w:bookmarkStart w:id="138" w:name="_Toc469951069"/>
      <w:bookmarkStart w:id="139" w:name="_Toc500358579"/>
      <w:r w:rsidRPr="00EE1E2F">
        <w:rPr>
          <w:rFonts w:eastAsia="Calibri"/>
          <w:color w:val="000000"/>
          <w:kern w:val="24"/>
          <w:sz w:val="28"/>
          <w:szCs w:val="28"/>
        </w:rPr>
        <w:t>Когда возникает ошибка – работа транслятора прекращается</w:t>
      </w:r>
      <w:r w:rsidR="001869C5" w:rsidRPr="00EE1E2F">
        <w:rPr>
          <w:rFonts w:eastAsia="Calibri"/>
          <w:color w:val="000000"/>
          <w:kern w:val="24"/>
          <w:sz w:val="28"/>
          <w:szCs w:val="28"/>
        </w:rPr>
        <w:t xml:space="preserve">, а ошибка записывается в </w:t>
      </w:r>
      <w:r w:rsidR="001869C5" w:rsidRPr="00EE1E2F">
        <w:rPr>
          <w:rFonts w:eastAsia="Calibri"/>
          <w:color w:val="000000"/>
          <w:kern w:val="24"/>
          <w:sz w:val="28"/>
          <w:szCs w:val="28"/>
          <w:lang w:val="en-US"/>
        </w:rPr>
        <w:t>log</w:t>
      </w:r>
      <w:r w:rsidR="001869C5" w:rsidRPr="00EE1E2F">
        <w:rPr>
          <w:rFonts w:eastAsia="Calibri"/>
          <w:color w:val="000000"/>
          <w:kern w:val="24"/>
          <w:sz w:val="28"/>
          <w:szCs w:val="28"/>
        </w:rPr>
        <w:t xml:space="preserve"> журнал.</w:t>
      </w:r>
    </w:p>
    <w:p w14:paraId="5B89AC38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0" w:name="_Toc58811888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 Структура и перечень сообщений лексического анализатора</w:t>
      </w:r>
      <w:bookmarkEnd w:id="138"/>
      <w:bookmarkEnd w:id="139"/>
      <w:bookmarkEnd w:id="140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14:paraId="4BA0D947" w14:textId="5E633001" w:rsidR="00041907" w:rsidRPr="00EE1E2F" w:rsidRDefault="00805A34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sz w:val="28"/>
          <w:szCs w:val="28"/>
        </w:rPr>
        <w:t>Перечень сообщений лексического анализатора представлен на</w:t>
      </w:r>
      <w:r w:rsidR="00041907" w:rsidRPr="00EE1E2F">
        <w:rPr>
          <w:rFonts w:ascii="Times New Roman" w:hAnsi="Times New Roman" w:cs="Times New Roman"/>
          <w:sz w:val="28"/>
          <w:szCs w:val="28"/>
        </w:rPr>
        <w:t xml:space="preserve"> рисунке 3.</w:t>
      </w:r>
      <w:r w:rsidR="00A8613E" w:rsidRPr="00EE1E2F">
        <w:rPr>
          <w:rFonts w:ascii="Times New Roman" w:hAnsi="Times New Roman" w:cs="Times New Roman"/>
          <w:sz w:val="28"/>
          <w:szCs w:val="28"/>
        </w:rPr>
        <w:t>5</w:t>
      </w:r>
      <w:r w:rsidR="00D249F9" w:rsidRPr="00EE1E2F">
        <w:rPr>
          <w:rFonts w:ascii="Times New Roman" w:hAnsi="Times New Roman" w:cs="Times New Roman"/>
          <w:sz w:val="28"/>
          <w:szCs w:val="28"/>
        </w:rPr>
        <w:t>.</w:t>
      </w:r>
      <w:r w:rsidR="00041907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4BC5913" w14:textId="1015B506" w:rsidR="00805A34" w:rsidRPr="00EE1E2F" w:rsidRDefault="001869C5" w:rsidP="00EE1E2F">
      <w:pPr>
        <w:spacing w:after="0" w:line="240" w:lineRule="auto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CE4F31" wp14:editId="5D253265">
            <wp:extent cx="6372225" cy="137350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1766" w14:textId="708AF086" w:rsidR="00805A34" w:rsidRPr="00EE1E2F" w:rsidRDefault="00041907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3.</w:t>
      </w:r>
      <w:r w:rsidR="00A8613E" w:rsidRPr="00EE1E2F">
        <w:rPr>
          <w:rFonts w:ascii="Times New Roman" w:hAnsi="Times New Roman" w:cs="Times New Roman"/>
          <w:sz w:val="28"/>
          <w:szCs w:val="28"/>
        </w:rPr>
        <w:t>5</w:t>
      </w:r>
      <w:r w:rsidR="00D249F9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805A34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63801" w:rsidRPr="00EE1E2F">
        <w:rPr>
          <w:rFonts w:ascii="Times New Roman" w:hAnsi="Times New Roman" w:cs="Times New Roman"/>
          <w:sz w:val="28"/>
          <w:szCs w:val="28"/>
        </w:rPr>
        <w:t>П</w:t>
      </w:r>
      <w:r w:rsidR="00805A34" w:rsidRPr="00EE1E2F">
        <w:rPr>
          <w:rFonts w:ascii="Times New Roman" w:hAnsi="Times New Roman" w:cs="Times New Roman"/>
          <w:sz w:val="28"/>
          <w:szCs w:val="28"/>
        </w:rPr>
        <w:t>еречень ошибок лексического анализатора</w:t>
      </w:r>
    </w:p>
    <w:p w14:paraId="63389AAA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1" w:name="_Toc469951070"/>
      <w:bookmarkStart w:id="142" w:name="_Toc500358580"/>
      <w:bookmarkStart w:id="143" w:name="_Toc5881188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3.8 Параметры лексического анализатора и режимы его работы</w:t>
      </w:r>
      <w:bookmarkEnd w:id="141"/>
      <w:bookmarkEnd w:id="142"/>
      <w:bookmarkEnd w:id="143"/>
    </w:p>
    <w:p w14:paraId="022898BE" w14:textId="1FA3DB34" w:rsidR="00531613" w:rsidRPr="00EE1E2F" w:rsidRDefault="0053161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bookmarkStart w:id="144" w:name="_Toc469951071"/>
      <w:bookmarkStart w:id="145" w:name="_Toc500358581"/>
      <w:r w:rsidRPr="00EE1E2F"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1869C5" w:rsidRPr="00EE1E2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исходный текст программы, написанный на языке </w:t>
      </w:r>
      <w:r w:rsidR="002D6C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2D6CD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>, а такж</w:t>
      </w:r>
      <w:r w:rsidR="00F936D2" w:rsidRPr="00EE1E2F">
        <w:rPr>
          <w:rFonts w:ascii="Times New Roman" w:hAnsi="Times New Roman" w:cs="Times New Roman"/>
          <w:sz w:val="28"/>
          <w:szCs w:val="28"/>
        </w:rPr>
        <w:t>е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="001869C5" w:rsidRPr="00EE1E2F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="001869C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</w:t>
      </w:r>
      <w:r w:rsidRPr="00EE1E2F">
        <w:rPr>
          <w:rFonts w:ascii="Times New Roman" w:hAnsi="Times New Roman" w:cs="Times New Roman"/>
          <w:sz w:val="28"/>
          <w:szCs w:val="28"/>
        </w:rPr>
        <w:t>файл протокола.</w:t>
      </w:r>
    </w:p>
    <w:p w14:paraId="429E2C8F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6" w:name="_Toc5881189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3.9 Алгоритм лексического анализа</w:t>
      </w:r>
      <w:bookmarkEnd w:id="144"/>
      <w:bookmarkEnd w:id="145"/>
      <w:bookmarkEnd w:id="146"/>
    </w:p>
    <w:p w14:paraId="492050D3" w14:textId="09627E9F" w:rsidR="005F0C92" w:rsidRPr="00EE1E2F" w:rsidRDefault="00805A34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Лексический анализ выполняется программой (входящей в состав транслятора), называемой лексическим анализатором. </w:t>
      </w:r>
      <w:r w:rsidRPr="00EE1E2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Цель лексического анализа — выделение и классификация лексем в тексте исходной программы. Лексический анализатор производит распознаёт и разбирает цепочки исходного текста программы. Это основывается на работе конечных автоматов, которую можно представить в виде графов.</w:t>
      </w:r>
      <w:r w:rsidRPr="00EE1E2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Регулярные выражения — аналитический или формульный способ задания регулярных языков. Они состоят из констант и операторов, которые определяют множества строк и множество операций над ними. Любое регулярное выражение можно представить в виде графа. </w:t>
      </w:r>
      <w:r w:rsidR="00F936D2" w:rsidRPr="00EE1E2F">
        <w:rPr>
          <w:rFonts w:ascii="Times New Roman" w:hAnsi="Times New Roman" w:cs="Times New Roman"/>
          <w:sz w:val="28"/>
          <w:szCs w:val="28"/>
        </w:rPr>
        <w:t xml:space="preserve">Для ускорения работы анализатора я добавил просмотр первого символа слова, за счет этого отсеиваются неподходящие графы. </w:t>
      </w:r>
      <w:r w:rsidR="00F936D2" w:rsidRPr="00EE1E2F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 сформированные таблицы лексем и идентификаторов.</w:t>
      </w:r>
    </w:p>
    <w:p w14:paraId="77C9978D" w14:textId="0C504BB4" w:rsidR="005F0C92" w:rsidRPr="00EE1E2F" w:rsidRDefault="0004190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>Пример</w:t>
      </w:r>
      <w:r w:rsidR="005F0C92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. Регулярное выражение </w:t>
      </w:r>
      <w:r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5F0C92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ключевого слова </w:t>
      </w:r>
      <w:r w:rsidR="00176FE5">
        <w:rPr>
          <w:rFonts w:ascii="Times New Roman" w:hAnsi="Times New Roman" w:cs="Times New Roman"/>
          <w:color w:val="000000"/>
          <w:sz w:val="28"/>
          <w:szCs w:val="28"/>
          <w:lang w:val="en-US"/>
        </w:rPr>
        <w:t>primary</w:t>
      </w:r>
      <w:r w:rsidR="005F0C92" w:rsidRPr="00EE1E2F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C7E174" w14:textId="66B16B32" w:rsidR="00805A34" w:rsidRPr="00EE1E2F" w:rsidRDefault="005F0C92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Граф конечного автомата для этой лексемы </w:t>
      </w:r>
      <w:r w:rsidR="00041907" w:rsidRPr="00EE1E2F">
        <w:rPr>
          <w:rFonts w:ascii="Times New Roman" w:hAnsi="Times New Roman" w:cs="Times New Roman"/>
          <w:color w:val="000000"/>
          <w:sz w:val="28"/>
          <w:szCs w:val="28"/>
        </w:rPr>
        <w:t>представлен на рисунке 3.</w:t>
      </w:r>
      <w:r w:rsidR="00A8613E" w:rsidRPr="00EE1E2F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041907" w:rsidRPr="00EE1E2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0 –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начальное состояние,</w:t>
      </w:r>
      <w:r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val="en-US" w:eastAsia="ru-RU"/>
        </w:rPr>
        <w:t>S</w:t>
      </w:r>
      <w:r w:rsidR="00C3791A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4 – </w:t>
      </w:r>
      <w:r w:rsidR="00805A34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>конечное состояние автомата.</w:t>
      </w:r>
      <w:r w:rsidR="00531613" w:rsidRPr="00EE1E2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t xml:space="preserve"> </w:t>
      </w:r>
      <w:r w:rsidR="00531613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В виде кода представлен на рисунке 3.</w:t>
      </w:r>
      <w:r w:rsidR="00A8613E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7</w:t>
      </w:r>
      <w:r w:rsidR="00531613" w:rsidRPr="00EE1E2F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33CE22B2" w14:textId="7C301036" w:rsidR="00531613" w:rsidRPr="00EE1E2F" w:rsidRDefault="00AA42DC" w:rsidP="00EE1E2F">
      <w:pPr>
        <w:spacing w:before="280" w:after="280" w:line="240" w:lineRule="auto"/>
        <w:jc w:val="center"/>
        <w:rPr>
          <w:rFonts w:ascii="Times New Roman" w:eastAsia="Calibri" w:hAnsi="Times New Roman" w:cs="Times New Roman"/>
          <w:iCs/>
          <w:color w:val="000000"/>
          <w:sz w:val="28"/>
          <w:szCs w:val="28"/>
          <w:highlight w:val="yellow"/>
        </w:rPr>
      </w:pPr>
      <w:r w:rsidRPr="00AA42DC">
        <w:rPr>
          <w:rFonts w:ascii="Times New Roman" w:eastAsia="Calibri" w:hAnsi="Times New Roman" w:cs="Times New Roman"/>
          <w:iCs/>
          <w:noProof/>
          <w:color w:val="000000"/>
          <w:sz w:val="28"/>
          <w:szCs w:val="28"/>
          <w:lang w:eastAsia="ru-RU"/>
        </w:rPr>
        <w:drawing>
          <wp:inline distT="0" distB="0" distL="0" distR="0" wp14:anchorId="5AEAE50C" wp14:editId="01FA9D49">
            <wp:extent cx="6372225" cy="90424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C53C" w14:textId="5A975638" w:rsidR="00531613" w:rsidRPr="00EE1E2F" w:rsidRDefault="00531613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t>Рисунок 3.</w:t>
      </w:r>
      <w:r w:rsidR="00A8613E" w:rsidRPr="00EE1E2F">
        <w:rPr>
          <w:rFonts w:ascii="Times New Roman" w:eastAsia="Calibri" w:hAnsi="Times New Roman" w:cs="Times New Roman"/>
          <w:iCs/>
          <w:sz w:val="28"/>
          <w:szCs w:val="28"/>
        </w:rPr>
        <w:t>6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sz w:val="28"/>
          <w:szCs w:val="28"/>
        </w:rPr>
        <w:t>—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primary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14:paraId="0C3C359D" w14:textId="42399EAC" w:rsidR="00531613" w:rsidRPr="00EE1E2F" w:rsidRDefault="00F936D2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3788FCBC" wp14:editId="1D548061">
            <wp:extent cx="3781953" cy="1838582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2EB1" w14:textId="67AA5B00" w:rsidR="00805A34" w:rsidRPr="00EE1E2F" w:rsidRDefault="00531613" w:rsidP="00EE1E2F">
      <w:pPr>
        <w:spacing w:before="280" w:after="280" w:line="240" w:lineRule="auto"/>
        <w:ind w:firstLine="709"/>
        <w:jc w:val="center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t>Рисунок 3.</w:t>
      </w:r>
      <w:r w:rsidR="00A8613E" w:rsidRPr="00EE1E2F">
        <w:rPr>
          <w:rFonts w:ascii="Times New Roman" w:eastAsia="Calibri" w:hAnsi="Times New Roman" w:cs="Times New Roman"/>
          <w:iCs/>
          <w:sz w:val="28"/>
          <w:szCs w:val="28"/>
        </w:rPr>
        <w:t>7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sz w:val="28"/>
          <w:szCs w:val="28"/>
        </w:rPr>
        <w:t>—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Граф переходов для цепочки “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primary</w:t>
      </w:r>
      <w:r w:rsidR="00F936D2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iCs/>
          <w:sz w:val="28"/>
          <w:szCs w:val="28"/>
        </w:rPr>
        <w:t>”</w:t>
      </w:r>
    </w:p>
    <w:p w14:paraId="18C972F8" w14:textId="77777777" w:rsidR="00805A34" w:rsidRPr="00EE1E2F" w:rsidRDefault="00805A34" w:rsidP="00EE1E2F">
      <w:pPr>
        <w:pStyle w:val="2"/>
        <w:spacing w:before="360" w:after="240" w:line="240" w:lineRule="auto"/>
        <w:ind w:firstLine="709"/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</w:pPr>
      <w:bookmarkStart w:id="147" w:name="_Toc469951072"/>
      <w:bookmarkStart w:id="148" w:name="_Toc500358582"/>
      <w:bookmarkStart w:id="149" w:name="_Toc58811891"/>
      <w:r w:rsidRPr="00EE1E2F">
        <w:rPr>
          <w:rFonts w:ascii="Times New Roman" w:eastAsia="Calibri" w:hAnsi="Times New Roman" w:cs="Times New Roman"/>
          <w:b/>
          <w:color w:val="000000" w:themeColor="text1"/>
          <w:sz w:val="28"/>
          <w:szCs w:val="28"/>
        </w:rPr>
        <w:lastRenderedPageBreak/>
        <w:t>3.10 Контрольный пример</w:t>
      </w:r>
      <w:bookmarkEnd w:id="147"/>
      <w:bookmarkEnd w:id="148"/>
      <w:bookmarkEnd w:id="149"/>
    </w:p>
    <w:p w14:paraId="034C4A32" w14:textId="7AF6837D" w:rsidR="00531613" w:rsidRPr="00EE1E2F" w:rsidRDefault="00805A34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>Результат работы лексического анализатора –</w:t>
      </w:r>
      <w:r w:rsidR="00687CF0" w:rsidRPr="00EE1E2F">
        <w:rPr>
          <w:rFonts w:ascii="Times New Roman" w:eastAsia="Calibri" w:hAnsi="Times New Roman" w:cs="Times New Roman"/>
          <w:sz w:val="28"/>
          <w:szCs w:val="28"/>
        </w:rPr>
        <w:t xml:space="preserve">сформированные </w:t>
      </w:r>
      <w:r w:rsidRPr="00EE1E2F">
        <w:rPr>
          <w:rFonts w:ascii="Times New Roman" w:eastAsia="Calibri" w:hAnsi="Times New Roman" w:cs="Times New Roman"/>
          <w:sz w:val="28"/>
          <w:szCs w:val="28"/>
        </w:rPr>
        <w:t>та</w:t>
      </w:r>
      <w:r w:rsidR="00FD4735" w:rsidRPr="00EE1E2F">
        <w:rPr>
          <w:rFonts w:ascii="Times New Roman" w:eastAsia="Calibri" w:hAnsi="Times New Roman" w:cs="Times New Roman"/>
          <w:sz w:val="28"/>
          <w:szCs w:val="28"/>
        </w:rPr>
        <w:t>блицы лексем и идентификаторов –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представлен</w:t>
      </w:r>
      <w:r w:rsidR="00687CF0" w:rsidRPr="00EE1E2F">
        <w:rPr>
          <w:rFonts w:ascii="Times New Roman" w:eastAsia="Calibri" w:hAnsi="Times New Roman" w:cs="Times New Roman"/>
          <w:sz w:val="28"/>
          <w:szCs w:val="28"/>
        </w:rPr>
        <w:t>ы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Б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  <w:r w:rsidR="00531613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20C71930" w14:textId="77777777" w:rsidR="006B16DD" w:rsidRPr="00EE1E2F" w:rsidRDefault="006B16DD" w:rsidP="00EE1E2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0" w:name="_Toc500358583"/>
      <w:bookmarkStart w:id="151" w:name="_Toc5881189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4. Разработка синтаксического анализатора</w:t>
      </w:r>
      <w:bookmarkEnd w:id="150"/>
      <w:bookmarkEnd w:id="151"/>
    </w:p>
    <w:p w14:paraId="111E02A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2" w:name="_3tbugp1"/>
      <w:bookmarkStart w:id="153" w:name="_Toc500358584"/>
      <w:bookmarkStart w:id="154" w:name="_Toc58811893"/>
      <w:bookmarkEnd w:id="15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4.1 Структура синтаксического анализатора</w:t>
      </w:r>
      <w:bookmarkEnd w:id="153"/>
      <w:bookmarkEnd w:id="154"/>
    </w:p>
    <w:p w14:paraId="4759BF8D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Синтаксический анализ –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 это </w:t>
      </w:r>
      <w:r w:rsidRPr="00EE1E2F">
        <w:rPr>
          <w:rFonts w:ascii="Times New Roman" w:hAnsi="Times New Roman" w:cs="Times New Roman"/>
          <w:sz w:val="28"/>
          <w:szCs w:val="28"/>
        </w:rPr>
        <w:t>фаз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а трансляции, выполняемая после </w:t>
      </w:r>
      <w:r w:rsidRPr="00EE1E2F">
        <w:rPr>
          <w:rFonts w:ascii="Times New Roman" w:hAnsi="Times New Roman" w:cs="Times New Roman"/>
          <w:sz w:val="28"/>
          <w:szCs w:val="28"/>
        </w:rPr>
        <w:t>лексического анализа и предназначенная для распозна</w:t>
      </w:r>
      <w:r w:rsidR="00E87E5A" w:rsidRPr="00EE1E2F">
        <w:rPr>
          <w:rFonts w:ascii="Times New Roman" w:hAnsi="Times New Roman" w:cs="Times New Roman"/>
          <w:sz w:val="28"/>
          <w:szCs w:val="28"/>
        </w:rPr>
        <w:t>вания синтаксических конструкци</w:t>
      </w:r>
      <w:r w:rsidR="009439F3" w:rsidRPr="00EE1E2F">
        <w:rPr>
          <w:rFonts w:ascii="Times New Roman" w:hAnsi="Times New Roman" w:cs="Times New Roman"/>
          <w:sz w:val="28"/>
          <w:szCs w:val="28"/>
        </w:rPr>
        <w:t>й</w:t>
      </w:r>
      <w:r w:rsidRPr="00EE1E2F">
        <w:rPr>
          <w:rFonts w:ascii="Times New Roman" w:hAnsi="Times New Roman" w:cs="Times New Roman"/>
          <w:sz w:val="28"/>
          <w:szCs w:val="28"/>
        </w:rPr>
        <w:t>. Входом для синтаксического анализа яв</w:t>
      </w:r>
      <w:r w:rsidR="008A1C49" w:rsidRPr="00EE1E2F">
        <w:rPr>
          <w:rFonts w:ascii="Times New Roman" w:hAnsi="Times New Roman" w:cs="Times New Roman"/>
          <w:sz w:val="28"/>
          <w:szCs w:val="28"/>
        </w:rPr>
        <w:t xml:space="preserve">ляется таблица лексем </w:t>
      </w:r>
      <w:r w:rsidRPr="00EE1E2F">
        <w:rPr>
          <w:rFonts w:ascii="Times New Roman" w:hAnsi="Times New Roman" w:cs="Times New Roman"/>
          <w:sz w:val="28"/>
          <w:szCs w:val="28"/>
        </w:rPr>
        <w:t>и таблица идентификаторов</w:t>
      </w:r>
      <w:r w:rsidR="0023636F" w:rsidRPr="00EE1E2F">
        <w:rPr>
          <w:rFonts w:ascii="Times New Roman" w:hAnsi="Times New Roman" w:cs="Times New Roman"/>
          <w:sz w:val="28"/>
          <w:szCs w:val="28"/>
        </w:rPr>
        <w:t>, полученные после фазы лексического анализа</w:t>
      </w:r>
      <w:r w:rsidRPr="00EE1E2F">
        <w:rPr>
          <w:rFonts w:ascii="Times New Roman" w:hAnsi="Times New Roman" w:cs="Times New Roman"/>
          <w:sz w:val="28"/>
          <w:szCs w:val="28"/>
        </w:rPr>
        <w:t>. Выходом – дерево разбора. Структура синтаксического анализатора представлена на рисунке 4.1.</w:t>
      </w:r>
    </w:p>
    <w:p w14:paraId="5916651B" w14:textId="77777777" w:rsidR="006B16DD" w:rsidRPr="00EE1E2F" w:rsidRDefault="006B16DD" w:rsidP="00EE1E2F">
      <w:pPr>
        <w:pStyle w:val="aa"/>
        <w:spacing w:before="280" w:after="280" w:line="240" w:lineRule="auto"/>
        <w:ind w:left="0"/>
        <w:jc w:val="center"/>
        <w:rPr>
          <w:szCs w:val="28"/>
        </w:rPr>
      </w:pPr>
      <w:r w:rsidRPr="00EE1E2F">
        <w:rPr>
          <w:szCs w:val="28"/>
        </w:rPr>
        <w:object w:dxaOrig="8430" w:dyaOrig="3435" w14:anchorId="5409875B">
          <v:shape id="_x0000_i1026" type="#_x0000_t75" style="width:420pt;height:171.35pt" o:ole="">
            <v:imagedata r:id="rId17" o:title=""/>
          </v:shape>
          <o:OLEObject Type="Embed" ProgID="Visio.Drawing.11" ShapeID="_x0000_i1026" DrawAspect="Content" ObjectID="_1764798061" r:id="rId18"/>
        </w:object>
      </w:r>
    </w:p>
    <w:p w14:paraId="4B319154" w14:textId="77777777" w:rsidR="006B16DD" w:rsidRPr="00EE1E2F" w:rsidRDefault="000B179A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 4.1</w:t>
      </w:r>
      <w:r w:rsidR="00D249F9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Структ</w:t>
      </w:r>
      <w:r w:rsidR="00342445" w:rsidRPr="00EE1E2F">
        <w:rPr>
          <w:rFonts w:ascii="Times New Roman" w:hAnsi="Times New Roman" w:cs="Times New Roman"/>
          <w:sz w:val="28"/>
          <w:szCs w:val="28"/>
        </w:rPr>
        <w:t>ура синтаксического анализатора</w:t>
      </w:r>
    </w:p>
    <w:p w14:paraId="47A11929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5" w:name="_Toc500358585"/>
      <w:bookmarkStart w:id="156" w:name="_Toc5881189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4.2 Контекстно свободная грамматика, описывающая синтаксис языка</w:t>
      </w:r>
      <w:bookmarkEnd w:id="155"/>
      <w:bookmarkEnd w:id="156"/>
    </w:p>
    <w:p w14:paraId="0A4F04FA" w14:textId="5301D17E" w:rsidR="002E2C7A" w:rsidRPr="00EE1E2F" w:rsidRDefault="002E2C7A" w:rsidP="00EE1E2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В синтаксическом анализаторе транслятора языка </w:t>
      </w:r>
      <w:r w:rsidR="002473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GB"/>
        </w:rPr>
        <w:t>SMA</w:t>
      </w:r>
      <w:r w:rsidR="002473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используется контекстно-свободная грамматика </w:t>
      </w:r>
      <w:r w:rsidRPr="00EE1E2F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 w14:anchorId="0C9A9517">
          <v:shape id="_x0000_i1027" type="#_x0000_t75" style="width:108pt;height:24pt" o:ole="">
            <v:imagedata r:id="rId19" o:title=""/>
          </v:shape>
          <o:OLEObject Type="Embed" ProgID="Equation.3" ShapeID="_x0000_i1027" DrawAspect="Content" ObjectID="_1764798062" r:id="rId20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где</w:t>
      </w:r>
    </w:p>
    <w:p w14:paraId="5ED4E932" w14:textId="4217EC1C" w:rsidR="003F7D59" w:rsidRPr="00EE1E2F" w:rsidRDefault="002E2C7A" w:rsidP="00EE1E2F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 – множество терминальных символов </w:t>
      </w:r>
      <w:r w:rsidR="00B10DBD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B10DBD" w:rsidRPr="00EE1E2F">
        <w:rPr>
          <w:rFonts w:ascii="Times New Roman" w:hAnsi="Times New Roman" w:cs="Times New Roman"/>
          <w:sz w:val="28"/>
          <w:szCs w:val="28"/>
        </w:rPr>
        <w:t>представлены в приложении З)</w:t>
      </w:r>
    </w:p>
    <w:p w14:paraId="58915B05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 – множество нетерминальных символов (первый столбец таблицы 4.1), </w:t>
      </w:r>
    </w:p>
    <w:p w14:paraId="5B5DC653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P – множество правил языка</w:t>
      </w:r>
      <w:r w:rsidR="008358DD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(второй столбец таблицы 4.1)</w:t>
      </w: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</w:p>
    <w:p w14:paraId="378E537E" w14:textId="77777777" w:rsidR="002E2C7A" w:rsidRPr="00EE1E2F" w:rsidRDefault="002E2C7A" w:rsidP="00EE1E2F">
      <w:pPr>
        <w:tabs>
          <w:tab w:val="left" w:pos="0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S – начальный символ грамма</w:t>
      </w:r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тики, являющийся </w:t>
      </w:r>
      <w:proofErr w:type="spellStart"/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>нетерминалом</w:t>
      </w:r>
      <w:proofErr w:type="spellEnd"/>
      <w:r w:rsidR="0064683A" w:rsidRPr="00EE1E2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A25CD7B" w14:textId="77777777" w:rsidR="002E2C7A" w:rsidRPr="00EE1E2F" w:rsidRDefault="008358DD" w:rsidP="00EE1E2F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Эта грамматика 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>имее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т нормальную форму </w:t>
      </w:r>
      <w:proofErr w:type="spellStart"/>
      <w:r w:rsidRPr="00EE1E2F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eastAsia="Calibri" w:hAnsi="Times New Roman" w:cs="Times New Roman"/>
          <w:sz w:val="28"/>
          <w:szCs w:val="28"/>
        </w:rPr>
        <w:t>, т.к.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она не леворекурсивная (не содержит леворекурсивных пр</w:t>
      </w:r>
      <w:r w:rsidRPr="00EE1E2F">
        <w:rPr>
          <w:rFonts w:ascii="Times New Roman" w:eastAsia="Calibri" w:hAnsi="Times New Roman" w:cs="Times New Roman"/>
          <w:sz w:val="28"/>
          <w:szCs w:val="28"/>
        </w:rPr>
        <w:t>авил) и</w: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правила </w:t>
      </w:r>
      <w:r w:rsidR="002E2C7A" w:rsidRPr="00EE1E2F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 w14:anchorId="21563D78">
          <v:shape id="_x0000_i1028" type="#_x0000_t75" style="width:16pt;height:16pt" o:ole="">
            <v:imagedata r:id="rId21" o:title=""/>
          </v:shape>
          <o:OLEObject Type="Embed" ProgID="Equation.3" ShapeID="_x0000_i1028" DrawAspect="Content" ObjectID="_1764798063" r:id="rId22"/>
        </w:object>
      </w:r>
      <w:r w:rsidR="002E2C7A" w:rsidRPr="00EE1E2F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14:paraId="4748D72D" w14:textId="77777777" w:rsidR="002E2C7A" w:rsidRPr="00EE1E2F" w:rsidRDefault="002E2C7A" w:rsidP="00EE1E2F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 w14:anchorId="0480DB38">
          <v:shape id="_x0000_i1029" type="#_x0000_t75" style="width:57.35pt;height:17.35pt" o:ole="">
            <v:imagedata r:id="rId23" o:title=""/>
          </v:shape>
          <o:OLEObject Type="Embed" ProgID="Equation.3" ShapeID="_x0000_i1029" DrawAspect="Content" ObjectID="_1764798064" r:id="rId24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EE1E2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 w14:anchorId="5E66B6C7">
          <v:shape id="_x0000_i1030" type="#_x0000_t75" style="width:155.35pt;height:20.65pt" o:ole="">
            <v:imagedata r:id="rId25" o:title=""/>
          </v:shape>
          <o:OLEObject Type="Embed" ProgID="Equation.3" ShapeID="_x0000_i1030" DrawAspect="Content" ObjectID="_1764798065" r:id="rId26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>;</w:t>
      </w:r>
      <w:r w:rsidRPr="00EE1E2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EE1E2F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 w14:anchorId="257EDC6B">
          <v:shape id="_x0000_i1031" type="#_x0000_t75" style="width:86.65pt;height:24pt" o:ole="">
            <v:imagedata r:id="rId27" o:title=""/>
          </v:shape>
          <o:OLEObject Type="Embed" ProgID="Equation.3" ShapeID="_x0000_i1031" DrawAspect="Content" ObjectID="_1764798066" r:id="rId28"/>
        </w:object>
      </w:r>
      <w:r w:rsidRPr="00EE1E2F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 w14:anchorId="0EDAAC79">
          <v:shape id="_x0000_i1032" type="#_x0000_t75" style="width:44.65pt;height:20.65pt" o:ole="">
            <v:imagedata r:id="rId29" o:title=""/>
          </v:shape>
          <o:OLEObject Type="Embed" ProgID="Equation.3" ShapeID="_x0000_i1032" DrawAspect="Content" ObjectID="_1764798067" r:id="rId30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) </w:t>
      </w:r>
    </w:p>
    <w:p w14:paraId="5073BDFA" w14:textId="77777777" w:rsidR="002E2C7A" w:rsidRPr="00EE1E2F" w:rsidRDefault="002E2C7A" w:rsidP="00EE1E2F">
      <w:pPr>
        <w:numPr>
          <w:ilvl w:val="0"/>
          <w:numId w:val="7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 w14:anchorId="761748E3">
          <v:shape id="_x0000_i1033" type="#_x0000_t75" style="width:48pt;height:17.35pt" o:ole="">
            <v:imagedata r:id="rId31" o:title=""/>
          </v:shape>
          <o:OLEObject Type="Embed" ProgID="Equation.3" ShapeID="_x0000_i1033" DrawAspect="Content" ObjectID="_1764798068" r:id="rId32"/>
        </w:objec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 w14:anchorId="76542FBC">
          <v:shape id="_x0000_i1034" type="#_x0000_t75" style="width:43.35pt;height:17.35pt" o:ole="">
            <v:imagedata r:id="rId33" o:title=""/>
          </v:shape>
          <o:OLEObject Type="Embed" ProgID="Equation.3" ShapeID="_x0000_i1034" DrawAspect="Content" ObjectID="_1764798069" r:id="rId34"/>
        </w:object>
      </w: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— 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 w:rsidR="008358DD" w:rsidRPr="00EE1E2F"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EE1E2F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 w14:anchorId="16B8487E">
          <v:shape id="_x0000_i1035" type="#_x0000_t75" style="width:14.65pt;height:17.35pt" o:ole="">
            <v:imagedata r:id="rId35" o:title=""/>
          </v:shape>
          <o:OLEObject Type="Embed" ProgID="Equation.3" ShapeID="_x0000_i1035" DrawAspect="Content" ObjectID="_1764798070" r:id="rId36"/>
        </w:object>
      </w:r>
      <w:r w:rsidR="008358DD" w:rsidRPr="00EE1E2F"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14:paraId="034BF77E" w14:textId="6BDBE42D" w:rsidR="008358DD" w:rsidRPr="00EE1E2F" w:rsidRDefault="002C33F5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57" w:name="_Toc469951076"/>
      <w:r w:rsidRPr="00EE1E2F">
        <w:rPr>
          <w:rFonts w:ascii="Times New Roman" w:hAnsi="Times New Roman" w:cs="Times New Roman"/>
          <w:sz w:val="28"/>
          <w:szCs w:val="28"/>
        </w:rPr>
        <w:t>Правила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BD5A9A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BD5A9A">
        <w:rPr>
          <w:rFonts w:ascii="Times New Roman" w:hAnsi="Times New Roman" w:cs="Times New Roman"/>
          <w:sz w:val="28"/>
          <w:szCs w:val="28"/>
        </w:rPr>
        <w:t>-2023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 представлена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Г</w:t>
      </w:r>
      <w:r w:rsidR="008358DD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14623DD2" w14:textId="77777777" w:rsidR="008358DD" w:rsidRPr="00EE1E2F" w:rsidRDefault="00E55DBE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TS </w:t>
      </w:r>
      <w:r w:rsidR="008358DD" w:rsidRPr="00EE1E2F">
        <w:rPr>
          <w:rFonts w:ascii="Times New Roman" w:hAnsi="Times New Roman" w:cs="Times New Roman"/>
          <w:sz w:val="28"/>
          <w:szCs w:val="28"/>
        </w:rPr>
        <w:t>– терминальные символы, которыми являются сепараторы, знаки арифметических операций и некоторые строчные буквы</w:t>
      </w:r>
      <w:r w:rsidRPr="00EE1E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A58BE" w14:textId="77777777" w:rsidR="008E7180" w:rsidRPr="00EE1E2F" w:rsidRDefault="008E718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5B2507" w14:textId="77777777" w:rsidR="00E55DBE" w:rsidRPr="00EE1E2F" w:rsidRDefault="00E55DBE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NS </w:t>
      </w:r>
      <w:r w:rsidR="008358DD" w:rsidRPr="00EE1E2F">
        <w:rPr>
          <w:rFonts w:ascii="Times New Roman" w:hAnsi="Times New Roman" w:cs="Times New Roman"/>
          <w:sz w:val="28"/>
          <w:szCs w:val="28"/>
        </w:rPr>
        <w:t>–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нетерминальные символы, </w:t>
      </w:r>
      <w:r w:rsidR="008358DD" w:rsidRPr="00EE1E2F">
        <w:rPr>
          <w:rFonts w:ascii="Times New Roman" w:hAnsi="Times New Roman" w:cs="Times New Roman"/>
          <w:sz w:val="28"/>
          <w:szCs w:val="28"/>
        </w:rPr>
        <w:t>представленные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несколькими </w:t>
      </w:r>
      <w:r w:rsidRPr="00EE1E2F">
        <w:rPr>
          <w:rFonts w:ascii="Times New Roman" w:hAnsi="Times New Roman" w:cs="Times New Roman"/>
          <w:sz w:val="28"/>
          <w:szCs w:val="28"/>
        </w:rPr>
        <w:t>заглавными буквами латинского алфавита.</w:t>
      </w:r>
    </w:p>
    <w:p w14:paraId="07A83345" w14:textId="5C7A96B2" w:rsidR="003C348C" w:rsidRPr="00EE1E2F" w:rsidRDefault="00B93F75" w:rsidP="00EE1E2F">
      <w:pPr>
        <w:spacing w:before="240" w:after="0" w:line="240" w:lineRule="auto"/>
        <w:jc w:val="both"/>
        <w:rPr>
          <w:rFonts w:ascii="Times New Roman" w:eastAsia="Calibri" w:hAnsi="Times New Roman" w:cs="Times New Roman"/>
          <w:iCs/>
          <w:sz w:val="28"/>
          <w:szCs w:val="28"/>
        </w:rPr>
      </w:pPr>
      <w:r w:rsidRPr="00EE1E2F">
        <w:rPr>
          <w:rFonts w:ascii="Times New Roman" w:eastAsia="Calibri" w:hAnsi="Times New Roman" w:cs="Times New Roman"/>
          <w:iCs/>
          <w:sz w:val="28"/>
          <w:szCs w:val="28"/>
        </w:rPr>
        <w:lastRenderedPageBreak/>
        <w:t>Таблица 4.1</w:t>
      </w:r>
      <w:r w:rsidR="003C348C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– Перечень правил, составляющих грамматику языка</w:t>
      </w:r>
      <w:r w:rsidR="00E55DBE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и описание нетерминальных символов</w:t>
      </w:r>
      <w:r w:rsidR="003C348C" w:rsidRPr="00EE1E2F">
        <w:rPr>
          <w:rFonts w:ascii="Times New Roman" w:eastAsia="Calibri" w:hAnsi="Times New Roman" w:cs="Times New Roman"/>
          <w:iCs/>
          <w:sz w:val="28"/>
          <w:szCs w:val="28"/>
        </w:rPr>
        <w:t xml:space="preserve"> </w:t>
      </w:r>
      <w:r w:rsidR="00FF3A59">
        <w:rPr>
          <w:rFonts w:ascii="Times New Roman" w:eastAsia="Calibri" w:hAnsi="Times New Roman" w:cs="Times New Roman"/>
          <w:iCs/>
          <w:sz w:val="28"/>
          <w:szCs w:val="28"/>
          <w:lang w:val="en-US"/>
        </w:rPr>
        <w:t>SMA</w:t>
      </w:r>
      <w:r w:rsidR="00FF3A59">
        <w:rPr>
          <w:rFonts w:ascii="Times New Roman" w:eastAsia="Calibri" w:hAnsi="Times New Roman" w:cs="Times New Roman"/>
          <w:iCs/>
          <w:sz w:val="28"/>
          <w:szCs w:val="28"/>
        </w:rPr>
        <w:t>-2023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701"/>
        <w:gridCol w:w="2268"/>
        <w:gridCol w:w="6096"/>
      </w:tblGrid>
      <w:tr w:rsidR="00EE15ED" w:rsidRPr="00EE1E2F" w14:paraId="6E5693D9" w14:textId="77777777" w:rsidTr="0064683A">
        <w:tc>
          <w:tcPr>
            <w:tcW w:w="1701" w:type="dxa"/>
          </w:tcPr>
          <w:p w14:paraId="5AC39A9B" w14:textId="77777777" w:rsidR="00EE15ED" w:rsidRPr="00EE1E2F" w:rsidRDefault="00EE15E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</w:rPr>
              <w:t>Нетерминал</w:t>
            </w:r>
            <w:proofErr w:type="spellEnd"/>
          </w:p>
        </w:tc>
        <w:tc>
          <w:tcPr>
            <w:tcW w:w="2268" w:type="dxa"/>
          </w:tcPr>
          <w:p w14:paraId="1D0F2386" w14:textId="77777777" w:rsidR="00EE15ED" w:rsidRPr="00EE1E2F" w:rsidRDefault="00EE15E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Цепочки правил</w:t>
            </w:r>
          </w:p>
        </w:tc>
        <w:tc>
          <w:tcPr>
            <w:tcW w:w="6096" w:type="dxa"/>
          </w:tcPr>
          <w:p w14:paraId="68D27EC7" w14:textId="77777777" w:rsidR="00EE15ED" w:rsidRPr="00EE1E2F" w:rsidRDefault="000632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Описание</w:t>
            </w:r>
          </w:p>
        </w:tc>
      </w:tr>
      <w:tr w:rsidR="00EE15ED" w:rsidRPr="00EE1E2F" w14:paraId="7817F231" w14:textId="77777777" w:rsidTr="0064683A">
        <w:tc>
          <w:tcPr>
            <w:tcW w:w="1701" w:type="dxa"/>
            <w:vAlign w:val="center"/>
          </w:tcPr>
          <w:p w14:paraId="0A72D9D5" w14:textId="023A02C5" w:rsidR="00EE15ED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S</w:t>
            </w:r>
          </w:p>
        </w:tc>
        <w:tc>
          <w:tcPr>
            <w:tcW w:w="2268" w:type="dxa"/>
          </w:tcPr>
          <w:p w14:paraId="4CF53F08" w14:textId="16A33AD0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ftiFBS</w:t>
            </w:r>
            <w:proofErr w:type="spellEnd"/>
          </w:p>
          <w:p w14:paraId="0F13ECD9" w14:textId="70E7E5D9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piFUS</w:t>
            </w:r>
            <w:proofErr w:type="spellEnd"/>
          </w:p>
          <w:p w14:paraId="0B69A4F4" w14:textId="0E4BB37F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m{N}</w:t>
            </w:r>
          </w:p>
          <w:p w14:paraId="0931B893" w14:textId="4A85E4C0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ftiFB</w:t>
            </w:r>
            <w:proofErr w:type="spellEnd"/>
          </w:p>
          <w:p w14:paraId="7D330181" w14:textId="58D58694" w:rsidR="00EE15ED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piFU</w:t>
            </w:r>
            <w:proofErr w:type="spellEnd"/>
          </w:p>
        </w:tc>
        <w:tc>
          <w:tcPr>
            <w:tcW w:w="6096" w:type="dxa"/>
          </w:tcPr>
          <w:p w14:paraId="28CDBEA8" w14:textId="4DC4E7B2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правильности структуры программы</w:t>
            </w:r>
          </w:p>
        </w:tc>
      </w:tr>
      <w:tr w:rsidR="00A8613E" w:rsidRPr="00EE1E2F" w14:paraId="0D04FE1F" w14:textId="77777777" w:rsidTr="0064683A">
        <w:tc>
          <w:tcPr>
            <w:tcW w:w="1701" w:type="dxa"/>
            <w:vAlign w:val="center"/>
          </w:tcPr>
          <w:p w14:paraId="234AA6C3" w14:textId="154FF4C6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F</w:t>
            </w:r>
          </w:p>
        </w:tc>
        <w:tc>
          <w:tcPr>
            <w:tcW w:w="2268" w:type="dxa"/>
          </w:tcPr>
          <w:p w14:paraId="2D48FAD2" w14:textId="7C6E9542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(P)</w:t>
            </w:r>
          </w:p>
          <w:p w14:paraId="01EC5EE2" w14:textId="0925F240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</w:tc>
        <w:tc>
          <w:tcPr>
            <w:tcW w:w="6096" w:type="dxa"/>
          </w:tcPr>
          <w:p w14:paraId="6400C7FC" w14:textId="15BC8E8A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наличия списка параметров функции</w:t>
            </w:r>
          </w:p>
        </w:tc>
      </w:tr>
      <w:tr w:rsidR="00A8613E" w:rsidRPr="00EE1E2F" w14:paraId="5A824FE9" w14:textId="77777777" w:rsidTr="0064683A">
        <w:tc>
          <w:tcPr>
            <w:tcW w:w="1701" w:type="dxa"/>
            <w:vAlign w:val="center"/>
          </w:tcPr>
          <w:p w14:paraId="06646C5A" w14:textId="13F6DEB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P</w:t>
            </w:r>
          </w:p>
        </w:tc>
        <w:tc>
          <w:tcPr>
            <w:tcW w:w="2268" w:type="dxa"/>
          </w:tcPr>
          <w:p w14:paraId="26C76722" w14:textId="77777777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</w:p>
          <w:p w14:paraId="559D5B63" w14:textId="6E42EB5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ti,P</w:t>
            </w:r>
            <w:proofErr w:type="spellEnd"/>
          </w:p>
        </w:tc>
        <w:tc>
          <w:tcPr>
            <w:tcW w:w="6096" w:type="dxa"/>
          </w:tcPr>
          <w:p w14:paraId="10C7C2A1" w14:textId="65C2D702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параметрах функции при ее объявлении</w:t>
            </w:r>
          </w:p>
        </w:tc>
      </w:tr>
      <w:tr w:rsidR="00A8613E" w:rsidRPr="00EE1E2F" w14:paraId="5F0E6889" w14:textId="77777777" w:rsidTr="0064683A">
        <w:tc>
          <w:tcPr>
            <w:tcW w:w="1701" w:type="dxa"/>
            <w:vAlign w:val="center"/>
          </w:tcPr>
          <w:p w14:paraId="0CF0B2A0" w14:textId="4E36F812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</w:t>
            </w:r>
          </w:p>
        </w:tc>
        <w:tc>
          <w:tcPr>
            <w:tcW w:w="2268" w:type="dxa"/>
          </w:tcPr>
          <w:p w14:paraId="37DC7655" w14:textId="2897F9A1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NrI</w:t>
            </w:r>
            <w:proofErr w:type="spellEnd"/>
            <w:r w:rsidR="00A8613E" w:rsidRPr="00EE1E2F">
              <w:rPr>
                <w:rFonts w:eastAsia="Calibri"/>
                <w:sz w:val="28"/>
                <w:szCs w:val="28"/>
                <w:lang w:val="en-US"/>
              </w:rPr>
              <w:t>;}</w:t>
            </w:r>
          </w:p>
          <w:p w14:paraId="09015668" w14:textId="569FD7C4" w:rsidR="00A8613E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rI</w:t>
            </w:r>
            <w:proofErr w:type="spellEnd"/>
            <w:r w:rsidR="00A8613E" w:rsidRPr="00EE1E2F">
              <w:rPr>
                <w:rFonts w:eastAsia="Calibri"/>
                <w:sz w:val="28"/>
                <w:szCs w:val="28"/>
                <w:lang w:val="en-US"/>
              </w:rPr>
              <w:t>;}</w:t>
            </w:r>
          </w:p>
        </w:tc>
        <w:tc>
          <w:tcPr>
            <w:tcW w:w="6096" w:type="dxa"/>
          </w:tcPr>
          <w:p w14:paraId="135C82B0" w14:textId="68E554BC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наличия тела функции</w:t>
            </w:r>
          </w:p>
        </w:tc>
      </w:tr>
      <w:tr w:rsidR="00A8613E" w:rsidRPr="00EE1E2F" w14:paraId="08E65ED8" w14:textId="77777777" w:rsidTr="0064683A">
        <w:tc>
          <w:tcPr>
            <w:tcW w:w="1701" w:type="dxa"/>
            <w:vAlign w:val="center"/>
          </w:tcPr>
          <w:p w14:paraId="7B94C74B" w14:textId="08D12AE9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</w:p>
        </w:tc>
        <w:tc>
          <w:tcPr>
            <w:tcW w:w="2268" w:type="dxa"/>
          </w:tcPr>
          <w:p w14:paraId="2C8FE00C" w14:textId="77777777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15AE71F9" w14:textId="21962593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096" w:type="dxa"/>
          </w:tcPr>
          <w:p w14:paraId="60571C52" w14:textId="6892CDCB" w:rsidR="00A8613E" w:rsidRPr="00EE1E2F" w:rsidRDefault="00A8613E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недопустимое выражение (ожидается только литерал или идентификатор)</w:t>
            </w:r>
          </w:p>
        </w:tc>
      </w:tr>
      <w:tr w:rsidR="00EE15ED" w:rsidRPr="00EE1E2F" w14:paraId="730D5126" w14:textId="77777777" w:rsidTr="0064683A">
        <w:tc>
          <w:tcPr>
            <w:tcW w:w="1701" w:type="dxa"/>
            <w:vAlign w:val="center"/>
          </w:tcPr>
          <w:p w14:paraId="49B346B9" w14:textId="7B557869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N</w:t>
            </w:r>
          </w:p>
        </w:tc>
        <w:tc>
          <w:tcPr>
            <w:tcW w:w="2268" w:type="dxa"/>
          </w:tcPr>
          <w:p w14:paraId="7DAD0A09" w14:textId="6D431D3C" w:rsidR="00EE15ED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ti;N</w:t>
            </w:r>
            <w:proofErr w:type="spellEnd"/>
          </w:p>
          <w:p w14:paraId="286C88AC" w14:textId="6F40C23E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5A8E6D6A" w14:textId="6E58C0BF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=E;N</w:t>
            </w:r>
          </w:p>
          <w:p w14:paraId="78E8E294" w14:textId="269014E2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d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ti</w:t>
            </w:r>
            <w:proofErr w:type="spellEnd"/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684B0E48" w14:textId="2A1B04BC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=E;N</w:t>
            </w:r>
          </w:p>
          <w:p w14:paraId="69917351" w14:textId="657D874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1BBB6CD6" w14:textId="7B8F51B2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u(R)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>{L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</w:p>
          <w:p w14:paraId="40D61FF2" w14:textId="6689520B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u(R)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44763B56" w14:textId="44320091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</w:p>
          <w:p w14:paraId="651BB060" w14:textId="1F51E44C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7461C050" w14:textId="5DCD0139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R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}!{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}N</w:t>
            </w:r>
          </w:p>
          <w:p w14:paraId="5A38F46E" w14:textId="0A6D5EC3" w:rsidR="00DF7062" w:rsidRPr="00EE1E2F" w:rsidRDefault="00B10DB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w(R)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}!{</w:t>
            </w:r>
            <w:r w:rsidR="00381A68" w:rsidRPr="00EE1E2F">
              <w:rPr>
                <w:rFonts w:eastAsia="Calibri"/>
                <w:sz w:val="28"/>
                <w:szCs w:val="28"/>
                <w:lang w:val="en-US"/>
              </w:rPr>
              <w:t xml:space="preserve"> L </w:t>
            </w:r>
            <w:r w:rsidR="00DF7062" w:rsidRPr="00EE1E2F">
              <w:rPr>
                <w:rFonts w:eastAsia="Calibri"/>
                <w:sz w:val="28"/>
                <w:szCs w:val="28"/>
                <w:lang w:val="en-US"/>
              </w:rPr>
              <w:t>}</w:t>
            </w:r>
          </w:p>
          <w:p w14:paraId="679917AD" w14:textId="0E81DA23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o[I];N</w:t>
            </w:r>
          </w:p>
          <w:p w14:paraId="269A2E4F" w14:textId="208B0E0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o[I];</w:t>
            </w:r>
          </w:p>
          <w:p w14:paraId="11A5CCA8" w14:textId="36602B6D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b;N</w:t>
            </w:r>
            <w:proofErr w:type="spellEnd"/>
          </w:p>
          <w:p w14:paraId="226ED76E" w14:textId="05B45C2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733EDC69" w14:textId="300E1FB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iK;N</w:t>
            </w:r>
            <w:proofErr w:type="spellEnd"/>
          </w:p>
          <w:p w14:paraId="75EF2F7F" w14:textId="4DAEBE77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  <w:r w:rsidR="00EE15ED" w:rsidRPr="00EE1E2F">
              <w:rPr>
                <w:rFonts w:eastAsia="Calibri"/>
                <w:b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6096" w:type="dxa"/>
          </w:tcPr>
          <w:p w14:paraId="73FE04DC" w14:textId="1374145B" w:rsidR="00EE15ED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неверную конструкцию в теле функции</w:t>
            </w:r>
          </w:p>
        </w:tc>
      </w:tr>
    </w:tbl>
    <w:p w14:paraId="7F96AA71" w14:textId="77777777" w:rsidR="00B93F75" w:rsidRPr="00EE1E2F" w:rsidRDefault="00FD4735" w:rsidP="00EE1E2F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bookmarkStart w:id="158" w:name="_Toc500358586"/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="00B93F75" w:rsidRPr="00EE1E2F">
        <w:rPr>
          <w:rFonts w:ascii="Times New Roman" w:hAnsi="Times New Roman" w:cs="Times New Roman"/>
          <w:sz w:val="28"/>
          <w:szCs w:val="28"/>
        </w:rPr>
        <w:lastRenderedPageBreak/>
        <w:t>Продолжение</w:t>
      </w:r>
      <w:r w:rsidR="00B93F75"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93F75" w:rsidRPr="00EE1E2F">
        <w:rPr>
          <w:rFonts w:ascii="Times New Roman" w:hAnsi="Times New Roman" w:cs="Times New Roman"/>
          <w:sz w:val="28"/>
          <w:szCs w:val="28"/>
        </w:rPr>
        <w:t>таблицы</w:t>
      </w:r>
      <w:r w:rsidR="00B93F75" w:rsidRPr="00EE1E2F">
        <w:rPr>
          <w:rFonts w:ascii="Times New Roman" w:hAnsi="Times New Roman" w:cs="Times New Roman"/>
          <w:sz w:val="28"/>
          <w:szCs w:val="28"/>
          <w:lang w:val="en-US"/>
        </w:rPr>
        <w:t xml:space="preserve"> 4.1</w:t>
      </w:r>
    </w:p>
    <w:tbl>
      <w:tblPr>
        <w:tblStyle w:val="22"/>
        <w:tblW w:w="10065" w:type="dxa"/>
        <w:tblInd w:w="108" w:type="dxa"/>
        <w:tblLook w:val="04A0" w:firstRow="1" w:lastRow="0" w:firstColumn="1" w:lastColumn="0" w:noHBand="0" w:noVBand="1"/>
      </w:tblPr>
      <w:tblGrid>
        <w:gridCol w:w="1671"/>
        <w:gridCol w:w="1023"/>
        <w:gridCol w:w="7371"/>
      </w:tblGrid>
      <w:tr w:rsidR="00DF7062" w:rsidRPr="00EE1E2F" w14:paraId="29C73275" w14:textId="77777777" w:rsidTr="002F6210">
        <w:tc>
          <w:tcPr>
            <w:tcW w:w="1671" w:type="dxa"/>
            <w:vAlign w:val="center"/>
          </w:tcPr>
          <w:p w14:paraId="6AB60260" w14:textId="1E0A315E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K</w:t>
            </w:r>
          </w:p>
        </w:tc>
        <w:tc>
          <w:tcPr>
            <w:tcW w:w="1023" w:type="dxa"/>
          </w:tcPr>
          <w:p w14:paraId="5D7A823F" w14:textId="5B8D13A6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(W)</w:t>
            </w:r>
          </w:p>
          <w:p w14:paraId="6386052C" w14:textId="6596F45E" w:rsidR="00DF7062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()</w:t>
            </w:r>
          </w:p>
        </w:tc>
        <w:tc>
          <w:tcPr>
            <w:tcW w:w="7371" w:type="dxa"/>
          </w:tcPr>
          <w:p w14:paraId="27816332" w14:textId="3F02606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вызове функции</w:t>
            </w:r>
          </w:p>
        </w:tc>
      </w:tr>
      <w:tr w:rsidR="00DF7062" w:rsidRPr="00EE1E2F" w14:paraId="2CBB26D7" w14:textId="77777777" w:rsidTr="002F6210">
        <w:tc>
          <w:tcPr>
            <w:tcW w:w="1671" w:type="dxa"/>
            <w:vAlign w:val="center"/>
          </w:tcPr>
          <w:p w14:paraId="0B4832A4" w14:textId="7F751090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E</w:t>
            </w:r>
          </w:p>
        </w:tc>
        <w:tc>
          <w:tcPr>
            <w:tcW w:w="1023" w:type="dxa"/>
          </w:tcPr>
          <w:p w14:paraId="7E341A3F" w14:textId="01A766EC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</w:p>
          <w:p w14:paraId="0E241B51" w14:textId="0C387576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iM</w:t>
            </w:r>
            <w:proofErr w:type="spellEnd"/>
          </w:p>
          <w:p w14:paraId="0F004DA3" w14:textId="6CFEF942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2D9C1466" w14:textId="57C75D9A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lM</w:t>
            </w:r>
            <w:proofErr w:type="spellEnd"/>
          </w:p>
          <w:p w14:paraId="5C112C23" w14:textId="165EC0E7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(E)</w:t>
            </w:r>
          </w:p>
          <w:p w14:paraId="4310AC85" w14:textId="57110BB4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(E)M</w:t>
            </w:r>
          </w:p>
          <w:p w14:paraId="083A94CA" w14:textId="77777777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</w:p>
          <w:p w14:paraId="6BCB794B" w14:textId="3A7E5CC1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iKM</w:t>
            </w:r>
            <w:proofErr w:type="spellEnd"/>
          </w:p>
        </w:tc>
        <w:tc>
          <w:tcPr>
            <w:tcW w:w="7371" w:type="dxa"/>
          </w:tcPr>
          <w:p w14:paraId="77F92987" w14:textId="37AC4C75" w:rsidR="00DF7062" w:rsidRPr="00EE1E2F" w:rsidRDefault="00DF706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арифметическом выражении</w:t>
            </w:r>
          </w:p>
        </w:tc>
      </w:tr>
      <w:tr w:rsidR="00433906" w:rsidRPr="00EE1E2F" w14:paraId="7CEC43DC" w14:textId="77777777" w:rsidTr="002F6210">
        <w:tc>
          <w:tcPr>
            <w:tcW w:w="1671" w:type="dxa"/>
            <w:vAlign w:val="center"/>
          </w:tcPr>
          <w:p w14:paraId="27A8CB42" w14:textId="0EF443E3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W</w:t>
            </w:r>
          </w:p>
        </w:tc>
        <w:tc>
          <w:tcPr>
            <w:tcW w:w="1023" w:type="dxa"/>
          </w:tcPr>
          <w:p w14:paraId="08ABAC7A" w14:textId="734A0F03" w:rsidR="00381A68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="00433906" w:rsidRPr="00EE1E2F">
              <w:rPr>
                <w:rFonts w:eastAsia="Calibri"/>
                <w:sz w:val="28"/>
                <w:szCs w:val="28"/>
                <w:lang w:val="en-US"/>
              </w:rPr>
              <w:t xml:space="preserve"> </w:t>
            </w:r>
          </w:p>
          <w:p w14:paraId="663B20A5" w14:textId="1656529A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 xml:space="preserve"> </w:t>
            </w: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  <w:p w14:paraId="753EB8AF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i,W</w:t>
            </w:r>
            <w:proofErr w:type="spellEnd"/>
          </w:p>
          <w:p w14:paraId="118A7CE5" w14:textId="1965DF98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l,W</w:t>
            </w:r>
            <w:proofErr w:type="spellEnd"/>
          </w:p>
        </w:tc>
        <w:tc>
          <w:tcPr>
            <w:tcW w:w="7371" w:type="dxa"/>
          </w:tcPr>
          <w:p w14:paraId="08E60F79" w14:textId="386F61C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ошибку в параметрах вызываемой функции</w:t>
            </w:r>
          </w:p>
        </w:tc>
      </w:tr>
      <w:tr w:rsidR="00B93F75" w:rsidRPr="00EE1E2F" w14:paraId="4F975618" w14:textId="77777777" w:rsidTr="002F6210">
        <w:tc>
          <w:tcPr>
            <w:tcW w:w="1671" w:type="dxa"/>
            <w:vAlign w:val="center"/>
          </w:tcPr>
          <w:p w14:paraId="5215BB5E" w14:textId="3D82D877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M</w:t>
            </w:r>
          </w:p>
        </w:tc>
        <w:tc>
          <w:tcPr>
            <w:tcW w:w="1023" w:type="dxa"/>
          </w:tcPr>
          <w:p w14:paraId="6D3B20AF" w14:textId="77777777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vE</w:t>
            </w:r>
            <w:proofErr w:type="spellEnd"/>
          </w:p>
          <w:p w14:paraId="19BF6C27" w14:textId="6ECFF34B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vEM</w:t>
            </w:r>
            <w:proofErr w:type="spellEnd"/>
          </w:p>
        </w:tc>
        <w:tc>
          <w:tcPr>
            <w:tcW w:w="7371" w:type="dxa"/>
          </w:tcPr>
          <w:p w14:paraId="5FA4C7F1" w14:textId="0CB9A7EE" w:rsidR="00B93F75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арифметических действий</w:t>
            </w:r>
          </w:p>
        </w:tc>
      </w:tr>
      <w:tr w:rsidR="00433906" w:rsidRPr="00EE1E2F" w14:paraId="149D0A91" w14:textId="77777777" w:rsidTr="002F6210">
        <w:tc>
          <w:tcPr>
            <w:tcW w:w="1671" w:type="dxa"/>
            <w:vAlign w:val="center"/>
          </w:tcPr>
          <w:p w14:paraId="20D989F8" w14:textId="0C7A101C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L</w:t>
            </w:r>
          </w:p>
        </w:tc>
        <w:tc>
          <w:tcPr>
            <w:tcW w:w="1023" w:type="dxa"/>
          </w:tcPr>
          <w:p w14:paraId="37BD3B21" w14:textId="533AAD8E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=E;N</w:t>
            </w:r>
          </w:p>
          <w:p w14:paraId="67927694" w14:textId="1EB9A6A4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=E;</w:t>
            </w:r>
          </w:p>
          <w:p w14:paraId="51587694" w14:textId="491CE271" w:rsidR="00433906" w:rsidRPr="00EE1E2F" w:rsidRDefault="00381A68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oi</w:t>
            </w:r>
            <w:r w:rsidR="00433906" w:rsidRPr="00EE1E2F">
              <w:rPr>
                <w:rFonts w:eastAsia="Calibri"/>
                <w:sz w:val="28"/>
                <w:szCs w:val="28"/>
                <w:lang w:val="en-US"/>
              </w:rPr>
              <w:t>;N</w:t>
            </w:r>
            <w:proofErr w:type="spellEnd"/>
          </w:p>
          <w:p w14:paraId="2D6B3EDF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oK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  <w:p w14:paraId="6D3D2E05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b;N</w:t>
            </w:r>
            <w:proofErr w:type="spellEnd"/>
          </w:p>
          <w:p w14:paraId="00710540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r w:rsidRPr="00EE1E2F">
              <w:rPr>
                <w:rFonts w:eastAsia="Calibri"/>
                <w:sz w:val="28"/>
                <w:szCs w:val="28"/>
                <w:lang w:val="en-US"/>
              </w:rPr>
              <w:t>b;</w:t>
            </w:r>
          </w:p>
          <w:p w14:paraId="13535AB7" w14:textId="77777777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iK;N</w:t>
            </w:r>
            <w:proofErr w:type="spellEnd"/>
          </w:p>
          <w:p w14:paraId="548EB7C6" w14:textId="3500E2A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eastAsia="Calibri"/>
                <w:sz w:val="28"/>
                <w:szCs w:val="28"/>
                <w:lang w:val="en-US"/>
              </w:rPr>
              <w:t>iK</w:t>
            </w:r>
            <w:proofErr w:type="spellEnd"/>
            <w:r w:rsidRPr="00EE1E2F">
              <w:rPr>
                <w:rFonts w:eastAsia="Calibri"/>
                <w:sz w:val="28"/>
                <w:szCs w:val="28"/>
                <w:lang w:val="en-US"/>
              </w:rPr>
              <w:t>;</w:t>
            </w:r>
          </w:p>
        </w:tc>
        <w:tc>
          <w:tcPr>
            <w:tcW w:w="7371" w:type="dxa"/>
          </w:tcPr>
          <w:p w14:paraId="022D081E" w14:textId="038F390A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eastAsia="Calibri"/>
                <w:sz w:val="28"/>
                <w:szCs w:val="28"/>
              </w:rPr>
            </w:pPr>
            <w:r w:rsidRPr="00EE1E2F">
              <w:rPr>
                <w:rFonts w:eastAsia="Calibri"/>
                <w:sz w:val="28"/>
                <w:szCs w:val="28"/>
              </w:rPr>
              <w:t>Проверка на неверную конструкцию в теле цикла или условного выражения</w:t>
            </w:r>
          </w:p>
        </w:tc>
      </w:tr>
    </w:tbl>
    <w:p w14:paraId="785E0907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9" w:name="_Toc5881189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4.3 Построение конечного магазинного автомата</w:t>
      </w:r>
      <w:bookmarkEnd w:id="157"/>
      <w:bookmarkEnd w:id="158"/>
      <w:bookmarkEnd w:id="159"/>
    </w:p>
    <w:p w14:paraId="4A8D4B60" w14:textId="5C47321D" w:rsidR="00B93F75" w:rsidRPr="00EE1E2F" w:rsidRDefault="006B16DD" w:rsidP="00EE1E2F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Конечный автомат с магазинной памятью представляет собой семерку</w:t>
      </w:r>
      <w:r w:rsidRPr="00EE1E2F">
        <w:rPr>
          <w:rFonts w:ascii="Times New Roman" w:hAnsi="Times New Roman" w:cs="Times New Roman"/>
          <w:position w:val="-14"/>
          <w:sz w:val="28"/>
          <w:szCs w:val="28"/>
        </w:rPr>
        <w:object w:dxaOrig="3000" w:dyaOrig="465" w14:anchorId="36C1D3BB">
          <v:shape id="_x0000_i1036" type="#_x0000_t75" style="width:150pt;height:24pt" o:ole="">
            <v:imagedata r:id="rId37" o:title=""/>
          </v:shape>
          <o:OLEObject Type="Embed" ProgID="Equation.3" ShapeID="_x0000_i1036" DrawAspect="Content" ObjectID="_1764798071" r:id="rId38"/>
        </w:object>
      </w:r>
      <w:r w:rsidR="008358DD" w:rsidRPr="00EE1E2F">
        <w:rPr>
          <w:rFonts w:ascii="Times New Roman" w:hAnsi="Times New Roman" w:cs="Times New Roman"/>
          <w:sz w:val="28"/>
          <w:szCs w:val="28"/>
        </w:rPr>
        <w:t xml:space="preserve">, описание которой </w:t>
      </w:r>
      <w:r w:rsidR="00E83BD7" w:rsidRPr="00EE1E2F">
        <w:rPr>
          <w:rFonts w:ascii="Times New Roman" w:hAnsi="Times New Roman" w:cs="Times New Roman"/>
          <w:sz w:val="28"/>
          <w:szCs w:val="28"/>
        </w:rPr>
        <w:t>представлено в таблице 4.2</w:t>
      </w:r>
      <w:r w:rsidR="00E87E5A" w:rsidRPr="00EE1E2F">
        <w:rPr>
          <w:rFonts w:ascii="Times New Roman" w:hAnsi="Times New Roman" w:cs="Times New Roman"/>
          <w:sz w:val="28"/>
          <w:szCs w:val="28"/>
        </w:rPr>
        <w:t xml:space="preserve">. </w:t>
      </w:r>
      <w:r w:rsidR="00E87E5A" w:rsidRPr="00EE1E2F">
        <w:rPr>
          <w:rFonts w:ascii="Times New Roman" w:eastAsia="Calibri" w:hAnsi="Times New Roman" w:cs="Times New Roman"/>
          <w:sz w:val="28"/>
          <w:szCs w:val="28"/>
        </w:rPr>
        <w:t xml:space="preserve">Структура данного автомата показана в приложении </w:t>
      </w:r>
      <w:r w:rsidR="00D46790" w:rsidRPr="00EE1E2F">
        <w:rPr>
          <w:rFonts w:ascii="Times New Roman" w:eastAsia="Calibri" w:hAnsi="Times New Roman" w:cs="Times New Roman"/>
          <w:sz w:val="28"/>
          <w:szCs w:val="28"/>
        </w:rPr>
        <w:t>Д</w:t>
      </w:r>
      <w:r w:rsidR="00E87E5A" w:rsidRPr="00EE1E2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9918934" w14:textId="77777777" w:rsidR="006B16DD" w:rsidRPr="00EE1E2F" w:rsidRDefault="006B16DD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</w:t>
      </w:r>
      <w:r w:rsidR="008D3C2C" w:rsidRPr="00EE1E2F">
        <w:rPr>
          <w:rFonts w:ascii="Times New Roman" w:hAnsi="Times New Roman" w:cs="Times New Roman"/>
          <w:sz w:val="28"/>
          <w:szCs w:val="28"/>
        </w:rPr>
        <w:t>б</w:t>
      </w:r>
      <w:r w:rsidR="00E83BD7" w:rsidRPr="00EE1E2F">
        <w:rPr>
          <w:rFonts w:ascii="Times New Roman" w:hAnsi="Times New Roman" w:cs="Times New Roman"/>
          <w:sz w:val="28"/>
          <w:szCs w:val="28"/>
        </w:rPr>
        <w:t>лица 4.2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9C6D61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E87E5A" w:rsidRPr="00EE1E2F">
        <w:rPr>
          <w:rFonts w:ascii="Times New Roman" w:hAnsi="Times New Roman" w:cs="Times New Roman"/>
          <w:sz w:val="28"/>
          <w:szCs w:val="28"/>
        </w:rPr>
        <w:t>О</w:t>
      </w:r>
      <w:r w:rsidRPr="00EE1E2F">
        <w:rPr>
          <w:rFonts w:ascii="Times New Roman" w:hAnsi="Times New Roman" w:cs="Times New Roman"/>
          <w:sz w:val="28"/>
          <w:szCs w:val="28"/>
        </w:rPr>
        <w:t>писание компонентов магазинного автомата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RPr="00EE1E2F" w14:paraId="3C585E85" w14:textId="77777777" w:rsidTr="004E35D3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4955DF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Компонента</w:t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703EE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Определение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902AD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B16DD" w:rsidRPr="00EE1E2F" w14:paraId="1FDC8E20" w14:textId="77777777" w:rsidTr="004E35D3">
        <w:trPr>
          <w:trHeight w:val="106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EEC95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4E46B20" wp14:editId="09EE7B54">
                  <wp:extent cx="182880" cy="274320"/>
                  <wp:effectExtent l="0" t="0" r="762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36E8EC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Множество состояний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926294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B16DD" w:rsidRPr="00EE1E2F" w14:paraId="3601BF2C" w14:textId="77777777" w:rsidTr="004E35D3">
        <w:trPr>
          <w:trHeight w:val="100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452A9A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1CFDEAAF" wp14:editId="5420F2A5">
                  <wp:extent cx="182880" cy="182880"/>
                  <wp:effectExtent l="0" t="0" r="7620" b="762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80530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входных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FD06FB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Алфавит </w:t>
            </w:r>
            <w:r w:rsidR="009C6D61" w:rsidRPr="00EE1E2F">
              <w:rPr>
                <w:rFonts w:ascii="Times New Roman" w:hAnsi="Times New Roman" w:cs="Times New Roman"/>
                <w:sz w:val="28"/>
                <w:szCs w:val="28"/>
                <w:lang w:val="be-BY"/>
              </w:rPr>
              <w:t>является</w:t>
            </w:r>
            <w:r w:rsidR="009C6D61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множеством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терминальных и нетерминальных символов, описа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>ние которых содержится в разделе 1.2 и в таблице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4.1.</w:t>
            </w:r>
          </w:p>
        </w:tc>
      </w:tr>
    </w:tbl>
    <w:p w14:paraId="39DBDCBE" w14:textId="082EB285" w:rsidR="00D51F0C" w:rsidRPr="00D51F0C" w:rsidRDefault="00D51F0C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D51F0C">
        <w:rPr>
          <w:rFonts w:ascii="Times New Roman" w:hAnsi="Times New Roman" w:cs="Times New Roman"/>
          <w:sz w:val="28"/>
          <w:szCs w:val="28"/>
        </w:rPr>
        <w:lastRenderedPageBreak/>
        <w:t>Продолжение таб</w:t>
      </w:r>
      <w:r>
        <w:rPr>
          <w:rFonts w:ascii="Times New Roman" w:hAnsi="Times New Roman" w:cs="Times New Roman"/>
          <w:sz w:val="28"/>
          <w:szCs w:val="28"/>
        </w:rPr>
        <w:t>лицы</w:t>
      </w:r>
      <w:r w:rsidRPr="00D51F0C">
        <w:rPr>
          <w:rFonts w:ascii="Times New Roman" w:hAnsi="Times New Roman" w:cs="Times New Roman"/>
          <w:sz w:val="28"/>
          <w:szCs w:val="28"/>
        </w:rPr>
        <w:t xml:space="preserve"> 4.2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2415"/>
        <w:gridCol w:w="5954"/>
      </w:tblGrid>
      <w:tr w:rsidR="006B16DD" w:rsidRPr="00EE1E2F" w14:paraId="1E1CCE1F" w14:textId="77777777" w:rsidTr="004E35D3">
        <w:trPr>
          <w:trHeight w:val="108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0FDBB7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F099131" wp14:editId="7D13B1D4">
                  <wp:extent cx="182880" cy="182880"/>
                  <wp:effectExtent l="0" t="0" r="762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CE86E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специальных магазинных символов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D7BA1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Алфавит магазинных символов содержит стартовы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>й символ и маркер дна стека</w:t>
            </w:r>
          </w:p>
        </w:tc>
      </w:tr>
      <w:tr w:rsidR="006B16DD" w:rsidRPr="00EE1E2F" w14:paraId="2F710ADC" w14:textId="77777777" w:rsidTr="004E35D3">
        <w:trPr>
          <w:trHeight w:val="6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1C2DD6" w14:textId="3EE1CC78" w:rsidR="006B16DD" w:rsidRPr="00EE1E2F" w:rsidRDefault="00EE1E2F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51F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B16DD"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779A1895" wp14:editId="6DAE1505">
                  <wp:extent cx="182880" cy="182880"/>
                  <wp:effectExtent l="0" t="0" r="0" b="762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175BE3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переходов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2CD196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B16DD" w:rsidRPr="00EE1E2F" w14:paraId="06A8B92A" w14:textId="77777777" w:rsidTr="004E35D3">
        <w:trPr>
          <w:trHeight w:val="124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BA6993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ourier New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4A695BA0" wp14:editId="46ECD7E0">
                  <wp:extent cx="182880" cy="274320"/>
                  <wp:effectExtent l="0" t="0" r="762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70EE99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7E6300" w14:textId="77777777" w:rsidR="006B16DD" w:rsidRPr="00EE1E2F" w:rsidRDefault="006B16DD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  <w:r w:rsidR="00E83BD7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(нетерминальный символ А)</w:t>
            </w:r>
          </w:p>
        </w:tc>
      </w:tr>
      <w:tr w:rsidR="000031C2" w:rsidRPr="00EE1E2F" w14:paraId="7C03769F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D442A6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  <w:drawing>
                <wp:inline distT="0" distB="0" distL="0" distR="0" wp14:anchorId="0722828C" wp14:editId="51F6E3FD">
                  <wp:extent cx="182880" cy="274320"/>
                  <wp:effectExtent l="0" t="0" r="762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0D8B3C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Начальное состояние магазина автомата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347B9" w14:textId="77777777" w:rsidR="000031C2" w:rsidRPr="00EE1E2F" w:rsidRDefault="000031C2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 маркера дна стека ($)</w:t>
            </w:r>
          </w:p>
        </w:tc>
      </w:tr>
      <w:tr w:rsidR="00433906" w:rsidRPr="00EE1E2F" w14:paraId="48CA59A9" w14:textId="77777777" w:rsidTr="004E35D3">
        <w:trPr>
          <w:trHeight w:val="70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593E8" w14:textId="50FA73E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vertAlign w:val="subscript"/>
                <w:lang w:eastAsia="ru-RU"/>
              </w:rPr>
            </w:pPr>
            <w:r w:rsidRPr="00EE1E2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33E2E27" wp14:editId="737D6CF3">
                  <wp:extent cx="182880" cy="182880"/>
                  <wp:effectExtent l="0" t="0" r="7620" b="762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81D66" w14:textId="2DC99DDD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Множество конечных состояний</w:t>
            </w:r>
          </w:p>
        </w:tc>
        <w:tc>
          <w:tcPr>
            <w:tcW w:w="59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C9E1B" w14:textId="2AB9FD3B" w:rsidR="00433906" w:rsidRPr="00EE1E2F" w:rsidRDefault="00433906" w:rsidP="00EE1E2F">
            <w:pPr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14:paraId="71CD2A3A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0" w:name="_Toc500358587"/>
      <w:bookmarkStart w:id="161" w:name="_Toc5881189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4.4 Основные стру</w:t>
      </w:r>
      <w:bookmarkEnd w:id="160"/>
      <w:bookmarkEnd w:id="16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ктуры данных</w:t>
      </w:r>
    </w:p>
    <w:p w14:paraId="24E20A8E" w14:textId="0E79D453" w:rsidR="00103729" w:rsidRPr="00EE1E2F" w:rsidRDefault="00103729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2" w:name="_Toc500358588"/>
      <w:bookmarkStart w:id="163" w:name="_Toc58811897"/>
      <w:r w:rsidRPr="00EE1E2F">
        <w:rPr>
          <w:rFonts w:ascii="Times New Roman" w:hAnsi="Times New Roman" w:cs="Times New Roman"/>
          <w:sz w:val="28"/>
          <w:szCs w:val="28"/>
        </w:rPr>
        <w:t xml:space="preserve">Основные структуры данных синтаксического анализатора включают в себя структуру магазинного автомата и структуру грамматики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, описывающей правила языка </w:t>
      </w:r>
      <w:r w:rsidR="001B019B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1B019B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>. Данные структуры представлены в приложении Д.</w:t>
      </w:r>
    </w:p>
    <w:p w14:paraId="502EAF02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4.5 Описание алгоритма синтаксического разбора</w:t>
      </w:r>
      <w:bookmarkEnd w:id="162"/>
      <w:bookmarkEnd w:id="163"/>
    </w:p>
    <w:p w14:paraId="29FCB1B3" w14:textId="77777777" w:rsidR="00BE3F8E" w:rsidRPr="00EE1E2F" w:rsidRDefault="00BE3F8E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64" w:name="_Toc500358589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Принцип работы автомата следующий:</w:t>
      </w:r>
    </w:p>
    <w:p w14:paraId="5E39EEED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 магазин записывается стартовый символ; </w:t>
      </w:r>
    </w:p>
    <w:p w14:paraId="6F8FDE33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На основе полученных ранее таблиц формируется входная лента;</w:t>
      </w:r>
    </w:p>
    <w:p w14:paraId="7D4C3E23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Запускается автомат;</w:t>
      </w:r>
    </w:p>
    <w:p w14:paraId="70F8CF68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14:paraId="1439AB04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нетерминала</w:t>
      </w:r>
      <w:proofErr w:type="spellEnd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; </w:t>
      </w:r>
    </w:p>
    <w:p w14:paraId="03627107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в магазине встретился </w:t>
      </w:r>
      <w:proofErr w:type="spellStart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нетерминал</w:t>
      </w:r>
      <w:proofErr w:type="spellEnd"/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>, переходим к пункту 4;</w:t>
      </w:r>
    </w:p>
    <w:p w14:paraId="7296D256" w14:textId="77777777" w:rsidR="00BE3F8E" w:rsidRPr="00EE1E2F" w:rsidRDefault="00BE3F8E" w:rsidP="00EE1E2F">
      <w:pPr>
        <w:numPr>
          <w:ilvl w:val="0"/>
          <w:numId w:val="14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Calibri" w:hAnsi="Times New Roman" w:cs="Times New Roman"/>
          <w:color w:val="000000"/>
          <w:kern w:val="24"/>
          <w:sz w:val="28"/>
          <w:szCs w:val="28"/>
          <w:lang w:eastAsia="ru-RU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14:paraId="1F10214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5" w:name="_Toc58811898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4.6 Структура и перечень сообщений синтаксического анализатора</w:t>
      </w:r>
      <w:bookmarkEnd w:id="164"/>
      <w:bookmarkEnd w:id="16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49742F8" w14:textId="759B84C6" w:rsidR="0023636F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Перечень сообщений синтаксического анализ</w:t>
      </w:r>
      <w:r w:rsidR="000B179A" w:rsidRPr="00EE1E2F">
        <w:rPr>
          <w:rFonts w:ascii="Times New Roman" w:hAnsi="Times New Roman" w:cs="Times New Roman"/>
          <w:sz w:val="28"/>
          <w:szCs w:val="28"/>
        </w:rPr>
        <w:t>атора представлен на рисунке </w:t>
      </w:r>
      <w:r w:rsidR="00356873" w:rsidRPr="00EE1E2F">
        <w:rPr>
          <w:rFonts w:ascii="Times New Roman" w:hAnsi="Times New Roman" w:cs="Times New Roman"/>
          <w:sz w:val="28"/>
          <w:szCs w:val="28"/>
        </w:rPr>
        <w:t>4.1</w:t>
      </w:r>
      <w:r w:rsidR="00B93F75" w:rsidRPr="00EE1E2F">
        <w:rPr>
          <w:rFonts w:ascii="Times New Roman" w:hAnsi="Times New Roman" w:cs="Times New Roman"/>
          <w:sz w:val="28"/>
          <w:szCs w:val="28"/>
        </w:rPr>
        <w:t>.</w:t>
      </w:r>
      <w:r w:rsidR="002C33F5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419989" w14:textId="6C66C6FC" w:rsidR="00103729" w:rsidRPr="00EE1E2F" w:rsidRDefault="0085770F" w:rsidP="00EE1E2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77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E38B4F" wp14:editId="1B4976FF">
            <wp:extent cx="6372225" cy="2335530"/>
            <wp:effectExtent l="0" t="0" r="952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D7DF" w14:textId="77633021" w:rsidR="006B16DD" w:rsidRPr="00EE1E2F" w:rsidRDefault="00356873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Рисунок 4.1 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П</w:t>
      </w:r>
      <w:r w:rsidR="006B16DD" w:rsidRPr="00EE1E2F">
        <w:rPr>
          <w:rFonts w:ascii="Times New Roman" w:hAnsi="Times New Roman" w:cs="Times New Roman"/>
          <w:sz w:val="28"/>
          <w:szCs w:val="28"/>
        </w:rPr>
        <w:t>еречень сообщений синтаксического анализатора</w:t>
      </w:r>
    </w:p>
    <w:p w14:paraId="67964D31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6" w:name="_Toc500358590"/>
      <w:bookmarkStart w:id="167" w:name="_Toc5881189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4.7 Параметры синтаксического анализатора и режимы его работы</w:t>
      </w:r>
      <w:bookmarkEnd w:id="166"/>
      <w:bookmarkEnd w:id="167"/>
    </w:p>
    <w:p w14:paraId="0C1C4013" w14:textId="56AC6E43" w:rsidR="00356873" w:rsidRPr="00EE1E2F" w:rsidRDefault="0035687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8" w:name="_Toc500358591"/>
      <w:r w:rsidRPr="00EE1E2F">
        <w:rPr>
          <w:rFonts w:ascii="Times New Roman" w:hAnsi="Times New Roman" w:cs="Times New Roman"/>
          <w:sz w:val="28"/>
          <w:szCs w:val="28"/>
        </w:rPr>
        <w:t>Входным параметром синтаксического анализатора является</w:t>
      </w:r>
      <w:r w:rsidR="003C6FEA" w:rsidRPr="00EE1E2F">
        <w:rPr>
          <w:rFonts w:ascii="Times New Roman" w:hAnsi="Times New Roman" w:cs="Times New Roman"/>
          <w:sz w:val="28"/>
          <w:szCs w:val="28"/>
        </w:rPr>
        <w:t xml:space="preserve"> структура </w:t>
      </w:r>
      <w:r w:rsidR="003C6FEA" w:rsidRPr="00EE1E2F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3C6FEA" w:rsidRPr="00EE1E2F">
        <w:rPr>
          <w:rFonts w:ascii="Times New Roman" w:hAnsi="Times New Roman" w:cs="Times New Roman"/>
          <w:sz w:val="28"/>
          <w:szCs w:val="28"/>
        </w:rPr>
        <w:t>, которая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3C6FEA" w:rsidRPr="00EE1E2F">
        <w:rPr>
          <w:rFonts w:ascii="Times New Roman" w:hAnsi="Times New Roman" w:cs="Times New Roman"/>
          <w:sz w:val="28"/>
          <w:szCs w:val="28"/>
        </w:rPr>
        <w:t>содержит сформированную таблицу лексем, полученную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 этапе лексического анализа,</w:t>
      </w:r>
      <w:r w:rsidR="00BE3929" w:rsidRPr="00EE1E2F">
        <w:rPr>
          <w:rFonts w:ascii="Times New Roman" w:hAnsi="Times New Roman" w:cs="Times New Roman"/>
          <w:sz w:val="28"/>
          <w:szCs w:val="28"/>
        </w:rPr>
        <w:t xml:space="preserve"> поток</w:t>
      </w:r>
      <w:r w:rsidR="003C6FEA" w:rsidRPr="00EE1E2F">
        <w:rPr>
          <w:rFonts w:ascii="Times New Roman" w:hAnsi="Times New Roman" w:cs="Times New Roman"/>
          <w:sz w:val="28"/>
          <w:szCs w:val="28"/>
        </w:rPr>
        <w:t>и</w:t>
      </w:r>
      <w:r w:rsidR="00BE3929" w:rsidRPr="00EE1E2F">
        <w:rPr>
          <w:rFonts w:ascii="Times New Roman" w:hAnsi="Times New Roman" w:cs="Times New Roman"/>
          <w:sz w:val="28"/>
          <w:szCs w:val="28"/>
        </w:rPr>
        <w:t xml:space="preserve"> вывода протокола,</w:t>
      </w:r>
      <w:r w:rsidRPr="00EE1E2F">
        <w:rPr>
          <w:rFonts w:ascii="Times New Roman" w:hAnsi="Times New Roman" w:cs="Times New Roman"/>
          <w:sz w:val="28"/>
          <w:szCs w:val="28"/>
        </w:rPr>
        <w:t xml:space="preserve"> а также правила контекстно-свободной грамматики в форме </w:t>
      </w:r>
      <w:proofErr w:type="spellStart"/>
      <w:r w:rsidRPr="00EE1E2F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2D2C244" w14:textId="7DF2BB25" w:rsidR="00356873" w:rsidRPr="00EE1E2F" w:rsidRDefault="0035687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Выходными параметрами являются трассировка прохода таблицы лексем и правила разбора, которые записываются в файл протокола</w:t>
      </w:r>
      <w:r w:rsidR="00BE3929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5A73685E" w14:textId="77777777" w:rsidR="00356873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9" w:name="_Toc58811900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4.8 Принцип обработки ошибок</w:t>
      </w:r>
      <w:bookmarkEnd w:id="168"/>
      <w:bookmarkEnd w:id="169"/>
    </w:p>
    <w:p w14:paraId="1877CACC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46ABB61F" w14:textId="77777777" w:rsidR="006B16DD" w:rsidRPr="00EE1E2F" w:rsidRDefault="006B16DD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Синтаксический анализатор перебирает все правила и цепочки правила грамматики для нахождения подходящего соответствия с конструкцией, представленной в таблице лексем.</w:t>
      </w:r>
    </w:p>
    <w:p w14:paraId="44769E13" w14:textId="5105766E" w:rsidR="006B16DD" w:rsidRPr="00EE1E2F" w:rsidRDefault="00356873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Если не</w:t>
      </w:r>
      <w:r w:rsidR="006B16DD" w:rsidRPr="00EE1E2F">
        <w:rPr>
          <w:szCs w:val="28"/>
        </w:rPr>
        <w:t>возможно подобрать подходящую цепочку, то ген</w:t>
      </w:r>
      <w:r w:rsidRPr="00EE1E2F">
        <w:rPr>
          <w:szCs w:val="28"/>
        </w:rPr>
        <w:t>ерируется соответствующая ошибка</w:t>
      </w:r>
      <w:r w:rsidR="006B16DD" w:rsidRPr="00EE1E2F">
        <w:rPr>
          <w:szCs w:val="28"/>
        </w:rPr>
        <w:t>.</w:t>
      </w:r>
    </w:p>
    <w:p w14:paraId="599D3C91" w14:textId="13983086" w:rsidR="003C6FEA" w:rsidRPr="00EE1E2F" w:rsidRDefault="003C6FEA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Синтаксический анализатор работает до 3 ошибок.</w:t>
      </w:r>
    </w:p>
    <w:p w14:paraId="7AEB78DD" w14:textId="77777777" w:rsidR="00356873" w:rsidRPr="00EE1E2F" w:rsidRDefault="00356873" w:rsidP="00EE1E2F">
      <w:pPr>
        <w:pStyle w:val="aa"/>
        <w:numPr>
          <w:ilvl w:val="0"/>
          <w:numId w:val="5"/>
        </w:numPr>
        <w:spacing w:after="0" w:line="240" w:lineRule="auto"/>
        <w:ind w:left="0" w:firstLine="709"/>
        <w:rPr>
          <w:szCs w:val="28"/>
        </w:rPr>
      </w:pPr>
      <w:r w:rsidRPr="00EE1E2F">
        <w:rPr>
          <w:szCs w:val="28"/>
        </w:rPr>
        <w:t>В случае нахождения ошибки, после всей процедуры трассировки в протокол будет выведено диагностическое сообщение.</w:t>
      </w:r>
    </w:p>
    <w:p w14:paraId="3688AFB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0" w:name="_Toc500358592"/>
      <w:bookmarkStart w:id="171" w:name="_Toc5881190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4.9 Контрольный пример</w:t>
      </w:r>
      <w:bookmarkEnd w:id="170"/>
      <w:bookmarkEnd w:id="171"/>
    </w:p>
    <w:p w14:paraId="34CAF6CC" w14:textId="305EAD23" w:rsidR="00FD364E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Пример разбора синтаксическим анализатором исходного кода пред</w:t>
      </w:r>
      <w:r w:rsidR="00F2570D" w:rsidRPr="00EE1E2F">
        <w:rPr>
          <w:rFonts w:ascii="Times New Roman" w:hAnsi="Times New Roman" w:cs="Times New Roman"/>
          <w:sz w:val="28"/>
          <w:szCs w:val="28"/>
        </w:rPr>
        <w:t>о</w:t>
      </w:r>
      <w:r w:rsidRPr="00EE1E2F">
        <w:rPr>
          <w:rFonts w:ascii="Times New Roman" w:hAnsi="Times New Roman" w:cs="Times New Roman"/>
          <w:sz w:val="28"/>
          <w:szCs w:val="28"/>
        </w:rPr>
        <w:t xml:space="preserve">ставлен в приложении </w:t>
      </w:r>
      <w:r w:rsidR="00F2570D" w:rsidRPr="00EE1E2F">
        <w:rPr>
          <w:rFonts w:ascii="Times New Roman" w:hAnsi="Times New Roman" w:cs="Times New Roman"/>
          <w:sz w:val="28"/>
          <w:szCs w:val="28"/>
        </w:rPr>
        <w:t>Е в виде фрагмента трассировки и дерева разбора исходного ко</w:t>
      </w:r>
      <w:bookmarkStart w:id="172" w:name="_Toc500358593"/>
      <w:r w:rsidR="00F2570D" w:rsidRPr="00EE1E2F">
        <w:rPr>
          <w:rFonts w:ascii="Times New Roman" w:hAnsi="Times New Roman" w:cs="Times New Roman"/>
          <w:sz w:val="28"/>
          <w:szCs w:val="28"/>
        </w:rPr>
        <w:t>да.</w:t>
      </w:r>
    </w:p>
    <w:p w14:paraId="696AC3BA" w14:textId="77777777" w:rsidR="006B16DD" w:rsidRPr="00EE1E2F" w:rsidRDefault="00FD364E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73" w:name="_Toc58811902"/>
      <w:r w:rsidR="006B16DD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5. Разработка семантического анализатора</w:t>
      </w:r>
      <w:bookmarkEnd w:id="172"/>
      <w:bookmarkEnd w:id="173"/>
    </w:p>
    <w:p w14:paraId="3FE3ABAF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4" w:name="_4k668n3"/>
      <w:bookmarkStart w:id="175" w:name="_Toc500358594"/>
      <w:bookmarkStart w:id="176" w:name="_Toc58811903"/>
      <w:bookmarkEnd w:id="17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5.1 Структура семантического анализатора</w:t>
      </w:r>
      <w:bookmarkEnd w:id="175"/>
      <w:bookmarkEnd w:id="17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B9E78E3" w14:textId="7A28957B" w:rsidR="007627E5" w:rsidRPr="00EE1E2F" w:rsidRDefault="007627E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7" w:name="_Toc469951085"/>
      <w:bookmarkStart w:id="178" w:name="_Toc500358595"/>
      <w:bookmarkStart w:id="179" w:name="_Toc58811904"/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 в трансляторе языка </w:t>
      </w:r>
      <w:r w:rsidR="009327CD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9327CD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выделен в отдельную фазу, и реализуется в виде отдельных проверок текущих ситуаций в конкретных случаях: установки флага или нахождении в особом месте программы (оператор выхода из функции, оператор ветвления, вызов функции стандартной библиотеки и т.д.). </w:t>
      </w:r>
    </w:p>
    <w:p w14:paraId="18940485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5.2 Функции семантического анализа</w:t>
      </w:r>
      <w:bookmarkEnd w:id="17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тора</w:t>
      </w:r>
      <w:bookmarkEnd w:id="178"/>
      <w:bookmarkEnd w:id="179"/>
    </w:p>
    <w:p w14:paraId="7FDEEADD" w14:textId="07EEAC71" w:rsidR="005269DE" w:rsidRPr="00EE1E2F" w:rsidRDefault="005269DE" w:rsidP="00EE1E2F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За семантический анализ отвечает функция </w:t>
      </w:r>
      <w:proofErr w:type="spellStart"/>
      <w:r w:rsidR="007627E5" w:rsidRPr="00EE1E2F">
        <w:rPr>
          <w:rFonts w:ascii="Times New Roman" w:hAnsi="Times New Roman" w:cs="Times New Roman"/>
          <w:color w:val="000000"/>
          <w:sz w:val="28"/>
          <w:szCs w:val="28"/>
        </w:rPr>
        <w:t>SemAnalyze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. Ее входн</w:t>
      </w:r>
      <w:r w:rsidR="007627E5" w:rsidRPr="00EE1E2F">
        <w:rPr>
          <w:rFonts w:ascii="Times New Roman" w:hAnsi="Times New Roman" w:cs="Times New Roman"/>
          <w:sz w:val="28"/>
          <w:szCs w:val="28"/>
        </w:rPr>
        <w:t xml:space="preserve">ыми параметрами является структура </w:t>
      </w:r>
      <w:r w:rsidR="007627E5" w:rsidRPr="00EE1E2F">
        <w:rPr>
          <w:rFonts w:ascii="Times New Roman" w:hAnsi="Times New Roman" w:cs="Times New Roman"/>
          <w:sz w:val="28"/>
          <w:szCs w:val="28"/>
          <w:lang w:val="en-US"/>
        </w:rPr>
        <w:t>LEX</w:t>
      </w:r>
      <w:r w:rsidR="007627E5" w:rsidRPr="00EE1E2F">
        <w:rPr>
          <w:rFonts w:ascii="Times New Roman" w:hAnsi="Times New Roman" w:cs="Times New Roman"/>
          <w:sz w:val="28"/>
          <w:szCs w:val="28"/>
        </w:rPr>
        <w:t xml:space="preserve">, которая содержит таблицу лексем, идентификаторов </w:t>
      </w:r>
      <w:r w:rsidRPr="00EE1E2F">
        <w:rPr>
          <w:rFonts w:ascii="Times New Roman" w:hAnsi="Times New Roman" w:cs="Times New Roman"/>
          <w:sz w:val="28"/>
          <w:szCs w:val="28"/>
        </w:rPr>
        <w:t>и поток вывода в протокол.</w:t>
      </w:r>
    </w:p>
    <w:p w14:paraId="017E1F76" w14:textId="3D30454A" w:rsidR="00893CED" w:rsidRPr="00EE1E2F" w:rsidRDefault="00893CED" w:rsidP="00EE1E2F">
      <w:pPr>
        <w:pStyle w:val="a4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 w:rsidR="00CB06E1" w:rsidRPr="00EE1E2F">
        <w:rPr>
          <w:rFonts w:ascii="Times New Roman" w:hAnsi="Times New Roman" w:cs="Times New Roman"/>
          <w:sz w:val="28"/>
          <w:szCs w:val="28"/>
        </w:rPr>
        <w:t>которые описаны в разделе 1.16.</w:t>
      </w:r>
    </w:p>
    <w:p w14:paraId="5E89ADBC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0" w:name="_Toc500358596"/>
      <w:bookmarkStart w:id="181" w:name="_Toc5881190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5.3 Структура и перечень сообщений семантического анализатора</w:t>
      </w:r>
      <w:bookmarkEnd w:id="180"/>
      <w:bookmarkEnd w:id="181"/>
    </w:p>
    <w:p w14:paraId="026FB631" w14:textId="1ADDD544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Сообщения, формируемые семантическим анализато</w:t>
      </w:r>
      <w:r w:rsidR="00CB06E1" w:rsidRPr="00EE1E2F">
        <w:rPr>
          <w:rFonts w:ascii="Times New Roman" w:hAnsi="Times New Roman" w:cs="Times New Roman"/>
          <w:sz w:val="28"/>
          <w:szCs w:val="28"/>
        </w:rPr>
        <w:t>ром, представлены на рисунке 5.1.</w:t>
      </w:r>
    </w:p>
    <w:p w14:paraId="214963C6" w14:textId="6C4FBB38" w:rsidR="005269DE" w:rsidRPr="00EE1E2F" w:rsidRDefault="007627E5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CE5365" wp14:editId="32EE7976">
            <wp:extent cx="6372225" cy="259270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D193F" w14:textId="77777777" w:rsidR="006B16DD" w:rsidRPr="00EE1E2F" w:rsidRDefault="00E059D2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06E1" w:rsidRPr="00EE1E2F">
        <w:rPr>
          <w:rFonts w:ascii="Times New Roman" w:hAnsi="Times New Roman" w:cs="Times New Roman"/>
          <w:sz w:val="28"/>
          <w:szCs w:val="28"/>
        </w:rPr>
        <w:t>5.1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893CED" w:rsidRPr="00EE1E2F">
        <w:rPr>
          <w:rFonts w:ascii="Times New Roman" w:hAnsi="Times New Roman" w:cs="Times New Roman"/>
          <w:sz w:val="28"/>
          <w:szCs w:val="28"/>
        </w:rPr>
        <w:t>П</w:t>
      </w:r>
      <w:r w:rsidR="006B16DD" w:rsidRPr="00EE1E2F">
        <w:rPr>
          <w:rFonts w:ascii="Times New Roman" w:hAnsi="Times New Roman" w:cs="Times New Roman"/>
          <w:sz w:val="28"/>
          <w:szCs w:val="28"/>
        </w:rPr>
        <w:t>еречень сообщ</w:t>
      </w:r>
      <w:r w:rsidR="00893CED" w:rsidRPr="00EE1E2F">
        <w:rPr>
          <w:rFonts w:ascii="Times New Roman" w:hAnsi="Times New Roman" w:cs="Times New Roman"/>
          <w:sz w:val="28"/>
          <w:szCs w:val="28"/>
        </w:rPr>
        <w:t>ений семантического анализатора</w:t>
      </w:r>
    </w:p>
    <w:p w14:paraId="15AE3625" w14:textId="7C3C7053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500358597"/>
      <w:bookmarkStart w:id="183" w:name="_Toc58811906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5.4 Принцип обработки ошибок</w:t>
      </w:r>
      <w:bookmarkEnd w:id="182"/>
      <w:bookmarkEnd w:id="183"/>
    </w:p>
    <w:p w14:paraId="35AE145E" w14:textId="5EB70068" w:rsidR="007627E5" w:rsidRPr="00EE1E2F" w:rsidRDefault="007627E5" w:rsidP="00D51F0C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Семантический анализатор -  проверяет, </w:t>
      </w:r>
      <w:r w:rsidRPr="00EE1E2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что объявления и утверждения программы семантически верны. Например: соответствие типов данных в выражении, </w:t>
      </w:r>
      <w:r w:rsidRPr="00EE1E2F">
        <w:rPr>
          <w:rFonts w:ascii="Times New Roman" w:hAnsi="Times New Roman" w:cs="Times New Roman"/>
          <w:sz w:val="28"/>
          <w:szCs w:val="28"/>
        </w:rPr>
        <w:t>совпадение фактических и формальных параметров функции.</w:t>
      </w:r>
    </w:p>
    <w:p w14:paraId="2D9775EA" w14:textId="7BB22B3E" w:rsidR="007627E5" w:rsidRPr="00EE1E2F" w:rsidRDefault="007627E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Обработка ошибок происходит следующим образом:</w:t>
      </w:r>
    </w:p>
    <w:p w14:paraId="5832B48B" w14:textId="77777777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lastRenderedPageBreak/>
        <w:t>Анализатор перебирает таблицу лексем.</w:t>
      </w:r>
    </w:p>
    <w:p w14:paraId="7D31E36E" w14:textId="6147001B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Проверяет исключительные ситуации, которые могут быть связаны с данной лексемой.  </w:t>
      </w:r>
    </w:p>
    <w:p w14:paraId="11988006" w14:textId="36135876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В случае нахождения ошибки, она записывается в </w:t>
      </w:r>
      <w:r w:rsidRPr="00EE1E2F">
        <w:rPr>
          <w:szCs w:val="28"/>
          <w:lang w:val="en-US"/>
        </w:rPr>
        <w:t>log</w:t>
      </w:r>
      <w:r w:rsidRPr="00EE1E2F">
        <w:rPr>
          <w:szCs w:val="28"/>
        </w:rPr>
        <w:t xml:space="preserve"> журнал и дублируется в консоль</w:t>
      </w:r>
    </w:p>
    <w:p w14:paraId="0476C3C8" w14:textId="5C06B840" w:rsidR="007627E5" w:rsidRPr="00EE1E2F" w:rsidRDefault="007627E5" w:rsidP="00EE1E2F">
      <w:pPr>
        <w:pStyle w:val="aa"/>
        <w:numPr>
          <w:ilvl w:val="0"/>
          <w:numId w:val="16"/>
        </w:numPr>
        <w:spacing w:after="0" w:line="240" w:lineRule="auto"/>
        <w:rPr>
          <w:szCs w:val="28"/>
        </w:rPr>
      </w:pPr>
      <w:r w:rsidRPr="00EE1E2F">
        <w:rPr>
          <w:szCs w:val="28"/>
        </w:rPr>
        <w:t xml:space="preserve">По завершению работы в </w:t>
      </w:r>
      <w:r w:rsidRPr="00EE1E2F">
        <w:rPr>
          <w:szCs w:val="28"/>
          <w:lang w:val="en-US"/>
        </w:rPr>
        <w:t>log</w:t>
      </w:r>
      <w:r w:rsidRPr="00EE1E2F">
        <w:rPr>
          <w:szCs w:val="28"/>
        </w:rPr>
        <w:t xml:space="preserve"> журнал печатается сообщение об успешной </w:t>
      </w:r>
      <w:r w:rsidR="00AE7882" w:rsidRPr="00EE1E2F">
        <w:rPr>
          <w:szCs w:val="28"/>
        </w:rPr>
        <w:t>или ошибочной работе анализатора.</w:t>
      </w:r>
    </w:p>
    <w:p w14:paraId="7BDC06FD" w14:textId="0F67959E" w:rsidR="007627E5" w:rsidRPr="00EE1E2F" w:rsidRDefault="007627E5" w:rsidP="00EE1E2F">
      <w:pPr>
        <w:pStyle w:val="aa"/>
        <w:spacing w:after="0" w:line="240" w:lineRule="auto"/>
        <w:rPr>
          <w:szCs w:val="28"/>
        </w:rPr>
      </w:pPr>
    </w:p>
    <w:p w14:paraId="059700A5" w14:textId="77777777" w:rsidR="007627E5" w:rsidRPr="00EE1E2F" w:rsidRDefault="007627E5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6FAEEE5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4" w:name="_Toc500358598"/>
      <w:bookmarkStart w:id="185" w:name="_Toc469951088"/>
      <w:bookmarkStart w:id="186" w:name="_Toc58811907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5.5 Контрольный пример</w:t>
      </w:r>
      <w:bookmarkEnd w:id="184"/>
      <w:bookmarkEnd w:id="185"/>
      <w:bookmarkEnd w:id="186"/>
    </w:p>
    <w:p w14:paraId="33AB8622" w14:textId="76F67AEF" w:rsidR="00622B01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Результат работы контрольного примера </w:t>
      </w:r>
      <w:r w:rsidR="00567633" w:rsidRPr="00EE1E2F">
        <w:rPr>
          <w:rFonts w:ascii="Times New Roman" w:hAnsi="Times New Roman" w:cs="Times New Roman"/>
          <w:sz w:val="28"/>
          <w:szCs w:val="28"/>
        </w:rPr>
        <w:t>расположен</w:t>
      </w:r>
      <w:r w:rsidRPr="00EE1E2F">
        <w:rPr>
          <w:rFonts w:ascii="Times New Roman" w:hAnsi="Times New Roman" w:cs="Times New Roman"/>
          <w:sz w:val="28"/>
          <w:szCs w:val="28"/>
        </w:rPr>
        <w:t xml:space="preserve"> в </w:t>
      </w:r>
      <w:r w:rsidR="00567633" w:rsidRPr="00EE1E2F">
        <w:rPr>
          <w:rFonts w:ascii="Times New Roman" w:hAnsi="Times New Roman" w:cs="Times New Roman"/>
          <w:sz w:val="28"/>
          <w:szCs w:val="28"/>
        </w:rPr>
        <w:t>приложении </w:t>
      </w:r>
      <w:r w:rsidR="00B67591" w:rsidRPr="00EE1E2F">
        <w:rPr>
          <w:rFonts w:ascii="Times New Roman" w:hAnsi="Times New Roman" w:cs="Times New Roman"/>
          <w:sz w:val="28"/>
          <w:szCs w:val="28"/>
        </w:rPr>
        <w:t>Б</w:t>
      </w:r>
      <w:r w:rsidR="00567633" w:rsidRPr="00EE1E2F">
        <w:rPr>
          <w:rFonts w:ascii="Times New Roman" w:hAnsi="Times New Roman" w:cs="Times New Roman"/>
          <w:sz w:val="28"/>
          <w:szCs w:val="28"/>
        </w:rPr>
        <w:t>, где показан результат лексического анализатора, т.к. представленные таблицы лексем и идентификаторов проходят лексическую и семантическую проверки одновременно.</w:t>
      </w:r>
      <w:bookmarkStart w:id="187" w:name="_Toc500358599"/>
    </w:p>
    <w:p w14:paraId="28A1F40D" w14:textId="77777777" w:rsidR="005269DE" w:rsidRPr="00EE1E2F" w:rsidRDefault="005269DE" w:rsidP="00EE1E2F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>Таблица 5.3 – Тестирование функций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539"/>
        <w:gridCol w:w="5806"/>
      </w:tblGrid>
      <w:tr w:rsidR="00EE0610" w:rsidRPr="00EE1E2F" w14:paraId="5A82863A" w14:textId="77777777" w:rsidTr="00EE1E2F">
        <w:tc>
          <w:tcPr>
            <w:tcW w:w="3539" w:type="dxa"/>
          </w:tcPr>
          <w:p w14:paraId="1BBC7689" w14:textId="77777777" w:rsidR="00EE0610" w:rsidRPr="00EE1E2F" w:rsidRDefault="00EE0610" w:rsidP="00EE1E2F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Исходный код с ошибкой</w:t>
            </w:r>
          </w:p>
        </w:tc>
        <w:tc>
          <w:tcPr>
            <w:tcW w:w="5806" w:type="dxa"/>
          </w:tcPr>
          <w:p w14:paraId="281C234A" w14:textId="77777777" w:rsidR="00EE0610" w:rsidRPr="00EE1E2F" w:rsidRDefault="00EE0610" w:rsidP="00EE1E2F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Генерируемое сообщение об ошибке</w:t>
            </w:r>
          </w:p>
        </w:tc>
      </w:tr>
      <w:tr w:rsidR="00EE0610" w:rsidRPr="00EE1E2F" w14:paraId="43D61825" w14:textId="77777777" w:rsidTr="00EE1E2F">
        <w:tc>
          <w:tcPr>
            <w:tcW w:w="3539" w:type="dxa"/>
          </w:tcPr>
          <w:p w14:paraId="5C644FB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0F51ED01" w14:textId="530DD838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54FDFF93" w14:textId="7C78A97F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write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2F429DCB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29AC4419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</w:t>
            </w: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302: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 имеется точки входа в 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proofErr w:type="spellEnd"/>
          </w:p>
          <w:p w14:paraId="50BD3445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  <w:p w14:paraId="058B15F5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698ACD15" w14:textId="77777777" w:rsidTr="00EE1E2F">
        <w:tc>
          <w:tcPr>
            <w:tcW w:w="3539" w:type="dxa"/>
          </w:tcPr>
          <w:p w14:paraId="07690981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639E46F8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4A157F45" w14:textId="6088FAA2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</w:p>
          <w:p w14:paraId="35C0587A" w14:textId="2CBD2349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write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2F0F1511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>write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"hello;</w:t>
            </w:r>
          </w:p>
          <w:p w14:paraId="70A7F15C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75E33B7F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300: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Имеется незакрытый строковый литерал</w:t>
            </w:r>
          </w:p>
          <w:p w14:paraId="296E78B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-1 позиция -1</w:t>
            </w:r>
          </w:p>
          <w:p w14:paraId="0E18D407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2859E11C" w14:textId="77777777" w:rsidTr="00EE1E2F">
        <w:tc>
          <w:tcPr>
            <w:tcW w:w="3539" w:type="dxa"/>
          </w:tcPr>
          <w:p w14:paraId="0CEA95D8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main</w:t>
            </w:r>
          </w:p>
          <w:p w14:paraId="1E833292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{ </w:t>
            </w:r>
          </w:p>
          <w:p w14:paraId="2A37E03C" w14:textId="1D1CEDF1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         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5;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</w:r>
          </w:p>
          <w:p w14:paraId="3CA2256E" w14:textId="345B5693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ab/>
              <w:t xml:space="preserve">var int </w:t>
            </w:r>
            <w:r w:rsidR="0058631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check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= 2;</w:t>
            </w:r>
          </w:p>
          <w:p w14:paraId="3382B950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5806" w:type="dxa"/>
          </w:tcPr>
          <w:p w14:paraId="390C0F6D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A31515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ERROR CODE 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306,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Попытка переопределить переменную</w:t>
            </w:r>
          </w:p>
          <w:p w14:paraId="1EB88884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Строка n позиция -1</w:t>
            </w:r>
          </w:p>
        </w:tc>
      </w:tr>
    </w:tbl>
    <w:p w14:paraId="1B1DA8A5" w14:textId="77777777" w:rsidR="00EE0610" w:rsidRPr="00EE1E2F" w:rsidRDefault="00EE061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459001" w14:textId="77777777" w:rsidR="006B16DD" w:rsidRPr="00EE1E2F" w:rsidRDefault="00622B01" w:rsidP="00EE1E2F">
      <w:pPr>
        <w:pStyle w:val="1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188" w:name="_Toc58811908"/>
      <w:r w:rsidR="006B16DD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6. Преобразование выражений</w:t>
      </w:r>
      <w:bookmarkEnd w:id="187"/>
      <w:bookmarkEnd w:id="188"/>
    </w:p>
    <w:p w14:paraId="45B26568" w14:textId="6AD20CB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sqyw64"/>
      <w:bookmarkStart w:id="190" w:name="_Toc500358600"/>
      <w:bookmarkStart w:id="191" w:name="_Toc58811909"/>
      <w:bookmarkEnd w:id="18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6.1 Выражения, допускаемые языком</w:t>
      </w:r>
      <w:bookmarkEnd w:id="190"/>
      <w:bookmarkEnd w:id="191"/>
    </w:p>
    <w:p w14:paraId="67E927F6" w14:textId="3FFFD92E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языке </w:t>
      </w:r>
      <w:r w:rsidR="00091081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091081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допускаются выражения, применимые к целочисленным типам данных. В выражениях поддерживаются арифметические операции, такие как +, -,</w:t>
      </w:r>
      <w:r w:rsidR="00AB6005" w:rsidRPr="00EE1E2F">
        <w:rPr>
          <w:rFonts w:ascii="Times New Roman" w:hAnsi="Times New Roman" w:cs="Times New Roman"/>
          <w:sz w:val="28"/>
          <w:szCs w:val="28"/>
        </w:rPr>
        <w:t xml:space="preserve"> *</w:t>
      </w:r>
      <w:r w:rsidR="003F60C7" w:rsidRPr="00EE1E2F">
        <w:rPr>
          <w:rFonts w:ascii="Times New Roman" w:hAnsi="Times New Roman" w:cs="Times New Roman"/>
          <w:sz w:val="28"/>
          <w:szCs w:val="28"/>
        </w:rPr>
        <w:t>, /, %(остаток от деления)</w:t>
      </w:r>
      <w:r w:rsidR="00AB6005" w:rsidRPr="00EE1E2F">
        <w:rPr>
          <w:rFonts w:ascii="Times New Roman" w:hAnsi="Times New Roman" w:cs="Times New Roman"/>
          <w:sz w:val="28"/>
          <w:szCs w:val="28"/>
        </w:rPr>
        <w:t xml:space="preserve"> и (), и вызовы функций как операнд</w:t>
      </w:r>
      <w:r w:rsidR="00B72A09" w:rsidRPr="00EE1E2F">
        <w:rPr>
          <w:rFonts w:ascii="Times New Roman" w:hAnsi="Times New Roman" w:cs="Times New Roman"/>
          <w:sz w:val="28"/>
          <w:szCs w:val="28"/>
        </w:rPr>
        <w:t>ы арифметических выражений</w:t>
      </w:r>
      <w:r w:rsidRPr="00EE1E2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AEF8C2" w14:textId="77777777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Приоритет операций представлен в таблице 6.1. </w:t>
      </w:r>
    </w:p>
    <w:p w14:paraId="318A1600" w14:textId="40AF9A3D" w:rsidR="004C2567" w:rsidRPr="00EE1E2F" w:rsidRDefault="004C2567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Таблица 6.1 </w:t>
      </w:r>
      <w:r w:rsidR="001E3856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Приоритет операций в языке </w:t>
      </w:r>
      <w:r w:rsidR="0063334F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63334F">
        <w:rPr>
          <w:rFonts w:ascii="Times New Roman" w:hAnsi="Times New Roman" w:cs="Times New Roman"/>
          <w:sz w:val="28"/>
          <w:szCs w:val="28"/>
        </w:rPr>
        <w:t>-2023</w:t>
      </w:r>
    </w:p>
    <w:tbl>
      <w:tblPr>
        <w:tblStyle w:val="31"/>
        <w:tblW w:w="0" w:type="auto"/>
        <w:tblInd w:w="108" w:type="dxa"/>
        <w:tblLook w:val="04A0" w:firstRow="1" w:lastRow="0" w:firstColumn="1" w:lastColumn="0" w:noHBand="0" w:noVBand="1"/>
      </w:tblPr>
      <w:tblGrid>
        <w:gridCol w:w="2659"/>
        <w:gridCol w:w="7258"/>
      </w:tblGrid>
      <w:tr w:rsidR="00EE0610" w:rsidRPr="00EE1E2F" w14:paraId="4DF8AE8F" w14:textId="77777777" w:rsidTr="00EE1E2F">
        <w:tc>
          <w:tcPr>
            <w:tcW w:w="2659" w:type="dxa"/>
          </w:tcPr>
          <w:p w14:paraId="21910646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7258" w:type="dxa"/>
          </w:tcPr>
          <w:p w14:paraId="53AA793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Операция</w:t>
            </w:r>
          </w:p>
        </w:tc>
      </w:tr>
      <w:tr w:rsidR="00EE0610" w:rsidRPr="00EE1E2F" w14:paraId="22226CA0" w14:textId="77777777" w:rsidTr="00EE1E2F">
        <w:trPr>
          <w:trHeight w:val="70"/>
        </w:trPr>
        <w:tc>
          <w:tcPr>
            <w:tcW w:w="2659" w:type="dxa"/>
          </w:tcPr>
          <w:p w14:paraId="584D88A7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7258" w:type="dxa"/>
          </w:tcPr>
          <w:p w14:paraId="31804D4E" w14:textId="77777777" w:rsidR="00EE0610" w:rsidRPr="00EE1E2F" w:rsidRDefault="00EE0610" w:rsidP="00EE1E2F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</w:t>
            </w: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)</w:t>
            </w:r>
          </w:p>
        </w:tc>
      </w:tr>
      <w:tr w:rsidR="00EE0610" w:rsidRPr="00EE1E2F" w14:paraId="50B1A672" w14:textId="77777777" w:rsidTr="00EE1E2F">
        <w:tc>
          <w:tcPr>
            <w:tcW w:w="2659" w:type="dxa"/>
          </w:tcPr>
          <w:p w14:paraId="1DADEDF3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7258" w:type="dxa"/>
          </w:tcPr>
          <w:p w14:paraId="348E431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</w:t>
            </w:r>
          </w:p>
        </w:tc>
      </w:tr>
      <w:tr w:rsidR="00EE0610" w:rsidRPr="00EE1E2F" w14:paraId="56C17926" w14:textId="77777777" w:rsidTr="00EE1E2F">
        <w:trPr>
          <w:trHeight w:val="170"/>
        </w:trPr>
        <w:tc>
          <w:tcPr>
            <w:tcW w:w="2659" w:type="dxa"/>
          </w:tcPr>
          <w:p w14:paraId="4A4B475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58" w:type="dxa"/>
          </w:tcPr>
          <w:p w14:paraId="44FDC6D3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+ -</w:t>
            </w:r>
          </w:p>
        </w:tc>
      </w:tr>
      <w:tr w:rsidR="00EE0610" w:rsidRPr="00EE1E2F" w14:paraId="371AAE8D" w14:textId="77777777" w:rsidTr="00EE1E2F">
        <w:trPr>
          <w:trHeight w:val="70"/>
        </w:trPr>
        <w:tc>
          <w:tcPr>
            <w:tcW w:w="2659" w:type="dxa"/>
          </w:tcPr>
          <w:p w14:paraId="5751813E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7258" w:type="dxa"/>
          </w:tcPr>
          <w:p w14:paraId="6CD80A94" w14:textId="77777777" w:rsidR="00EE0610" w:rsidRPr="00EE1E2F" w:rsidRDefault="00EE0610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</w:rPr>
              <w:t>* / %</w:t>
            </w:r>
          </w:p>
        </w:tc>
      </w:tr>
    </w:tbl>
    <w:p w14:paraId="4C2524E5" w14:textId="77777777" w:rsidR="00EE0610" w:rsidRPr="00EE1E2F" w:rsidRDefault="00EE0610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A96EFB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3cqmetx"/>
      <w:bookmarkStart w:id="193" w:name="_Toc500358601"/>
      <w:bookmarkStart w:id="194" w:name="_Toc58811910"/>
      <w:bookmarkEnd w:id="192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6.2 Польская запись</w:t>
      </w:r>
      <w:bookmarkEnd w:id="193"/>
      <w:bookmarkEnd w:id="194"/>
    </w:p>
    <w:p w14:paraId="121359EB" w14:textId="0A522B25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Выражения в языке </w:t>
      </w:r>
      <w:r w:rsidR="00524604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524604">
        <w:rPr>
          <w:rFonts w:ascii="Times New Roman" w:hAnsi="Times New Roman" w:cs="Times New Roman"/>
          <w:sz w:val="28"/>
          <w:szCs w:val="28"/>
        </w:rPr>
        <w:t>-2023</w:t>
      </w:r>
      <w:r w:rsidR="0025148D" w:rsidRPr="0025148D">
        <w:rPr>
          <w:rFonts w:ascii="Times New Roman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преобразовываются к обратной польской записи. </w:t>
      </w:r>
    </w:p>
    <w:p w14:paraId="0B6D51D5" w14:textId="77777777" w:rsidR="000C6281" w:rsidRPr="00EE1E2F" w:rsidRDefault="004C256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Польская запись –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это альтернативный способ записи арифметических выражений, преимущество которого состоит в отсутствии скобок. </w:t>
      </w:r>
    </w:p>
    <w:p w14:paraId="7BE91A76" w14:textId="796F6A82" w:rsidR="004C2567" w:rsidRPr="00EE1E2F" w:rsidRDefault="001D5386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E1E2F">
        <w:rPr>
          <w:rFonts w:ascii="Times New Roman" w:eastAsia="Calibri" w:hAnsi="Times New Roman" w:cs="Times New Roman"/>
          <w:sz w:val="28"/>
          <w:szCs w:val="28"/>
        </w:rPr>
        <w:t xml:space="preserve">Обратная польская запись — это форма записи математических выражений, в которой операторы расположены после своих операндов. Выражение в обратной польской нотации читается слева направо: операция выполняется над двумя операндами, непосредственно стоящими перед знаком этой операции. </w:t>
      </w:r>
      <w:bookmarkStart w:id="195" w:name="_1rvwp1q"/>
      <w:bookmarkStart w:id="196" w:name="_Toc500358602"/>
      <w:bookmarkEnd w:id="195"/>
    </w:p>
    <w:p w14:paraId="38A92903" w14:textId="77777777" w:rsidR="004C2567" w:rsidRPr="00EE1E2F" w:rsidRDefault="004C256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Алгоритм построения:</w:t>
      </w:r>
    </w:p>
    <w:p w14:paraId="4C97339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исходная строка: выражение;</w:t>
      </w:r>
    </w:p>
    <w:p w14:paraId="5FA28649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79069055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стек: пустой;</w:t>
      </w:r>
    </w:p>
    <w:p w14:paraId="0BDC09B7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результирующая строка: польская запись;</w:t>
      </w:r>
    </w:p>
    <w:p w14:paraId="136D5646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исходная строка просматривается слева направо;</w:t>
      </w:r>
    </w:p>
    <w:p w14:paraId="64937606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операнды переносятся в результирующую строку в порядке их следования;</w:t>
      </w:r>
    </w:p>
    <w:p w14:paraId="08239FAC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операция записывается в стек, если стек пуст или в вершине стека лежит отрывающая скобка;</w:t>
      </w:r>
    </w:p>
    <w:p w14:paraId="59B134A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операция выталкивает все операции с большим или равным приоритетом в результирующую строку;</w:t>
      </w:r>
    </w:p>
    <w:p w14:paraId="7E3D6964" w14:textId="77777777" w:rsidR="00D15BF1" w:rsidRPr="00EE1E2F" w:rsidRDefault="00D15BF1" w:rsidP="00EE1E2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1E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EE1E2F">
        <w:rPr>
          <w:rFonts w:ascii="Times New Roman" w:hAnsi="Times New Roman" w:cs="Times New Roman"/>
          <w:sz w:val="28"/>
          <w:szCs w:val="28"/>
        </w:rPr>
        <w:t>запятая не помещается в стек, если в стеке операции, то все выбираются в строку;</w:t>
      </w:r>
    </w:p>
    <w:p w14:paraId="15011E29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отрывающая скобка помещается в стек;</w:t>
      </w:r>
    </w:p>
    <w:p w14:paraId="66EED60C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>закрывающая скобка выталкивает все операции до открывающей скобки, после чего обе скобки уничтожаются;</w:t>
      </w:r>
    </w:p>
    <w:p w14:paraId="73966B50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lastRenderedPageBreak/>
        <w:t xml:space="preserve">– </w:t>
      </w:r>
      <w:r w:rsidRPr="00EE1E2F">
        <w:rPr>
          <w:szCs w:val="28"/>
        </w:rPr>
        <w:t xml:space="preserve">закрывающая скобка с приоритетом, равным 4, выталкивает все до открывающей с таким же приоритетом и генерирует @ </w:t>
      </w:r>
      <w:r w:rsidRPr="00EE1E2F">
        <w:rPr>
          <w:bCs/>
          <w:szCs w:val="28"/>
          <w:shd w:val="clear" w:color="auto" w:fill="FFFFFF"/>
        </w:rPr>
        <w:t>– специальный символ, в которого записывается информация о вызываемой функции, а в поле приоритета для данной лексемы записывается число параметров вызываемой функции</w:t>
      </w:r>
      <w:r w:rsidRPr="00EE1E2F">
        <w:rPr>
          <w:szCs w:val="28"/>
        </w:rPr>
        <w:t>;</w:t>
      </w:r>
    </w:p>
    <w:p w14:paraId="6C9FDDE9" w14:textId="77777777" w:rsidR="00D15BF1" w:rsidRPr="00EE1E2F" w:rsidRDefault="00D15BF1" w:rsidP="00EE1E2F">
      <w:pPr>
        <w:pStyle w:val="aa"/>
        <w:spacing w:after="0" w:line="240" w:lineRule="auto"/>
        <w:ind w:left="0" w:firstLine="709"/>
        <w:rPr>
          <w:szCs w:val="28"/>
        </w:rPr>
      </w:pPr>
      <w:r w:rsidRPr="00EE1E2F">
        <w:rPr>
          <w:rFonts w:eastAsia="Times New Roman"/>
          <w:szCs w:val="28"/>
          <w:lang w:eastAsia="ru-RU"/>
        </w:rPr>
        <w:t xml:space="preserve">– </w:t>
      </w:r>
      <w:r w:rsidRPr="00EE1E2F">
        <w:rPr>
          <w:szCs w:val="28"/>
        </w:rPr>
        <w:t xml:space="preserve">по концу разбора исходной строки все операции, оставшиеся в стеке, выталкиваются в результирующую строку. </w:t>
      </w:r>
    </w:p>
    <w:p w14:paraId="227236F7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7" w:name="_Toc58811911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 Программная реализация обработки выражений</w:t>
      </w:r>
      <w:bookmarkEnd w:id="196"/>
      <w:bookmarkEnd w:id="197"/>
    </w:p>
    <w:p w14:paraId="26F99F6D" w14:textId="44C4789B" w:rsidR="001D5386" w:rsidRPr="00EE1E2F" w:rsidRDefault="001D5386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Программная реализация алгоритма преобразования выражений </w:t>
      </w:r>
      <w:r w:rsidRPr="00EE1E2F">
        <w:rPr>
          <w:rFonts w:ascii="Times New Roman" w:eastAsia="Calibri" w:hAnsi="Times New Roman" w:cs="Times New Roman"/>
          <w:iCs/>
          <w:color w:val="000000"/>
          <w:sz w:val="28"/>
          <w:szCs w:val="28"/>
        </w:rPr>
        <w:t>в обратный польский формат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основана функциях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PolishNotation</w:t>
      </w:r>
      <w:proofErr w:type="spellEnd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StartPolish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. Функция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StartPolish</w:t>
      </w:r>
      <w:proofErr w:type="spellEnd"/>
      <w:r w:rsidR="00EE0610"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Pr="00EE1E2F">
        <w:rPr>
          <w:rFonts w:ascii="Times New Roman" w:hAnsi="Times New Roman" w:cs="Times New Roman"/>
          <w:sz w:val="28"/>
          <w:szCs w:val="28"/>
        </w:rPr>
        <w:t xml:space="preserve">принимает как параметр адрес таблицы лексем и содержит цикл, в ходе которого перебираются все лексемы исходного кода. Если последовательность лексем соответствует началу выражения, вызывается функция </w:t>
      </w:r>
      <w:proofErr w:type="spellStart"/>
      <w:r w:rsidR="00EE0610" w:rsidRPr="00EE1E2F">
        <w:rPr>
          <w:rFonts w:ascii="Times New Roman" w:hAnsi="Times New Roman" w:cs="Times New Roman"/>
          <w:color w:val="000000"/>
          <w:sz w:val="28"/>
          <w:szCs w:val="28"/>
        </w:rPr>
        <w:t>PolishNotation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>, где и проводится точечное преобразование выражений к польской нотации.</w:t>
      </w:r>
    </w:p>
    <w:p w14:paraId="05122158" w14:textId="77777777" w:rsidR="006B16DD" w:rsidRPr="00EE1E2F" w:rsidRDefault="006B16DD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8" w:name="_Toc500358603"/>
      <w:bookmarkStart w:id="199" w:name="_Toc58811912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6.4 Контрольный пример</w:t>
      </w:r>
      <w:bookmarkEnd w:id="198"/>
      <w:bookmarkEnd w:id="199"/>
    </w:p>
    <w:p w14:paraId="2395DA4D" w14:textId="3C3FEA18" w:rsidR="006B16DD" w:rsidRPr="00EE1E2F" w:rsidRDefault="006B16DD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Пример преобразования выражения к польской </w:t>
      </w:r>
      <w:r w:rsidR="00EE0610" w:rsidRPr="00EE1E2F">
        <w:rPr>
          <w:rFonts w:ascii="Times New Roman" w:hAnsi="Times New Roman" w:cs="Times New Roman"/>
          <w:sz w:val="28"/>
          <w:szCs w:val="28"/>
        </w:rPr>
        <w:t>записи представлен в таблице 6.2</w:t>
      </w:r>
      <w:r w:rsidRPr="00EE1E2F">
        <w:rPr>
          <w:rFonts w:ascii="Times New Roman" w:hAnsi="Times New Roman" w:cs="Times New Roman"/>
          <w:sz w:val="28"/>
          <w:szCs w:val="28"/>
        </w:rPr>
        <w:t>. Преобразование выражений в формат польской записи необходимо для построения более простых алгоритмов их вычисления.</w:t>
      </w:r>
    </w:p>
    <w:p w14:paraId="46E491B1" w14:textId="05616811" w:rsidR="00FD364E" w:rsidRPr="00EE1E2F" w:rsidRDefault="001B7FB5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 w:rsidR="00D46790" w:rsidRPr="00EE1E2F">
        <w:rPr>
          <w:rFonts w:ascii="Times New Roman" w:hAnsi="Times New Roman" w:cs="Times New Roman"/>
          <w:sz w:val="28"/>
          <w:szCs w:val="28"/>
        </w:rPr>
        <w:t xml:space="preserve">Ж </w:t>
      </w:r>
      <w:r w:rsidRPr="00EE1E2F">
        <w:rPr>
          <w:rFonts w:ascii="Times New Roman" w:hAnsi="Times New Roman" w:cs="Times New Roman"/>
          <w:sz w:val="28"/>
          <w:szCs w:val="28"/>
        </w:rPr>
        <w:t>приведен</w:t>
      </w:r>
      <w:r w:rsidR="001D5386" w:rsidRPr="00EE1E2F">
        <w:rPr>
          <w:rFonts w:ascii="Times New Roman" w:hAnsi="Times New Roman" w:cs="Times New Roman"/>
          <w:sz w:val="28"/>
          <w:szCs w:val="28"/>
        </w:rPr>
        <w:t xml:space="preserve"> измененное представление промежуточного кода, </w:t>
      </w:r>
      <w:r w:rsidRPr="00EE1E2F">
        <w:rPr>
          <w:rFonts w:ascii="Times New Roman" w:hAnsi="Times New Roman" w:cs="Times New Roman"/>
          <w:sz w:val="28"/>
          <w:szCs w:val="28"/>
        </w:rPr>
        <w:t>отображающ</w:t>
      </w:r>
      <w:r w:rsidR="001D5386" w:rsidRPr="00EE1E2F">
        <w:rPr>
          <w:rFonts w:ascii="Times New Roman" w:hAnsi="Times New Roman" w:cs="Times New Roman"/>
          <w:sz w:val="28"/>
          <w:szCs w:val="28"/>
        </w:rPr>
        <w:t>е</w:t>
      </w:r>
      <w:r w:rsidRPr="00EE1E2F">
        <w:rPr>
          <w:rFonts w:ascii="Times New Roman" w:hAnsi="Times New Roman" w:cs="Times New Roman"/>
          <w:sz w:val="28"/>
          <w:szCs w:val="28"/>
        </w:rPr>
        <w:t>е</w:t>
      </w:r>
      <w:r w:rsidR="006B16DD" w:rsidRPr="00EE1E2F">
        <w:rPr>
          <w:rFonts w:ascii="Times New Roman" w:hAnsi="Times New Roman" w:cs="Times New Roman"/>
          <w:sz w:val="28"/>
          <w:szCs w:val="28"/>
        </w:rPr>
        <w:t xml:space="preserve"> результаты преобразован</w:t>
      </w:r>
      <w:bookmarkStart w:id="200" w:name="_Toc469840293"/>
      <w:bookmarkStart w:id="201" w:name="_Toc469841172"/>
      <w:bookmarkStart w:id="202" w:name="_Toc469842936"/>
      <w:bookmarkStart w:id="203" w:name="_Toc500358604"/>
      <w:r w:rsidR="00FD364E" w:rsidRPr="00EE1E2F">
        <w:rPr>
          <w:rFonts w:ascii="Times New Roman" w:hAnsi="Times New Roman" w:cs="Times New Roman"/>
          <w:sz w:val="28"/>
          <w:szCs w:val="28"/>
        </w:rPr>
        <w:t>ия выражений в польский формат.</w:t>
      </w:r>
    </w:p>
    <w:p w14:paraId="3B5629D9" w14:textId="77777777" w:rsidR="00EE0610" w:rsidRPr="00EE1E2F" w:rsidRDefault="00EE0610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Таблица 6.2 – Пример преобразования выражения в обратную польскую запись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61"/>
        <w:gridCol w:w="3543"/>
        <w:gridCol w:w="3261"/>
      </w:tblGrid>
      <w:tr w:rsidR="00EE0610" w:rsidRPr="00EE1E2F" w14:paraId="4DBB4FC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0504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Исходная строка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3D96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Результирующая строка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928B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Стек</w:t>
            </w:r>
          </w:p>
        </w:tc>
      </w:tr>
      <w:tr w:rsidR="00EE0610" w:rsidRPr="00EE1E2F" w14:paraId="0341FDAA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002E6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q*2 -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BEC3A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22929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E0610" w:rsidRPr="00EE1E2F" w14:paraId="3D61BD5B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AD084D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*2 -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42587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07553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EE0610" w:rsidRPr="00EE1E2F" w14:paraId="0E3E1CE9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A1B7B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D2C3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C59DA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EE0610" w:rsidRPr="00EE1E2F" w14:paraId="0E173EE9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E7D92D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- 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839EF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5464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*</w:t>
            </w:r>
          </w:p>
        </w:tc>
      </w:tr>
      <w:tr w:rsidR="00EE0610" w:rsidRPr="00EE1E2F" w14:paraId="242932C5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D52DF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5019F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01FBE4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3D1731E0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8D7A5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(</w:t>
            </w: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9B667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61382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76A4C56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E13B70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2021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07145B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5071A264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5817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B4A10C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</w:t>
            </w:r>
            <w:proofErr w:type="spellStart"/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33BFF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EE0610" w:rsidRPr="00EE1E2F" w14:paraId="244F8141" w14:textId="77777777" w:rsidTr="00EE1E2F"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FC0BA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176B7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q2*i@1-</w:t>
            </w:r>
          </w:p>
        </w:tc>
        <w:tc>
          <w:tcPr>
            <w:tcW w:w="32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40778" w14:textId="77777777" w:rsidR="00EE0610" w:rsidRPr="00EE1E2F" w:rsidRDefault="00EE0610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04E2130B" w14:textId="77777777" w:rsidR="00EE0610" w:rsidRPr="00EE1E2F" w:rsidRDefault="00EE0610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B60559" w14:textId="77777777" w:rsidR="000A3553" w:rsidRPr="00EE1E2F" w:rsidRDefault="006F147F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204" w:name="_Toc58811913"/>
      <w:r w:rsidR="000A3553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7. Генерация кода</w:t>
      </w:r>
      <w:bookmarkEnd w:id="200"/>
      <w:bookmarkEnd w:id="201"/>
      <w:bookmarkEnd w:id="202"/>
      <w:bookmarkEnd w:id="203"/>
      <w:bookmarkEnd w:id="204"/>
    </w:p>
    <w:p w14:paraId="66F7FD33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5" w:name="_Toc58811914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7.1 Структура генератора кода</w:t>
      </w:r>
      <w:bookmarkEnd w:id="20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2B96D82" w14:textId="3E2E08BC" w:rsidR="000A3553" w:rsidRPr="00EE1E2F" w:rsidRDefault="000A3553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color w:val="000000"/>
          <w:sz w:val="28"/>
          <w:szCs w:val="28"/>
        </w:rPr>
        <w:t>Генерация объектного кода — это перевод компилятором внутреннего представления исходной программы в цепочку символов выходного языка.</w:t>
      </w:r>
      <w:r w:rsidRPr="00EE1E2F">
        <w:rPr>
          <w:rFonts w:ascii="Times New Roman" w:hAnsi="Times New Roman" w:cs="Times New Roman"/>
          <w:sz w:val="28"/>
          <w:szCs w:val="28"/>
        </w:rPr>
        <w:t xml:space="preserve"> На вход генератора подаются таблицы лексем и идентификаторов, на основе которых генерируется файл с ассемблерным кодом.</w:t>
      </w:r>
      <w:r w:rsidR="00626547" w:rsidRPr="00EE1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5B1701" w14:textId="6E401557" w:rsidR="00626547" w:rsidRPr="00EE1E2F" w:rsidRDefault="0062654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Структура генератора кода представлена на рисунке 7.1.</w:t>
      </w:r>
    </w:p>
    <w:p w14:paraId="0711ED51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76397" w14:textId="77777777" w:rsidR="00626547" w:rsidRPr="00EE1E2F" w:rsidRDefault="00626547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CE44C2" wp14:editId="2F30942E">
            <wp:extent cx="5000000" cy="20666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ы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506E" w14:textId="77777777" w:rsidR="00626547" w:rsidRPr="00EE1E2F" w:rsidRDefault="00626547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7.1 Структура генератора кода</w:t>
      </w:r>
    </w:p>
    <w:p w14:paraId="00E32E54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2952F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2DACE" w14:textId="2F2CCCA7" w:rsidR="00626547" w:rsidRPr="00EE1E2F" w:rsidRDefault="00626547" w:rsidP="00EE1E2F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Функция генератора кода представлена на рисунке 7.2.</w:t>
      </w:r>
    </w:p>
    <w:p w14:paraId="0E81DD4B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A9E543" w14:textId="0A1CA067" w:rsidR="00626547" w:rsidRPr="00EE1E2F" w:rsidRDefault="00626547" w:rsidP="00EE1E2F">
      <w:pPr>
        <w:pStyle w:val="a4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4246DE" wp14:editId="5CC3A536">
            <wp:extent cx="6372225" cy="2264410"/>
            <wp:effectExtent l="0" t="0" r="952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98CE" w14:textId="2902A863" w:rsidR="00626547" w:rsidRPr="00EE1E2F" w:rsidRDefault="00626547" w:rsidP="00EE1E2F">
      <w:pPr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7.2 – Функция генератора кода</w:t>
      </w:r>
    </w:p>
    <w:p w14:paraId="0B4626E4" w14:textId="207B6D51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установку необходимого соглашения о вызовах, модели памяти, Подключение библиотек и объявление прототипов статической библиотеки.</w:t>
      </w:r>
    </w:p>
    <w:p w14:paraId="1D4EB48C" w14:textId="07C5FBF6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Const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констант, куда заносятся лексемы имеющихся типов данных. Циклом проходим по таблицы идентификаторов, если находим лексему, то смотрим ее тип данных и даем ей эквивалентный тип данных в ассемблере.</w:t>
      </w:r>
    </w:p>
    <w:p w14:paraId="6F712FC8" w14:textId="3730A42C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данных, куда заносятся идентификаторы имеющихся типов данных. </w:t>
      </w:r>
    </w:p>
    <w:p w14:paraId="6442EC16" w14:textId="4ECDBF60" w:rsidR="00626547" w:rsidRPr="00EE1E2F" w:rsidRDefault="00626547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EE1E2F">
        <w:rPr>
          <w:rFonts w:ascii="Times New Roman" w:hAnsi="Times New Roman" w:cs="Times New Roman"/>
          <w:sz w:val="28"/>
          <w:szCs w:val="28"/>
        </w:rPr>
        <w:t xml:space="preserve"> отвечает за создание сегмента кода, инструкции, написанные на языке </w:t>
      </w:r>
      <w:r w:rsidR="00D0578F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D0578F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генерируются в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9DBB615" w14:textId="77777777" w:rsidR="00626547" w:rsidRPr="00EE1E2F" w:rsidRDefault="00626547" w:rsidP="00EE1E2F">
      <w:pPr>
        <w:pStyle w:val="a4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79610F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6" w:name="_Toc500358605"/>
      <w:bookmarkStart w:id="207" w:name="_Toc58811915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7.2 Представление типов данных в оперативной памяти</w:t>
      </w:r>
      <w:bookmarkEnd w:id="206"/>
      <w:bookmarkEnd w:id="207"/>
    </w:p>
    <w:p w14:paraId="5D39B32F" w14:textId="415D9BBE" w:rsidR="006B65C8" w:rsidRPr="00EE1E2F" w:rsidRDefault="006B65C8" w:rsidP="00EE1E2F">
      <w:pPr>
        <w:spacing w:after="0" w:line="240" w:lineRule="auto"/>
        <w:ind w:firstLine="709"/>
        <w:jc w:val="both"/>
        <w:rPr>
          <w:rStyle w:val="pl-pds"/>
          <w:rFonts w:ascii="Times New Roman" w:hAnsi="Times New Roman" w:cs="Times New Roman"/>
          <w:sz w:val="28"/>
          <w:szCs w:val="28"/>
        </w:rPr>
      </w:pPr>
      <w:bookmarkStart w:id="208" w:name="_Toc58811916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Элементы таблицы идентификаторов расположены в разных сегментах языка ассемблера – .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и .</w:t>
      </w:r>
      <w:proofErr w:type="gramEnd"/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const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EE1E2F">
        <w:rPr>
          <w:rFonts w:ascii="Times New Roman" w:hAnsi="Times New Roman" w:cs="Times New Roman"/>
          <w:sz w:val="28"/>
          <w:szCs w:val="28"/>
        </w:rPr>
        <w:t xml:space="preserve">Идентификаторы языка </w:t>
      </w:r>
      <w:r w:rsidR="00264A88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925207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размещены в сегменте данных(.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EE1E2F">
        <w:rPr>
          <w:rFonts w:ascii="Times New Roman" w:hAnsi="Times New Roman" w:cs="Times New Roman"/>
          <w:sz w:val="28"/>
          <w:szCs w:val="28"/>
        </w:rPr>
        <w:t xml:space="preserve">). Литералы – в сегменте констант </w:t>
      </w:r>
      <w:proofErr w:type="gramStart"/>
      <w:r w:rsidRPr="00EE1E2F">
        <w:rPr>
          <w:rFonts w:ascii="Times New Roman" w:hAnsi="Times New Roman" w:cs="Times New Roman"/>
          <w:sz w:val="28"/>
          <w:szCs w:val="28"/>
        </w:rPr>
        <w:t>(.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const</w:t>
      </w:r>
      <w:proofErr w:type="gramEnd"/>
      <w:r w:rsidRPr="00EE1E2F">
        <w:rPr>
          <w:rFonts w:ascii="Times New Roman" w:hAnsi="Times New Roman" w:cs="Times New Roman"/>
          <w:sz w:val="28"/>
          <w:szCs w:val="28"/>
        </w:rPr>
        <w:t xml:space="preserve">).  Соответствия между типами данных идентификаторов на языке </w:t>
      </w:r>
      <w:r w:rsidR="00630560">
        <w:rPr>
          <w:rFonts w:ascii="Times New Roman" w:hAnsi="Times New Roman" w:cs="Times New Roman"/>
          <w:sz w:val="28"/>
          <w:szCs w:val="28"/>
          <w:lang w:val="en-US"/>
        </w:rPr>
        <w:t>SMA</w:t>
      </w:r>
      <w:r w:rsidR="00630560">
        <w:rPr>
          <w:rFonts w:ascii="Times New Roman" w:hAnsi="Times New Roman" w:cs="Times New Roman"/>
          <w:sz w:val="28"/>
          <w:szCs w:val="28"/>
        </w:rPr>
        <w:t>-2023</w:t>
      </w:r>
      <w:r w:rsidRPr="00EE1E2F">
        <w:rPr>
          <w:rFonts w:ascii="Times New Roman" w:hAnsi="Times New Roman" w:cs="Times New Roman"/>
          <w:sz w:val="28"/>
          <w:szCs w:val="28"/>
        </w:rPr>
        <w:t xml:space="preserve"> и на языке ассемблера приведены в таблице 7.1. Сгенерированный</w:t>
      </w:r>
      <w:r w:rsidR="00B10DBD" w:rsidRPr="00EE1E2F">
        <w:rPr>
          <w:rFonts w:ascii="Times New Roman" w:hAnsi="Times New Roman" w:cs="Times New Roman"/>
          <w:sz w:val="28"/>
          <w:szCs w:val="28"/>
        </w:rPr>
        <w:t xml:space="preserve"> код предоставлен в приложении И</w:t>
      </w:r>
      <w:r w:rsidRPr="00EE1E2F">
        <w:rPr>
          <w:rFonts w:ascii="Times New Roman" w:hAnsi="Times New Roman" w:cs="Times New Roman"/>
          <w:sz w:val="28"/>
          <w:szCs w:val="28"/>
        </w:rPr>
        <w:t>.</w:t>
      </w:r>
    </w:p>
    <w:p w14:paraId="099BEE9D" w14:textId="601D9710" w:rsidR="006B65C8" w:rsidRPr="00EE1E2F" w:rsidRDefault="006B65C8" w:rsidP="00EE1E2F">
      <w:pPr>
        <w:pStyle w:val="ad"/>
        <w:spacing w:before="240" w:after="0"/>
        <w:rPr>
          <w:rFonts w:cs="Times New Roman"/>
          <w:b/>
          <w:i w:val="0"/>
          <w:color w:val="auto"/>
          <w:sz w:val="28"/>
          <w:szCs w:val="28"/>
        </w:rPr>
      </w:pPr>
      <w:r w:rsidRPr="00EE1E2F">
        <w:rPr>
          <w:rFonts w:cs="Times New Roman"/>
          <w:i w:val="0"/>
          <w:color w:val="auto"/>
          <w:sz w:val="28"/>
          <w:szCs w:val="28"/>
        </w:rPr>
        <w:t xml:space="preserve">Таблица 7.1 </w:t>
      </w:r>
      <w:r w:rsidRPr="00EE1E2F">
        <w:rPr>
          <w:rFonts w:cs="Times New Roman"/>
          <w:i w:val="0"/>
          <w:sz w:val="28"/>
          <w:szCs w:val="28"/>
        </w:rPr>
        <w:t xml:space="preserve">– </w:t>
      </w:r>
      <w:r w:rsidRPr="00EE1E2F">
        <w:rPr>
          <w:rFonts w:cs="Times New Roman"/>
          <w:i w:val="0"/>
          <w:color w:val="auto"/>
          <w:sz w:val="28"/>
          <w:szCs w:val="28"/>
        </w:rPr>
        <w:t xml:space="preserve">Соответствия типов идентификаторов языка </w:t>
      </w:r>
      <w:r w:rsidR="00D0578F">
        <w:rPr>
          <w:rFonts w:cs="Times New Roman"/>
          <w:i w:val="0"/>
          <w:sz w:val="28"/>
          <w:szCs w:val="28"/>
          <w:lang w:val="en-US"/>
        </w:rPr>
        <w:t>SMA</w:t>
      </w:r>
      <w:r w:rsidR="00D0578F">
        <w:rPr>
          <w:rFonts w:cs="Times New Roman"/>
          <w:i w:val="0"/>
          <w:sz w:val="28"/>
          <w:szCs w:val="28"/>
        </w:rPr>
        <w:t>-2023</w:t>
      </w:r>
      <w:r w:rsidRPr="00EE1E2F">
        <w:rPr>
          <w:rFonts w:cs="Times New Roman"/>
          <w:i w:val="0"/>
          <w:color w:val="auto"/>
          <w:sz w:val="28"/>
          <w:szCs w:val="28"/>
        </w:rPr>
        <w:t xml:space="preserve"> и языка Ассемблера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977"/>
        <w:gridCol w:w="2724"/>
        <w:gridCol w:w="4216"/>
      </w:tblGrid>
      <w:tr w:rsidR="006B65C8" w:rsidRPr="00EE1E2F" w14:paraId="05695806" w14:textId="77777777" w:rsidTr="00EE1E2F">
        <w:tc>
          <w:tcPr>
            <w:tcW w:w="2977" w:type="dxa"/>
          </w:tcPr>
          <w:p w14:paraId="3E1DBD06" w14:textId="0114EFE2" w:rsidR="006B65C8" w:rsidRPr="009B7C29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Тип идентификатора на языке </w:t>
            </w:r>
            <w:r w:rsidR="0051619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SMA</w:t>
            </w:r>
            <w:r w:rsidR="00516195">
              <w:rPr>
                <w:rFonts w:ascii="Times New Roman" w:hAnsi="Times New Roman" w:cs="Times New Roman"/>
                <w:sz w:val="28"/>
                <w:szCs w:val="28"/>
              </w:rPr>
              <w:t>-2023</w:t>
            </w:r>
          </w:p>
        </w:tc>
        <w:tc>
          <w:tcPr>
            <w:tcW w:w="2724" w:type="dxa"/>
          </w:tcPr>
          <w:p w14:paraId="15E96DAB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Тип идентификатора на языке ассемблера</w:t>
            </w:r>
          </w:p>
        </w:tc>
        <w:tc>
          <w:tcPr>
            <w:tcW w:w="4216" w:type="dxa"/>
          </w:tcPr>
          <w:p w14:paraId="3720EE7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6B65C8" w:rsidRPr="00EE1E2F" w14:paraId="4F91E34F" w14:textId="77777777" w:rsidTr="00EE1E2F">
        <w:tc>
          <w:tcPr>
            <w:tcW w:w="2977" w:type="dxa"/>
          </w:tcPr>
          <w:p w14:paraId="35629D45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2724" w:type="dxa"/>
          </w:tcPr>
          <w:p w14:paraId="233837A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4216" w:type="dxa"/>
          </w:tcPr>
          <w:p w14:paraId="3EBC0ED5" w14:textId="7D48DB3C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Хранит целочисленный тип данных со знаком.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4A6DFB" w:rsidRPr="00EE1E2F">
              <w:rPr>
                <w:rFonts w:ascii="Times New Roman" w:hAnsi="Times New Roman" w:cs="Times New Roman"/>
                <w:sz w:val="28"/>
                <w:szCs w:val="28"/>
              </w:rPr>
              <w:t>байта.</w:t>
            </w:r>
          </w:p>
        </w:tc>
      </w:tr>
      <w:tr w:rsidR="006B65C8" w:rsidRPr="00EE1E2F" w14:paraId="5476AB44" w14:textId="77777777" w:rsidTr="00EE1E2F">
        <w:tc>
          <w:tcPr>
            <w:tcW w:w="2977" w:type="dxa"/>
          </w:tcPr>
          <w:p w14:paraId="2ACA370D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724" w:type="dxa"/>
          </w:tcPr>
          <w:p w14:paraId="2AAEB00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BYTE</w:t>
            </w:r>
          </w:p>
        </w:tc>
        <w:tc>
          <w:tcPr>
            <w:tcW w:w="4216" w:type="dxa"/>
          </w:tcPr>
          <w:p w14:paraId="0AA41999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Каждый символ строки хранится размером в 1 байт.</w:t>
            </w:r>
          </w:p>
        </w:tc>
      </w:tr>
      <w:tr w:rsidR="006B65C8" w:rsidRPr="00EE1E2F" w14:paraId="4F65D4CF" w14:textId="77777777" w:rsidTr="00EE1E2F">
        <w:tc>
          <w:tcPr>
            <w:tcW w:w="2977" w:type="dxa"/>
          </w:tcPr>
          <w:p w14:paraId="679541BE" w14:textId="7FC30FFB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2724" w:type="dxa"/>
          </w:tcPr>
          <w:p w14:paraId="64080165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216" w:type="dxa"/>
          </w:tcPr>
          <w:p w14:paraId="222A64B2" w14:textId="77777777" w:rsidR="006B65C8" w:rsidRPr="00EE1E2F" w:rsidRDefault="006B65C8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Символ  хранится размером в 2 байт.</w:t>
            </w:r>
          </w:p>
        </w:tc>
      </w:tr>
      <w:tr w:rsidR="004A6DFB" w:rsidRPr="00EE1E2F" w14:paraId="025B709D" w14:textId="77777777" w:rsidTr="00EE1E2F">
        <w:tc>
          <w:tcPr>
            <w:tcW w:w="2977" w:type="dxa"/>
          </w:tcPr>
          <w:p w14:paraId="5A7EEB8C" w14:textId="50607A10" w:rsidR="004A6DFB" w:rsidRPr="00EE1E2F" w:rsidRDefault="004A6DFB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boolean</w:t>
            </w:r>
          </w:p>
        </w:tc>
        <w:tc>
          <w:tcPr>
            <w:tcW w:w="2724" w:type="dxa"/>
          </w:tcPr>
          <w:p w14:paraId="521F4096" w14:textId="7DF1E4FD" w:rsidR="004A6DFB" w:rsidRPr="00EE1E2F" w:rsidRDefault="004A6DFB" w:rsidP="00EE1E2F">
            <w:pPr>
              <w:pStyle w:val="a7"/>
              <w:tabs>
                <w:tab w:val="left" w:pos="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</w:t>
            </w:r>
          </w:p>
        </w:tc>
        <w:tc>
          <w:tcPr>
            <w:tcW w:w="4216" w:type="dxa"/>
          </w:tcPr>
          <w:p w14:paraId="13FD9575" w14:textId="791A8211" w:rsidR="004A6DFB" w:rsidRPr="00EE1E2F" w:rsidRDefault="004A6DFB" w:rsidP="00EE1E2F">
            <w:pPr>
              <w:pStyle w:val="a7"/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Переменная  хранится размером в 2 байт.</w:t>
            </w:r>
          </w:p>
        </w:tc>
      </w:tr>
    </w:tbl>
    <w:p w14:paraId="17951BC6" w14:textId="0E535D69" w:rsidR="00FD364E" w:rsidRPr="00EE1E2F" w:rsidRDefault="00FD364E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 xml:space="preserve">7.3 </w:t>
      </w:r>
      <w:r w:rsidR="00912370" w:rsidRPr="00EE1E2F">
        <w:rPr>
          <w:rFonts w:ascii="Times New Roman" w:hAnsi="Times New Roman" w:cs="Times New Roman"/>
          <w:b/>
          <w:color w:val="auto"/>
          <w:sz w:val="28"/>
          <w:szCs w:val="28"/>
        </w:rPr>
        <w:t>Статическая библиотека</w:t>
      </w:r>
      <w:bookmarkEnd w:id="208"/>
    </w:p>
    <w:p w14:paraId="13447807" w14:textId="6AE5447F" w:rsidR="00E059D2" w:rsidRPr="00EE1E2F" w:rsidRDefault="00912370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Функции из стандартной библиотеки содержатся в проекте </w:t>
      </w:r>
      <w:proofErr w:type="spellStart"/>
      <w:r w:rsidRPr="00EE1E2F">
        <w:rPr>
          <w:rFonts w:ascii="Times New Roman" w:hAnsi="Times New Roman" w:cs="Times New Roman"/>
          <w:sz w:val="28"/>
          <w:szCs w:val="28"/>
          <w:lang w:val="en-US"/>
        </w:rPr>
        <w:t>StaticLibrary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, в свойствах которого указан тип конфигурации «статическая библиотека». Подключение библиотеки происходит с помощью </w:t>
      </w:r>
      <w:proofErr w:type="spellStart"/>
      <w:r w:rsidRPr="00EE1E2F">
        <w:rPr>
          <w:rFonts w:ascii="Times New Roman" w:hAnsi="Times New Roman" w:cs="Times New Roman"/>
          <w:sz w:val="28"/>
          <w:szCs w:val="28"/>
          <w:lang w:val="en-US"/>
        </w:rPr>
        <w:t>includelib</w:t>
      </w:r>
      <w:proofErr w:type="spellEnd"/>
      <w:r w:rsidRPr="00EE1E2F">
        <w:rPr>
          <w:rFonts w:ascii="Times New Roman" w:hAnsi="Times New Roman" w:cs="Times New Roman"/>
          <w:sz w:val="28"/>
          <w:szCs w:val="28"/>
        </w:rPr>
        <w:t xml:space="preserve"> на этапе генерации кода путем вывода в поток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EE1E2F">
        <w:rPr>
          <w:rFonts w:ascii="Times New Roman" w:hAnsi="Times New Roman" w:cs="Times New Roman"/>
          <w:sz w:val="28"/>
          <w:szCs w:val="28"/>
        </w:rPr>
        <w:t xml:space="preserve">. Таким же образом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E1E2F">
        <w:rPr>
          <w:rFonts w:ascii="Times New Roman" w:hAnsi="Times New Roman" w:cs="Times New Roman"/>
          <w:sz w:val="28"/>
          <w:szCs w:val="28"/>
        </w:rPr>
        <w:t xml:space="preserve"> помощью оператора </w:t>
      </w:r>
      <w:r w:rsidRPr="00EE1E2F">
        <w:rPr>
          <w:rFonts w:ascii="Times New Roman" w:hAnsi="Times New Roman" w:cs="Times New Roman"/>
          <w:sz w:val="28"/>
          <w:szCs w:val="28"/>
          <w:lang w:val="en-US"/>
        </w:rPr>
        <w:t>EXTRN</w:t>
      </w:r>
      <w:r w:rsidR="00C94A10" w:rsidRPr="00EE1E2F">
        <w:rPr>
          <w:rFonts w:ascii="Times New Roman" w:hAnsi="Times New Roman" w:cs="Times New Roman"/>
          <w:sz w:val="28"/>
          <w:szCs w:val="28"/>
        </w:rPr>
        <w:t xml:space="preserve"> объявляются названия функций из библиотеки. Оператор EXTRN выполняет две функции. Во-первых, он сообщает ассемблеру, что указанное символическое имя является внешним для текущего ассемблирования. Вторая функция оператора EXTRN состоит в том, что он указывает ассемблеру тип соответствующего символического имени. </w:t>
      </w:r>
      <w:r w:rsidR="00C94A10" w:rsidRPr="00EE1E2F">
        <w:rPr>
          <w:rFonts w:ascii="Times New Roman" w:hAnsi="Times New Roman" w:cs="Times New Roman"/>
          <w:sz w:val="28"/>
          <w:szCs w:val="28"/>
        </w:rPr>
        <w:lastRenderedPageBreak/>
        <w:t xml:space="preserve">Так как ассемблирование является очень формальной процедурой, то ассемблер должен знать, что представляет из себя каждый символ. Это позволяет ему генерировать правильные команды. Вышеописанное </w:t>
      </w:r>
      <w:r w:rsidR="004A6DFB" w:rsidRPr="00EE1E2F">
        <w:rPr>
          <w:rFonts w:ascii="Times New Roman" w:hAnsi="Times New Roman" w:cs="Times New Roman"/>
          <w:sz w:val="28"/>
          <w:szCs w:val="28"/>
        </w:rPr>
        <w:t>проиллюстрировано на рисунке 7.3</w:t>
      </w:r>
      <w:r w:rsidR="00C94A10" w:rsidRPr="00EE1E2F">
        <w:rPr>
          <w:rFonts w:ascii="Times New Roman" w:hAnsi="Times New Roman" w:cs="Times New Roman"/>
          <w:sz w:val="28"/>
          <w:szCs w:val="28"/>
        </w:rPr>
        <w:t>.</w:t>
      </w:r>
    </w:p>
    <w:p w14:paraId="3F25FFBE" w14:textId="0DC80742" w:rsidR="00912370" w:rsidRPr="00EE1E2F" w:rsidRDefault="00865B2E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5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CB38A1" wp14:editId="08486789">
            <wp:extent cx="6011114" cy="339137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F7A9" w14:textId="492A1F97" w:rsidR="00C94A10" w:rsidRPr="00EE1E2F" w:rsidRDefault="004A6DFB" w:rsidP="00EE1E2F">
      <w:pPr>
        <w:tabs>
          <w:tab w:val="left" w:pos="393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Рисунок 7.3</w:t>
      </w:r>
      <w:r w:rsidR="00C94A10" w:rsidRPr="00EE1E2F">
        <w:rPr>
          <w:rFonts w:ascii="Times New Roman" w:hAnsi="Times New Roman" w:cs="Times New Roman"/>
          <w:sz w:val="28"/>
          <w:szCs w:val="28"/>
        </w:rPr>
        <w:t xml:space="preserve"> Фрагмент функции генерации кода</w:t>
      </w:r>
    </w:p>
    <w:p w14:paraId="214D63DA" w14:textId="77777777" w:rsidR="00C94A10" w:rsidRPr="00EE1E2F" w:rsidRDefault="00C94A10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BD5685" w14:textId="77777777" w:rsidR="00E059D2" w:rsidRPr="00EE1E2F" w:rsidRDefault="00E059D2" w:rsidP="00EE1E2F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AD0C13" w14:textId="77777777" w:rsidR="000A3553" w:rsidRPr="00EE1E2F" w:rsidRDefault="001E3856" w:rsidP="00EE1E2F">
      <w:pPr>
        <w:pStyle w:val="1"/>
        <w:spacing w:before="360" w:after="3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9" w:name="_Toc469840298"/>
      <w:bookmarkStart w:id="210" w:name="_Toc469841177"/>
      <w:bookmarkStart w:id="211" w:name="_Toc469842941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212" w:name="_Toc58811917"/>
      <w:r w:rsidR="000A3553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8. Тестирование транслятора</w:t>
      </w:r>
      <w:bookmarkEnd w:id="209"/>
      <w:bookmarkEnd w:id="210"/>
      <w:bookmarkEnd w:id="211"/>
      <w:bookmarkEnd w:id="212"/>
    </w:p>
    <w:p w14:paraId="3FB513FD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3" w:name="_Toc469735226"/>
      <w:bookmarkStart w:id="214" w:name="_Toc58811918"/>
      <w:bookmarkStart w:id="215" w:name="_Toc469684728"/>
      <w:bookmarkStart w:id="216" w:name="_Toc469697773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8.1 Тестирование</w:t>
      </w:r>
      <w:r w:rsidR="00056A2C"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фазы</w:t>
      </w:r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проверки на допустимость символов</w:t>
      </w:r>
      <w:bookmarkEnd w:id="213"/>
      <w:bookmarkEnd w:id="214"/>
    </w:p>
    <w:p w14:paraId="20CC97A5" w14:textId="6EA26579" w:rsidR="009C03D9" w:rsidRPr="00EE1E2F" w:rsidRDefault="000A3553" w:rsidP="00EE1E2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языке </w:t>
      </w:r>
      <w:r w:rsidR="00C700A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SMA</w:t>
      </w:r>
      <w:r w:rsidR="00C700AB">
        <w:rPr>
          <w:rFonts w:ascii="Times New Roman" w:hAnsi="Times New Roman" w:cs="Times New Roman"/>
          <w:sz w:val="28"/>
          <w:szCs w:val="28"/>
          <w:shd w:val="clear" w:color="auto" w:fill="FFFFFF"/>
        </w:rPr>
        <w:t>-2023</w:t>
      </w:r>
      <w:r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  <w:bookmarkEnd w:id="215"/>
      <w:bookmarkEnd w:id="216"/>
    </w:p>
    <w:p w14:paraId="63E25A66" w14:textId="77777777" w:rsidR="000A3553" w:rsidRPr="00EE1E2F" w:rsidRDefault="000A3553" w:rsidP="00EE1E2F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056A2C" w:rsidRPr="00EE1E2F">
        <w:rPr>
          <w:rFonts w:cs="Times New Roman"/>
          <w:i w:val="0"/>
          <w:color w:val="auto"/>
          <w:sz w:val="28"/>
          <w:szCs w:val="28"/>
        </w:rPr>
        <w:t xml:space="preserve">аблица 8.1 </w:t>
      </w:r>
      <w:r w:rsidR="00B93F75" w:rsidRPr="00EE1E2F">
        <w:rPr>
          <w:rFonts w:cs="Times New Roman"/>
          <w:i w:val="0"/>
          <w:sz w:val="28"/>
          <w:szCs w:val="28"/>
        </w:rPr>
        <w:t>–</w:t>
      </w:r>
      <w:r w:rsidR="00B93F75" w:rsidRPr="00EE1E2F">
        <w:rPr>
          <w:rFonts w:cs="Times New Roman"/>
          <w:sz w:val="28"/>
          <w:szCs w:val="28"/>
        </w:rPr>
        <w:t xml:space="preserve">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Тестирование </w:t>
      </w:r>
      <w:r w:rsidR="00056A2C"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  <w:lang w:val="be-BY"/>
        </w:rPr>
        <w:t xml:space="preserve">фазы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проверки на допустимость символов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499"/>
        <w:gridCol w:w="6418"/>
      </w:tblGrid>
      <w:tr w:rsidR="000A3553" w:rsidRPr="00EE1E2F" w14:paraId="5DE86E6D" w14:textId="77777777" w:rsidTr="00F16FB6">
        <w:tc>
          <w:tcPr>
            <w:tcW w:w="3544" w:type="dxa"/>
          </w:tcPr>
          <w:p w14:paraId="7DB2E380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521" w:type="dxa"/>
          </w:tcPr>
          <w:p w14:paraId="52CEADA5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121A7FF8" w14:textId="77777777" w:rsidTr="00F16FB6">
        <w:tc>
          <w:tcPr>
            <w:tcW w:w="3544" w:type="dxa"/>
          </w:tcPr>
          <w:p w14:paraId="4938CD3A" w14:textId="77777777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met</w:t>
            </w:r>
            <w:r w:rsidR="00397B53"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№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hod</w:t>
            </w:r>
            <w:proofErr w:type="spellEnd"/>
            <w:r w:rsidR="00397B53"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int</w:t>
            </w: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counts(int k)</w:t>
            </w:r>
          </w:p>
          <w:p w14:paraId="7BCCB06F" w14:textId="77777777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{</w:t>
            </w:r>
          </w:p>
          <w:p w14:paraId="096CC137" w14:textId="3A72C67B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… </w:t>
            </w:r>
          </w:p>
          <w:p w14:paraId="60353A1E" w14:textId="227EEB8F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recive</w:t>
            </w:r>
            <w:proofErr w:type="spellEnd"/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k;</w:t>
            </w:r>
          </w:p>
          <w:p w14:paraId="38E1437C" w14:textId="1548157B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</w:t>
            </w:r>
          </w:p>
        </w:tc>
        <w:tc>
          <w:tcPr>
            <w:tcW w:w="6521" w:type="dxa"/>
          </w:tcPr>
          <w:p w14:paraId="385442C8" w14:textId="77777777" w:rsidR="0098120E" w:rsidRPr="00EE1E2F" w:rsidRDefault="00397B53" w:rsidP="00EE1E2F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200: </w:t>
            </w:r>
            <w:proofErr w:type="gramStart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{ LEXICAL</w:t>
            </w:r>
            <w:proofErr w:type="gramEnd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Недопустимый символ в исходном файле (-</w:t>
            </w:r>
            <w:proofErr w:type="spellStart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="0098120E" w:rsidRPr="00EE1E2F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4E6B780" w14:textId="20715EF3" w:rsidR="000A3553" w:rsidRPr="00EE1E2F" w:rsidRDefault="00397B53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4</w:t>
            </w:r>
          </w:p>
        </w:tc>
      </w:tr>
    </w:tbl>
    <w:p w14:paraId="1DAC1819" w14:textId="77777777" w:rsidR="000A3553" w:rsidRPr="00EE1E2F" w:rsidRDefault="000A3553" w:rsidP="00EE1E2F">
      <w:pPr>
        <w:pStyle w:val="2"/>
        <w:numPr>
          <w:ilvl w:val="1"/>
          <w:numId w:val="11"/>
        </w:numPr>
        <w:shd w:val="clear" w:color="auto" w:fill="FFFFFF" w:themeFill="background1"/>
        <w:spacing w:before="360" w:after="240" w:line="240" w:lineRule="auto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17" w:name="_Toc469840299"/>
      <w:bookmarkStart w:id="218" w:name="_Toc469841178"/>
      <w:bookmarkStart w:id="219" w:name="_Toc469842942"/>
      <w:bookmarkStart w:id="220" w:name="_Toc58811919"/>
      <w:r w:rsidRPr="00EE1E2F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лексического анализатора</w:t>
      </w:r>
      <w:bookmarkEnd w:id="217"/>
      <w:bookmarkEnd w:id="218"/>
      <w:bookmarkEnd w:id="219"/>
      <w:bookmarkEnd w:id="220"/>
    </w:p>
    <w:p w14:paraId="6E254A1A" w14:textId="77777777" w:rsidR="000A3553" w:rsidRPr="00EE1E2F" w:rsidRDefault="00597776" w:rsidP="00EE1E2F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EE1E2F">
        <w:rPr>
          <w:szCs w:val="28"/>
        </w:rPr>
        <w:t>На этапе лексического анализа могут возникн</w:t>
      </w:r>
      <w:r w:rsidR="00DE5DD8" w:rsidRPr="00EE1E2F">
        <w:rPr>
          <w:szCs w:val="28"/>
        </w:rPr>
        <w:t>уть ошибки, описанные в пункте</w:t>
      </w:r>
      <w:r w:rsidR="00DE5DD8" w:rsidRPr="00EE1E2F">
        <w:rPr>
          <w:szCs w:val="28"/>
          <w:lang w:val="en-US"/>
        </w:rPr>
        <w:t> </w:t>
      </w:r>
      <w:r w:rsidRPr="00EE1E2F">
        <w:rPr>
          <w:szCs w:val="28"/>
        </w:rPr>
        <w:t xml:space="preserve">3.7. </w:t>
      </w:r>
      <w:r w:rsidR="000A3553" w:rsidRPr="00EE1E2F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14:paraId="2798AB2D" w14:textId="77777777" w:rsidR="000A3553" w:rsidRPr="00EE1E2F" w:rsidRDefault="000A3553" w:rsidP="00EE1E2F">
      <w:pPr>
        <w:spacing w:before="240" w:after="0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="00215483" w:rsidRPr="00EE1E2F">
        <w:rPr>
          <w:rFonts w:ascii="Times New Roman" w:hAnsi="Times New Roman" w:cs="Times New Roman"/>
          <w:sz w:val="28"/>
          <w:szCs w:val="28"/>
        </w:rPr>
        <w:t>аблица 8.2</w:t>
      </w:r>
      <w:r w:rsidRPr="00EE1E2F">
        <w:rPr>
          <w:rFonts w:ascii="Times New Roman" w:hAnsi="Times New Roman" w:cs="Times New Roman"/>
          <w:sz w:val="28"/>
          <w:szCs w:val="28"/>
        </w:rPr>
        <w:t xml:space="preserve"> </w:t>
      </w:r>
      <w:r w:rsidR="00B93F75" w:rsidRPr="00EE1E2F">
        <w:rPr>
          <w:rFonts w:ascii="Times New Roman" w:hAnsi="Times New Roman" w:cs="Times New Roman"/>
          <w:sz w:val="28"/>
          <w:szCs w:val="28"/>
        </w:rPr>
        <w:t xml:space="preserve">– </w:t>
      </w:r>
      <w:r w:rsidRPr="00EE1E2F">
        <w:rPr>
          <w:rStyle w:val="pl-pds"/>
          <w:rFonts w:ascii="Times New Roman" w:hAnsi="Times New Roman" w:cs="Times New Roman"/>
          <w:sz w:val="28"/>
          <w:szCs w:val="28"/>
          <w:shd w:val="clear" w:color="auto" w:fill="FFFFFF"/>
        </w:rPr>
        <w:t>Тестирование лексического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3180"/>
        <w:gridCol w:w="6737"/>
      </w:tblGrid>
      <w:tr w:rsidR="000A3553" w:rsidRPr="00EE1E2F" w14:paraId="56F42EAE" w14:textId="77777777" w:rsidTr="00DE5DD8">
        <w:tc>
          <w:tcPr>
            <w:tcW w:w="3227" w:type="dxa"/>
            <w:vAlign w:val="center"/>
          </w:tcPr>
          <w:p w14:paraId="26EBAE32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8" w:type="dxa"/>
            <w:vAlign w:val="center"/>
          </w:tcPr>
          <w:p w14:paraId="3A868DA1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42CC6FBF" w14:textId="77777777" w:rsidTr="00DE5DD8">
        <w:tc>
          <w:tcPr>
            <w:tcW w:w="3227" w:type="dxa"/>
            <w:vAlign w:val="center"/>
          </w:tcPr>
          <w:p w14:paraId="70AFB734" w14:textId="4132A794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var symbol g = </w:t>
            </w:r>
            <w:r w:rsidR="005F0DD6" w:rsidRPr="00EE1E2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'f;</w:t>
            </w:r>
          </w:p>
        </w:tc>
        <w:tc>
          <w:tcPr>
            <w:tcW w:w="6838" w:type="dxa"/>
            <w:vAlign w:val="center"/>
          </w:tcPr>
          <w:p w14:paraId="1982C191" w14:textId="171C969F" w:rsidR="0098120E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color w:val="A31515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ERROR CODE 308: </w:t>
            </w:r>
            <w:proofErr w:type="gramStart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{ SEMANTIC</w:t>
            </w:r>
            <w:proofErr w:type="gramEnd"/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Имеется незакрытый символьный литерал</w:t>
            </w:r>
          </w:p>
          <w:p w14:paraId="2014389C" w14:textId="6D594B08" w:rsidR="000A3553" w:rsidRPr="00EE1E2F" w:rsidRDefault="0098120E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1 позиция -1</w:t>
            </w:r>
          </w:p>
        </w:tc>
      </w:tr>
    </w:tbl>
    <w:p w14:paraId="37E7B945" w14:textId="77777777" w:rsidR="000A3553" w:rsidRPr="00EE1E2F" w:rsidRDefault="000A355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1" w:name="_Toc469735228"/>
      <w:bookmarkStart w:id="222" w:name="_Toc58811920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8.3 Тестирование синтаксического анализатора</w:t>
      </w:r>
      <w:bookmarkEnd w:id="221"/>
      <w:bookmarkEnd w:id="222"/>
    </w:p>
    <w:p w14:paraId="4FBB5F76" w14:textId="77777777" w:rsidR="00BC19E5" w:rsidRPr="00EE1E2F" w:rsidRDefault="000A3553" w:rsidP="00EE1E2F">
      <w:pPr>
        <w:pStyle w:val="aa"/>
        <w:spacing w:after="0" w:line="240" w:lineRule="auto"/>
        <w:ind w:left="0" w:firstLine="709"/>
        <w:rPr>
          <w:szCs w:val="28"/>
          <w:shd w:val="clear" w:color="auto" w:fill="FFFFFF"/>
        </w:rPr>
      </w:pPr>
      <w:r w:rsidRPr="00EE1E2F">
        <w:rPr>
          <w:szCs w:val="28"/>
        </w:rPr>
        <w:t xml:space="preserve">На этапе </w:t>
      </w:r>
      <w:r w:rsidR="00597776" w:rsidRPr="00EE1E2F">
        <w:rPr>
          <w:szCs w:val="28"/>
        </w:rPr>
        <w:t>синтаксического анализа</w:t>
      </w:r>
      <w:r w:rsidRPr="00EE1E2F">
        <w:rPr>
          <w:szCs w:val="28"/>
        </w:rPr>
        <w:t xml:space="preserve"> могут возникнуть ошибки, описанные в пункте 4.6. </w:t>
      </w:r>
      <w:r w:rsidRPr="00EE1E2F">
        <w:rPr>
          <w:szCs w:val="28"/>
          <w:shd w:val="clear" w:color="auto" w:fill="FFFFFF"/>
        </w:rPr>
        <w:t>Резу</w:t>
      </w:r>
      <w:r w:rsidR="00DE5DD8" w:rsidRPr="00EE1E2F">
        <w:rPr>
          <w:szCs w:val="28"/>
          <w:shd w:val="clear" w:color="auto" w:fill="FFFFFF"/>
        </w:rPr>
        <w:t>льтаты тестирования синтаксического анализатора показаны в таблице </w:t>
      </w:r>
      <w:r w:rsidRPr="00EE1E2F">
        <w:rPr>
          <w:szCs w:val="28"/>
          <w:shd w:val="clear" w:color="auto" w:fill="FFFFFF"/>
        </w:rPr>
        <w:t>8.3.</w:t>
      </w:r>
      <w:r w:rsidR="00BC19E5" w:rsidRPr="00EE1E2F">
        <w:rPr>
          <w:szCs w:val="28"/>
          <w:shd w:val="clear" w:color="auto" w:fill="FFFFFF"/>
        </w:rPr>
        <w:t xml:space="preserve"> </w:t>
      </w:r>
    </w:p>
    <w:p w14:paraId="624A1213" w14:textId="77777777" w:rsidR="000A3553" w:rsidRPr="00EE1E2F" w:rsidRDefault="000A3553" w:rsidP="00EE1E2F">
      <w:pPr>
        <w:pStyle w:val="ad"/>
        <w:spacing w:before="240" w:after="0"/>
        <w:rPr>
          <w:rFonts w:cs="Times New Roman"/>
          <w:i w:val="0"/>
          <w:color w:val="auto"/>
          <w:sz w:val="28"/>
          <w:szCs w:val="28"/>
        </w:rPr>
      </w:pP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</w:t>
      </w:r>
      <w:r w:rsidR="00215483" w:rsidRPr="00EE1E2F">
        <w:rPr>
          <w:rFonts w:cs="Times New Roman"/>
          <w:i w:val="0"/>
          <w:color w:val="auto"/>
          <w:sz w:val="28"/>
          <w:szCs w:val="28"/>
        </w:rPr>
        <w:t xml:space="preserve">аблица 8.3 </w:t>
      </w:r>
      <w:r w:rsidR="00B93F75" w:rsidRPr="00EE1E2F">
        <w:rPr>
          <w:rFonts w:cs="Times New Roman"/>
          <w:i w:val="0"/>
          <w:sz w:val="28"/>
          <w:szCs w:val="28"/>
        </w:rPr>
        <w:t>–</w:t>
      </w:r>
      <w:r w:rsidR="00B93F75"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 xml:space="preserve"> </w:t>
      </w:r>
      <w:r w:rsidRPr="00EE1E2F">
        <w:rPr>
          <w:rStyle w:val="pl-pds"/>
          <w:rFonts w:cs="Times New Roman"/>
          <w:i w:val="0"/>
          <w:color w:val="auto"/>
          <w:sz w:val="28"/>
          <w:szCs w:val="28"/>
          <w:shd w:val="clear" w:color="auto" w:fill="FFFFFF"/>
        </w:rPr>
        <w:t>Тестирование синтаксического анализатора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2608"/>
        <w:gridCol w:w="7309"/>
      </w:tblGrid>
      <w:tr w:rsidR="000A3553" w:rsidRPr="00EE1E2F" w14:paraId="554A7F5F" w14:textId="77777777" w:rsidTr="00DE5DD8">
        <w:tc>
          <w:tcPr>
            <w:tcW w:w="2640" w:type="dxa"/>
          </w:tcPr>
          <w:p w14:paraId="4EA4456F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7425" w:type="dxa"/>
          </w:tcPr>
          <w:p w14:paraId="0F0887B2" w14:textId="77777777" w:rsidR="000A3553" w:rsidRPr="00EE1E2F" w:rsidRDefault="000A3553" w:rsidP="00EE1E2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0A3553" w:rsidRPr="00EE1E2F" w14:paraId="1D7E0A0D" w14:textId="77777777" w:rsidTr="00DE5DD8">
        <w:tc>
          <w:tcPr>
            <w:tcW w:w="2640" w:type="dxa"/>
          </w:tcPr>
          <w:p w14:paraId="4732D023" w14:textId="77777777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int method </w:t>
            </w:r>
            <w:proofErr w:type="spellStart"/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kek</w:t>
            </w:r>
            <w:proofErr w:type="spellEnd"/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( int z)</w:t>
            </w:r>
          </w:p>
          <w:p w14:paraId="35C355F6" w14:textId="7CED24F4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{</w:t>
            </w:r>
          </w:p>
          <w:p w14:paraId="40241C8D" w14:textId="369A7C28" w:rsidR="005F0DD6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var int n = z+5;</w:t>
            </w:r>
          </w:p>
          <w:p w14:paraId="260532D5" w14:textId="11957647" w:rsidR="000A3553" w:rsidRPr="00EE1E2F" w:rsidRDefault="005F0DD6" w:rsidP="00EE1E2F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EE1E2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} </w:t>
            </w:r>
          </w:p>
        </w:tc>
        <w:tc>
          <w:tcPr>
            <w:tcW w:w="7425" w:type="dxa"/>
          </w:tcPr>
          <w:p w14:paraId="0CEB66F7" w14:textId="0641A26A" w:rsidR="008A2AA3" w:rsidRPr="00EE1E2F" w:rsidRDefault="008A2AA3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ERROR CODE </w:t>
            </w:r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605: </w:t>
            </w:r>
            <w:proofErr w:type="gramStart"/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>{ SYNTACTIC</w:t>
            </w:r>
            <w:proofErr w:type="gramEnd"/>
            <w:r w:rsidR="005F0DD6" w:rsidRPr="00EE1E2F">
              <w:rPr>
                <w:rFonts w:ascii="Times New Roman" w:hAnsi="Times New Roman" w:cs="Times New Roman"/>
                <w:sz w:val="28"/>
                <w:szCs w:val="28"/>
              </w:rPr>
              <w:t xml:space="preserve"> } неверная структура метода</w:t>
            </w:r>
          </w:p>
          <w:p w14:paraId="307BEE9F" w14:textId="34110518" w:rsidR="000A3553" w:rsidRPr="00EE1E2F" w:rsidRDefault="005F0DD6" w:rsidP="00EE1E2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Строка 4</w:t>
            </w:r>
            <w:r w:rsidR="008A2AA3" w:rsidRPr="00EE1E2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позиция -1</w:t>
            </w:r>
          </w:p>
        </w:tc>
      </w:tr>
    </w:tbl>
    <w:p w14:paraId="075468B9" w14:textId="77777777" w:rsidR="000A3553" w:rsidRPr="00EE1E2F" w:rsidRDefault="00F676C8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3" w:name="_Toc469735229"/>
      <w:bookmarkStart w:id="224" w:name="_Toc58811921"/>
      <w:r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8.4 </w:t>
      </w:r>
      <w:r w:rsidR="000A3553" w:rsidRPr="00EE1E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Тестирование семантического анализатора</w:t>
      </w:r>
      <w:bookmarkEnd w:id="223"/>
      <w:bookmarkEnd w:id="224"/>
    </w:p>
    <w:p w14:paraId="6DDF1CFA" w14:textId="02D80981" w:rsidR="00AA4233" w:rsidRPr="00EE1E2F" w:rsidRDefault="000A3553" w:rsidP="00EE1E2F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E1E2F">
        <w:rPr>
          <w:rFonts w:ascii="Times New Roman" w:hAnsi="Times New Roman" w:cs="Times New Roman"/>
          <w:sz w:val="28"/>
          <w:szCs w:val="28"/>
        </w:rPr>
        <w:t xml:space="preserve">Итоги тестирования семантического анализатора приведены </w:t>
      </w:r>
      <w:r w:rsidR="00397B53" w:rsidRPr="00EE1E2F">
        <w:rPr>
          <w:rFonts w:ascii="Times New Roman" w:hAnsi="Times New Roman" w:cs="Times New Roman"/>
          <w:sz w:val="28"/>
          <w:szCs w:val="28"/>
          <w:shd w:val="clear" w:color="auto" w:fill="FFFFFF"/>
        </w:rPr>
        <w:t>в пункте 5.5.</w:t>
      </w:r>
      <w:r w:rsidR="001F6866" w:rsidRPr="00EE1E2F">
        <w:rPr>
          <w:rFonts w:ascii="Times New Roman" w:hAnsi="Times New Roman" w:cs="Times New Roman"/>
          <w:b/>
          <w:sz w:val="28"/>
          <w:szCs w:val="28"/>
        </w:rPr>
        <w:br w:type="column"/>
      </w:r>
      <w:r w:rsidR="00AA4233" w:rsidRPr="00EE1E2F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2367958A" w14:textId="4267A66F" w:rsidR="00D2514D" w:rsidRPr="00EE1E2F" w:rsidRDefault="00B74DB5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</w:pPr>
      <w:bookmarkStart w:id="225" w:name="_Toc58811922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Приложение</w:t>
      </w: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en-US"/>
        </w:rPr>
        <w:t xml:space="preserve"> </w:t>
      </w: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А</w:t>
      </w:r>
      <w:bookmarkEnd w:id="225"/>
    </w:p>
    <w:p w14:paraId="5A14544F" w14:textId="7409C431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boolean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method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EvenCheck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(int k)</w:t>
      </w:r>
    </w:p>
    <w:p w14:paraId="58F3358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0558C22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var boolean h;</w:t>
      </w:r>
    </w:p>
    <w:p w14:paraId="391C0FCE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k= k % 2;</w:t>
      </w:r>
    </w:p>
    <w:p w14:paraId="049724E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(k ~ 0)</w:t>
      </w:r>
    </w:p>
    <w:p w14:paraId="3570A92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3E16568C" w14:textId="311CD8E1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h = true;</w:t>
      </w:r>
    </w:p>
    <w:p w14:paraId="7A030BB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61E5DAB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otherwise</w:t>
      </w:r>
    </w:p>
    <w:p w14:paraId="4A04EAA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39AB2E1C" w14:textId="185C4DE4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h = false;</w:t>
      </w:r>
    </w:p>
    <w:p w14:paraId="7714C468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72BFBA9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recive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h;</w:t>
      </w:r>
    </w:p>
    <w:p w14:paraId="573023F6" w14:textId="354690DE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6CE0879B" w14:textId="5007FF45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int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method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(int n)</w:t>
      </w:r>
    </w:p>
    <w:p w14:paraId="7CBF2D15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4D316E7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k;</w:t>
      </w:r>
    </w:p>
    <w:p w14:paraId="7C68DF5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j;</w:t>
      </w:r>
    </w:p>
    <w:p w14:paraId="5E4C16D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(n &lt; 0)</w:t>
      </w:r>
    </w:p>
    <w:p w14:paraId="28143B7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2B3977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 = 0;</w:t>
      </w:r>
    </w:p>
    <w:p w14:paraId="06191C49" w14:textId="5697156F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0C5ECECD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condition (n ~ 0)</w:t>
      </w:r>
    </w:p>
    <w:p w14:paraId="2C303D61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51AF80D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 = 1;</w:t>
      </w:r>
    </w:p>
    <w:p w14:paraId="54EE805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} </w:t>
      </w:r>
    </w:p>
    <w:p w14:paraId="5CBE40FA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otherwise</w:t>
      </w:r>
    </w:p>
    <w:p w14:paraId="09CF999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{</w:t>
      </w:r>
    </w:p>
    <w:p w14:paraId="7C4385A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j=n-1;</w:t>
      </w:r>
    </w:p>
    <w:p w14:paraId="456C1F8E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k=n*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(j);</w:t>
      </w:r>
    </w:p>
    <w:p w14:paraId="60035F0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}</w:t>
      </w:r>
    </w:p>
    <w:p w14:paraId="7C61849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recive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k;</w:t>
      </w:r>
    </w:p>
    <w:p w14:paraId="4428175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113CB34" w14:textId="4693612F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procedure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Count(string h)</w:t>
      </w:r>
    </w:p>
    <w:p w14:paraId="7F6773F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3ED9928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write</w:t>
      </w:r>
      <w:proofErr w:type="spellEnd"/>
      <w:r w:rsidRPr="00EE1E2F">
        <w:rPr>
          <w:rFonts w:ascii="Consolas" w:hAnsi="Consolas" w:cs="Times New Roman"/>
          <w:sz w:val="28"/>
          <w:szCs w:val="28"/>
        </w:rPr>
        <w:t xml:space="preserve"> "счет от нуля до длины строки: ";</w:t>
      </w:r>
    </w:p>
    <w:p w14:paraId="3BD7AC0C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 </w:t>
      </w:r>
      <w:r w:rsidRPr="00EE1E2F">
        <w:rPr>
          <w:rFonts w:ascii="Consolas" w:hAnsi="Consolas" w:cs="Times New Roman"/>
          <w:sz w:val="28"/>
          <w:szCs w:val="28"/>
          <w:lang w:val="en-US"/>
        </w:rPr>
        <w:t>write h;</w:t>
      </w:r>
    </w:p>
    <w:p w14:paraId="5BF0221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2659F055" w14:textId="7C6AF408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length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strlength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(h);</w:t>
      </w:r>
    </w:p>
    <w:p w14:paraId="6365A40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var int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=0;</w:t>
      </w:r>
    </w:p>
    <w:p w14:paraId="4D526E65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cycle (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&lt; length)</w:t>
      </w:r>
    </w:p>
    <w:p w14:paraId="6E61E7F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{</w:t>
      </w:r>
    </w:p>
    <w:p w14:paraId="3D0CCF50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write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2F7A0F2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write ',';</w:t>
      </w:r>
    </w:p>
    <w:p w14:paraId="78A3EB89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=i+1; </w:t>
      </w:r>
    </w:p>
    <w:p w14:paraId="438FD297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 }</w:t>
      </w:r>
    </w:p>
    <w:p w14:paraId="255018FD" w14:textId="6765C7E4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0CDB79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primary</w:t>
      </w:r>
    </w:p>
    <w:p w14:paraId="5ACB4A8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{</w:t>
      </w:r>
    </w:p>
    <w:p w14:paraId="43F83A1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var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int number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GetFact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(7);  ? </w:t>
      </w:r>
      <w:r w:rsidRPr="00EE1E2F">
        <w:rPr>
          <w:rFonts w:ascii="Consolas" w:hAnsi="Consolas" w:cs="Times New Roman"/>
          <w:sz w:val="28"/>
          <w:szCs w:val="28"/>
        </w:rPr>
        <w:t>вычисляем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факториал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</w:p>
    <w:p w14:paraId="24DA9FDD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"</w:t>
      </w:r>
      <w:r w:rsidRPr="00EE1E2F">
        <w:rPr>
          <w:rFonts w:ascii="Consolas" w:hAnsi="Consolas" w:cs="Times New Roman"/>
          <w:sz w:val="28"/>
          <w:szCs w:val="28"/>
        </w:rPr>
        <w:t>факториал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числа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r w:rsidRPr="00EE1E2F">
        <w:rPr>
          <w:rFonts w:ascii="Consolas" w:hAnsi="Consolas" w:cs="Times New Roman"/>
          <w:sz w:val="28"/>
          <w:szCs w:val="28"/>
        </w:rPr>
        <w:t>равен</w:t>
      </w:r>
      <w:r w:rsidRPr="00EE1E2F">
        <w:rPr>
          <w:rFonts w:ascii="Consolas" w:hAnsi="Consolas" w:cs="Times New Roman"/>
          <w:sz w:val="28"/>
          <w:szCs w:val="28"/>
          <w:lang w:val="en-US"/>
        </w:rPr>
        <w:t>: ";</w:t>
      </w:r>
    </w:p>
    <w:p w14:paraId="7233AAA3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number;</w:t>
      </w:r>
    </w:p>
    <w:p w14:paraId="432628C0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lastRenderedPageBreak/>
        <w:t xml:space="preserve"> </w:t>
      </w:r>
      <w:proofErr w:type="spellStart"/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;</w:t>
      </w:r>
      <w:proofErr w:type="gramEnd"/>
    </w:p>
    <w:p w14:paraId="29F6193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gramStart"/>
      <w:r w:rsidRPr="00EE1E2F">
        <w:rPr>
          <w:rFonts w:ascii="Consolas" w:hAnsi="Consolas" w:cs="Times New Roman"/>
          <w:sz w:val="28"/>
          <w:szCs w:val="28"/>
          <w:lang w:val="en-US"/>
        </w:rPr>
        <w:t>var</w:t>
      </w:r>
      <w:proofErr w:type="gram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boolean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iseven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EvenCheck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 xml:space="preserve">(number); ? </w:t>
      </w:r>
      <w:r w:rsidRPr="00EE1E2F">
        <w:rPr>
          <w:rFonts w:ascii="Consolas" w:hAnsi="Consolas" w:cs="Times New Roman"/>
          <w:sz w:val="28"/>
          <w:szCs w:val="28"/>
        </w:rPr>
        <w:t xml:space="preserve">Проверка на четность числа </w:t>
      </w:r>
    </w:p>
    <w:p w14:paraId="6131B65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write</w:t>
      </w:r>
      <w:proofErr w:type="spellEnd"/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</w:rPr>
        <w:t>iseven</w:t>
      </w:r>
      <w:proofErr w:type="spellEnd"/>
      <w:r w:rsidRPr="00EE1E2F">
        <w:rPr>
          <w:rFonts w:ascii="Consolas" w:hAnsi="Consolas" w:cs="Times New Roman"/>
          <w:sz w:val="28"/>
          <w:szCs w:val="28"/>
        </w:rPr>
        <w:t>;</w:t>
      </w:r>
    </w:p>
    <w:p w14:paraId="4B2DB26D" w14:textId="1A863EF9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</w:rPr>
        <w:t xml:space="preserve"> </w:t>
      </w:r>
      <w:proofErr w:type="spellStart"/>
      <w:r w:rsidR="00C67262"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3322D29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Count("hello");</w:t>
      </w:r>
    </w:p>
    <w:p w14:paraId="59F6DB20" w14:textId="15562F1F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6E4151C2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binary = ^10001010;</w:t>
      </w:r>
    </w:p>
    <w:p w14:paraId="5AEA7856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binary;</w:t>
      </w:r>
    </w:p>
    <w:p w14:paraId="701754A1" w14:textId="44FB6F92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4A169914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octal = 015; </w:t>
      </w:r>
    </w:p>
    <w:p w14:paraId="5FFB6004" w14:textId="700048A6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result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strlength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("hello")+((^101</w:t>
      </w: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0+i012+45)/(2+(4*5+1)/3))+  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stoi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("12")+(</w:t>
      </w:r>
      <w:proofErr w:type="spellStart"/>
      <w:r w:rsidR="00643E94" w:rsidRPr="00EE1E2F">
        <w:rPr>
          <w:rFonts w:ascii="Consolas" w:hAnsi="Consolas" w:cs="Times New Roman"/>
          <w:sz w:val="28"/>
          <w:szCs w:val="28"/>
          <w:lang w:val="en-US"/>
        </w:rPr>
        <w:t>octal+binary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)%2;</w:t>
      </w:r>
    </w:p>
    <w:p w14:paraId="499F6BCB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result;  </w:t>
      </w:r>
    </w:p>
    <w:p w14:paraId="03F72BA2" w14:textId="3120626D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3C519402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var int g =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strcomp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("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hello","by</w:t>
      </w:r>
      <w:proofErr w:type="spellEnd"/>
      <w:r w:rsidRPr="00EE1E2F">
        <w:rPr>
          <w:rFonts w:ascii="Consolas" w:hAnsi="Consolas" w:cs="Times New Roman"/>
          <w:sz w:val="28"/>
          <w:szCs w:val="28"/>
          <w:lang w:val="en-US"/>
        </w:rPr>
        <w:t>");</w:t>
      </w:r>
    </w:p>
    <w:p w14:paraId="20A7E65F" w14:textId="77777777" w:rsidR="00643E94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write g;</w:t>
      </w:r>
    </w:p>
    <w:p w14:paraId="643D9597" w14:textId="2D0F6A15" w:rsidR="00643E94" w:rsidRPr="00EE1E2F" w:rsidRDefault="00C67262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 xml:space="preserve"> </w:t>
      </w:r>
      <w:proofErr w:type="spellStart"/>
      <w:r w:rsidRPr="00EE1E2F">
        <w:rPr>
          <w:rFonts w:ascii="Consolas" w:hAnsi="Consolas" w:cs="Times New Roman"/>
          <w:sz w:val="28"/>
          <w:szCs w:val="28"/>
          <w:lang w:val="en-US"/>
        </w:rPr>
        <w:t>hortab</w:t>
      </w:r>
      <w:proofErr w:type="spellEnd"/>
      <w:r w:rsidR="00643E94" w:rsidRPr="00EE1E2F">
        <w:rPr>
          <w:rFonts w:ascii="Consolas" w:hAnsi="Consolas" w:cs="Times New Roman"/>
          <w:sz w:val="28"/>
          <w:szCs w:val="28"/>
          <w:lang w:val="en-US"/>
        </w:rPr>
        <w:t>;</w:t>
      </w:r>
    </w:p>
    <w:p w14:paraId="51216430" w14:textId="29A09BD9" w:rsidR="00C94A10" w:rsidRPr="00EE1E2F" w:rsidRDefault="00643E94" w:rsidP="00EE1E2F">
      <w:pPr>
        <w:spacing w:line="240" w:lineRule="auto"/>
        <w:rPr>
          <w:rFonts w:ascii="Consolas" w:hAnsi="Consolas" w:cs="Times New Roman"/>
          <w:sz w:val="28"/>
          <w:szCs w:val="28"/>
          <w:lang w:val="en-US"/>
        </w:rPr>
      </w:pPr>
      <w:r w:rsidRPr="00EE1E2F">
        <w:rPr>
          <w:rFonts w:ascii="Consolas" w:hAnsi="Consolas" w:cs="Times New Roman"/>
          <w:sz w:val="28"/>
          <w:szCs w:val="28"/>
          <w:lang w:val="en-US"/>
        </w:rPr>
        <w:t>}</w:t>
      </w:r>
    </w:p>
    <w:p w14:paraId="57E08634" w14:textId="55BC3819" w:rsidR="00D2514D" w:rsidRPr="00EE1E2F" w:rsidRDefault="00D2514D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7DC1661" w14:textId="56A51000" w:rsidR="00B74DB5" w:rsidRPr="00EE1E2F" w:rsidRDefault="00AA4233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bookmarkStart w:id="226" w:name="_Toc58811923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</w:t>
      </w:r>
      <w:r w:rsidR="00B74DB5"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t>Б</w:t>
      </w:r>
      <w:bookmarkEnd w:id="226"/>
    </w:p>
    <w:p w14:paraId="19249685" w14:textId="45E59C40" w:rsidR="00B74DB5" w:rsidRPr="00EE1E2F" w:rsidRDefault="0090604F" w:rsidP="00EE1E2F">
      <w:pPr>
        <w:spacing w:line="240" w:lineRule="auto"/>
        <w:ind w:left="-1276"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61969C" wp14:editId="69A9B61E">
            <wp:extent cx="7713980" cy="701368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722588" cy="702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8F4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03614B0B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74D4753A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4D3FB5ED" w14:textId="7E59EDEB" w:rsidR="005F0DD6" w:rsidRPr="00EE1E2F" w:rsidRDefault="005F0DD6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AE6B2F7" w14:textId="77777777" w:rsidR="005F0DD6" w:rsidRPr="00EE1E2F" w:rsidRDefault="005F0DD6" w:rsidP="00EE1E2F">
      <w:pPr>
        <w:spacing w:line="240" w:lineRule="auto"/>
        <w:ind w:right="851" w:firstLine="708"/>
        <w:rPr>
          <w:rFonts w:ascii="Times New Roman" w:hAnsi="Times New Roman" w:cs="Times New Roman"/>
          <w:sz w:val="28"/>
          <w:szCs w:val="28"/>
        </w:rPr>
      </w:pPr>
    </w:p>
    <w:p w14:paraId="1F3E1CBB" w14:textId="078E5886" w:rsidR="00B74DB5" w:rsidRPr="00EE1E2F" w:rsidRDefault="00B74DB5" w:rsidP="00EE1E2F">
      <w:pPr>
        <w:spacing w:line="240" w:lineRule="auto"/>
        <w:ind w:right="851" w:firstLine="708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EE1E2F">
        <w:rPr>
          <w:rFonts w:ascii="Times New Roman" w:hAnsi="Times New Roman" w:cs="Times New Roman"/>
          <w:sz w:val="28"/>
          <w:szCs w:val="28"/>
        </w:rPr>
        <w:lastRenderedPageBreak/>
        <w:t>Начало таблицы лексем:</w:t>
      </w:r>
    </w:p>
    <w:p w14:paraId="64DB60CB" w14:textId="194B4DBA" w:rsidR="00B74DB5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F18F31" wp14:editId="660F3499">
            <wp:extent cx="4153480" cy="36009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F919" w14:textId="4A0B55B0" w:rsidR="00B74DB5" w:rsidRPr="00EE1E2F" w:rsidRDefault="00B74DB5" w:rsidP="00EE1E2F">
      <w:pPr>
        <w:spacing w:line="240" w:lineRule="auto"/>
        <w:ind w:right="851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EE1E2F">
        <w:rPr>
          <w:rFonts w:ascii="Times New Roman" w:hAnsi="Times New Roman" w:cs="Times New Roman"/>
          <w:sz w:val="28"/>
          <w:szCs w:val="28"/>
        </w:rPr>
        <w:t>Окончание таблицы лексем:</w:t>
      </w:r>
      <w:r w:rsidR="00B67591" w:rsidRPr="00EE1E2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E311B6" w14:textId="6FD8E158" w:rsidR="0090604F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9D08C" wp14:editId="20D27423">
            <wp:extent cx="4124901" cy="2638793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5C4A" w14:textId="1BE29330" w:rsidR="00B74DB5" w:rsidRPr="00EE1E2F" w:rsidRDefault="0090604F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3558F3" wp14:editId="3FA24B2D">
            <wp:extent cx="5839640" cy="6668431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4DB5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5C819921" w14:textId="3740D103" w:rsidR="00B74DB5" w:rsidRPr="00EE1E2F" w:rsidRDefault="00B74DB5" w:rsidP="00EE1E2F">
      <w:pPr>
        <w:pStyle w:val="2"/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7" w:name="_Toc58811924"/>
      <w:r w:rsidRPr="00EE1E2F">
        <w:rPr>
          <w:rStyle w:val="pl-pds"/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  <w:bookmarkEnd w:id="227"/>
    </w:p>
    <w:p w14:paraId="7E179ED3" w14:textId="4C9F28EB" w:rsidR="00B76341" w:rsidRPr="00EE1E2F" w:rsidRDefault="0090604F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5136" behindDoc="1" locked="0" layoutInCell="1" allowOverlap="1" wp14:anchorId="604DFA40" wp14:editId="6E95752F">
            <wp:simplePos x="0" y="0"/>
            <wp:positionH relativeFrom="column">
              <wp:posOffset>2540</wp:posOffset>
            </wp:positionH>
            <wp:positionV relativeFrom="paragraph">
              <wp:posOffset>3175</wp:posOffset>
            </wp:positionV>
            <wp:extent cx="3429000" cy="3476625"/>
            <wp:effectExtent l="0" t="0" r="0" b="952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104E2" wp14:editId="4333ACFF">
            <wp:extent cx="3458058" cy="4315427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341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5CDFF361" w14:textId="0211A754" w:rsidR="00AF19DF" w:rsidRPr="00EE1E2F" w:rsidRDefault="00B76341" w:rsidP="00EE1E2F">
      <w:pPr>
        <w:pStyle w:val="2"/>
        <w:spacing w:line="240" w:lineRule="auto"/>
        <w:ind w:left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8" w:name="_Toc58811925"/>
      <w:r w:rsidRPr="00EE1E2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Г</w:t>
      </w:r>
      <w:bookmarkEnd w:id="228"/>
    </w:p>
    <w:p w14:paraId="367E86F2" w14:textId="2346787D" w:rsidR="008E2961" w:rsidRPr="00EE1E2F" w:rsidRDefault="008E2961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98CE061" w14:textId="732CA82E" w:rsidR="00FD364E" w:rsidRPr="00EE1E2F" w:rsidRDefault="0090604F" w:rsidP="00EE1E2F">
      <w:pPr>
        <w:spacing w:after="0" w:line="240" w:lineRule="auto"/>
        <w:ind w:right="851"/>
        <w:rPr>
          <w:rStyle w:val="pl-pds"/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Cs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33CE054" wp14:editId="2176B47C">
            <wp:extent cx="6096851" cy="221010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016D" w14:textId="77777777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85DF02E" w14:textId="77777777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15D2E32" wp14:editId="14859005">
            <wp:extent cx="6372225" cy="2337435"/>
            <wp:effectExtent l="0" t="0" r="9525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B0521" w14:textId="14BC28EB" w:rsidR="0090604F" w:rsidRPr="00EE1E2F" w:rsidRDefault="0090604F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68AA704" wp14:editId="1035F3E3">
            <wp:extent cx="5363323" cy="2152950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709A" w14:textId="55F59395" w:rsidR="0090604F" w:rsidRPr="00EE1E2F" w:rsidRDefault="0090604F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F95323" wp14:editId="23F714EC">
            <wp:extent cx="6087325" cy="981212"/>
            <wp:effectExtent l="0" t="0" r="8890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6683" w14:textId="3F1B3660" w:rsidR="00096173" w:rsidRPr="00EE1E2F" w:rsidRDefault="00096173" w:rsidP="00EE1E2F">
      <w:pPr>
        <w:spacing w:line="240" w:lineRule="auto"/>
        <w:rPr>
          <w:rStyle w:val="pl-pds"/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A1879D" wp14:editId="34DC4AE8">
            <wp:extent cx="6335009" cy="4115374"/>
            <wp:effectExtent l="0" t="0" r="8890" b="0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3EEAB" w14:textId="77777777" w:rsidR="00096173" w:rsidRPr="00EE1E2F" w:rsidRDefault="00096173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A891BF7" w14:textId="04CD7CD7" w:rsidR="00357DC9" w:rsidRPr="00EE1E2F" w:rsidRDefault="00096173" w:rsidP="00EE1E2F">
      <w:pPr>
        <w:pStyle w:val="2"/>
        <w:spacing w:line="240" w:lineRule="auto"/>
        <w:ind w:firstLine="142"/>
        <w:jc w:val="left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A3AF628" wp14:editId="3B934611">
            <wp:extent cx="5718020" cy="4617720"/>
            <wp:effectExtent l="0" t="0" r="0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5625" cy="46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64E"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29" w:name="_Toc58811926"/>
      <w:r w:rsidR="00357DC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2416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Д</w:t>
      </w:r>
      <w:bookmarkEnd w:id="229"/>
    </w:p>
    <w:p w14:paraId="7902D45A" w14:textId="77777777" w:rsidR="009439F3" w:rsidRPr="00EE1E2F" w:rsidRDefault="009439F3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C998A2F" w14:textId="72F238FB" w:rsidR="00357DC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413525" wp14:editId="0DBEC105">
            <wp:extent cx="6356262" cy="7033260"/>
            <wp:effectExtent l="0" t="0" r="6985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6176" cy="70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DFBB" w14:textId="77777777" w:rsidR="006D4A0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29573944" w14:textId="6F754965" w:rsidR="00D46790" w:rsidRPr="00EE1E2F" w:rsidRDefault="006D4A09" w:rsidP="00EE1E2F">
      <w:pPr>
        <w:spacing w:after="0" w:line="240" w:lineRule="auto"/>
        <w:ind w:left="-851"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14490E" wp14:editId="4905B04D">
            <wp:extent cx="6925414" cy="7490460"/>
            <wp:effectExtent l="0" t="0" r="889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45480" cy="751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790" w:rsidRPr="00EE1E2F">
        <w:rPr>
          <w:rFonts w:ascii="Times New Roman" w:hAnsi="Times New Roman" w:cs="Times New Roman"/>
          <w:sz w:val="28"/>
          <w:szCs w:val="28"/>
        </w:rPr>
        <w:br w:type="page"/>
      </w:r>
    </w:p>
    <w:p w14:paraId="123CB9DA" w14:textId="69090EF6" w:rsidR="00357DC9" w:rsidRPr="00EE1E2F" w:rsidRDefault="00357DC9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0" w:name="_Toc58811927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Приложени</w:t>
      </w:r>
      <w:r w:rsidR="002416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е Е</w:t>
      </w:r>
      <w:bookmarkEnd w:id="230"/>
    </w:p>
    <w:p w14:paraId="3EB292FF" w14:textId="77777777" w:rsidR="00357DC9" w:rsidRPr="00EE1E2F" w:rsidRDefault="00357DC9" w:rsidP="00EE1E2F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Начало разбора</w:t>
      </w:r>
    </w:p>
    <w:p w14:paraId="63BE2051" w14:textId="63A317B3" w:rsidR="00357DC9" w:rsidRPr="00EE1E2F" w:rsidRDefault="006D4A09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D11C40" wp14:editId="2B357E25">
            <wp:extent cx="5934903" cy="3934374"/>
            <wp:effectExtent l="0" t="0" r="8890" b="952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C1E8" w14:textId="77777777" w:rsidR="00357DC9" w:rsidRPr="00EE1E2F" w:rsidRDefault="00357DC9" w:rsidP="00EE1E2F">
      <w:pPr>
        <w:spacing w:before="240" w:after="24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t>Конец разбора</w:t>
      </w:r>
    </w:p>
    <w:p w14:paraId="3C1DAC23" w14:textId="5C622AEF" w:rsidR="00357DC9" w:rsidRPr="00EE1E2F" w:rsidRDefault="006D4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15F308" wp14:editId="0E195C71">
            <wp:extent cx="4734586" cy="1457528"/>
            <wp:effectExtent l="0" t="0" r="8890" b="952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7FCC" w14:textId="77777777" w:rsidR="00357DC9" w:rsidRPr="00EE1E2F" w:rsidRDefault="00357DC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0C70A116" w14:textId="6E1213F1" w:rsidR="003B2728" w:rsidRPr="00EE1E2F" w:rsidRDefault="00E059D2" w:rsidP="00EE1E2F">
      <w:pPr>
        <w:spacing w:before="240" w:after="240" w:line="240" w:lineRule="auto"/>
        <w:ind w:hanging="142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805FF9" wp14:editId="26EE9F23">
            <wp:extent cx="1676634" cy="7878274"/>
            <wp:effectExtent l="0" t="0" r="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7C9E6" wp14:editId="58D94C0D">
            <wp:extent cx="2781688" cy="7783011"/>
            <wp:effectExtent l="0" t="0" r="0" b="889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6D4A09"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08E81" wp14:editId="421258CE">
            <wp:extent cx="1495425" cy="7823834"/>
            <wp:effectExtent l="0" t="0" r="0" b="635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96859" cy="783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72A7" w14:textId="5D6DDC78" w:rsidR="00B72A09" w:rsidRPr="00EE1E2F" w:rsidRDefault="003B2728" w:rsidP="00EE1E2F">
      <w:pPr>
        <w:pStyle w:val="2"/>
        <w:spacing w:line="240" w:lineRule="auto"/>
        <w:ind w:firstLine="851"/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br w:type="column"/>
      </w:r>
      <w:bookmarkStart w:id="231" w:name="_Toc58811928"/>
      <w:r w:rsidR="00B72A09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r w:rsidR="00D46790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Ж</w:t>
      </w:r>
      <w:bookmarkEnd w:id="231"/>
    </w:p>
    <w:p w14:paraId="589B4A35" w14:textId="549EB66F" w:rsidR="00B72A09" w:rsidRPr="00EE1E2F" w:rsidRDefault="006D4A09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C996B7" wp14:editId="3BA7D4E1">
            <wp:extent cx="4391638" cy="6516009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AF6A" w14:textId="528521A0" w:rsidR="00B72A09" w:rsidRPr="00EE1E2F" w:rsidRDefault="00B10DBD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Style w:val="pl-pds"/>
          <w:rFonts w:ascii="Times New Roman" w:hAnsi="Times New Roman" w:cs="Times New Roman"/>
          <w:b/>
          <w:sz w:val="28"/>
          <w:szCs w:val="28"/>
          <w:shd w:val="clear" w:color="auto" w:fill="FFFFFF"/>
        </w:rPr>
        <w:t>Приложение З</w:t>
      </w:r>
    </w:p>
    <w:p w14:paraId="75A85F61" w14:textId="312728B6" w:rsidR="00B72A09" w:rsidRPr="00EE1E2F" w:rsidRDefault="00B72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575FFF54" w14:textId="18A5F14F" w:rsidR="00B72A09" w:rsidRPr="00EE1E2F" w:rsidRDefault="00B72A09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18D3135B" w14:textId="2E8E0015" w:rsidR="001B7FB5" w:rsidRPr="00EE1E2F" w:rsidRDefault="001B7FB5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749A5BBA" w14:textId="61FFD4A7" w:rsidR="001B7FB5" w:rsidRPr="00EE1E2F" w:rsidRDefault="001B7FB5" w:rsidP="00EE1E2F">
      <w:pPr>
        <w:spacing w:after="0"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6BDB9569" w14:textId="77777777" w:rsidR="00B67591" w:rsidRPr="00EE1E2F" w:rsidRDefault="00B67591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br w:type="page"/>
      </w:r>
    </w:p>
    <w:p w14:paraId="60BDEE52" w14:textId="55739AFF" w:rsidR="008E2961" w:rsidRPr="00EE1E2F" w:rsidRDefault="008E2961" w:rsidP="00EE1E2F">
      <w:pPr>
        <w:pStyle w:val="2"/>
        <w:spacing w:before="360" w:after="240" w:line="240" w:lineRule="auto"/>
        <w:ind w:firstLine="709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232" w:name="_Toc58811929"/>
      <w:r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 xml:space="preserve">Приложение </w:t>
      </w:r>
      <w:bookmarkEnd w:id="232"/>
      <w:r w:rsidR="00B10DBD" w:rsidRPr="00EE1E2F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t>И</w:t>
      </w:r>
    </w:p>
    <w:p w14:paraId="1FF6C371" w14:textId="220AFE18" w:rsidR="00EC14FC" w:rsidRPr="00EE1E2F" w:rsidRDefault="000A0921" w:rsidP="00EE1E2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FF6BC4" w:rsidRPr="00FF6BC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C297F7" wp14:editId="364CAFE1">
            <wp:extent cx="3324689" cy="4734586"/>
            <wp:effectExtent l="0" t="0" r="952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F74225" wp14:editId="4FB15829">
            <wp:extent cx="2172003" cy="4753638"/>
            <wp:effectExtent l="0" t="0" r="0" b="889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B473" w14:textId="161B306C" w:rsidR="008E2961" w:rsidRPr="00EE1E2F" w:rsidRDefault="008E2961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6C50758E" w14:textId="50B96D9D" w:rsidR="00B72565" w:rsidRPr="00EE1E2F" w:rsidRDefault="000A0921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088788" wp14:editId="14891CDE">
            <wp:extent cx="2362200" cy="5431154"/>
            <wp:effectExtent l="0" t="0" r="0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66743" cy="54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CE503" wp14:editId="5E5A589D">
            <wp:extent cx="2229161" cy="5420481"/>
            <wp:effectExtent l="0" t="0" r="0" b="889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6DBB3B7" wp14:editId="04727A5B">
            <wp:extent cx="1581150" cy="5695949"/>
            <wp:effectExtent l="0" t="0" r="0" b="63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85569" cy="57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AE6C2" wp14:editId="4D3F2948">
            <wp:extent cx="2267266" cy="5687219"/>
            <wp:effectExtent l="0" t="0" r="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E2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5828A9" wp14:editId="5B1CA0A0">
            <wp:extent cx="2286319" cy="1524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8DC" w14:textId="5E65C41C" w:rsidR="00DF2185" w:rsidRPr="00EE1E2F" w:rsidRDefault="00DF2185" w:rsidP="00EE1E2F">
      <w:pPr>
        <w:spacing w:line="240" w:lineRule="auto"/>
        <w:ind w:right="851"/>
        <w:rPr>
          <w:rFonts w:ascii="Times New Roman" w:hAnsi="Times New Roman" w:cs="Times New Roman"/>
          <w:sz w:val="28"/>
          <w:szCs w:val="28"/>
        </w:rPr>
      </w:pPr>
    </w:p>
    <w:p w14:paraId="0C1C1E25" w14:textId="77777777" w:rsidR="00CB304E" w:rsidRPr="00EE1E2F" w:rsidRDefault="00DF2185" w:rsidP="00EE1E2F">
      <w:pPr>
        <w:pStyle w:val="1"/>
        <w:spacing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EE1E2F">
        <w:rPr>
          <w:rFonts w:ascii="Times New Roman" w:hAnsi="Times New Roman" w:cs="Times New Roman"/>
          <w:sz w:val="28"/>
          <w:szCs w:val="28"/>
        </w:rPr>
        <w:br w:type="column"/>
      </w:r>
      <w:bookmarkStart w:id="233" w:name="_Toc58811930"/>
      <w:r w:rsidR="00CB304E" w:rsidRPr="00EE1E2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Литература</w:t>
      </w:r>
      <w:bookmarkEnd w:id="233"/>
    </w:p>
    <w:p w14:paraId="2DBD2C69" w14:textId="1443723D" w:rsidR="00CB304E" w:rsidRPr="00EE1E2F" w:rsidRDefault="00CB304E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EE1E2F">
        <w:rPr>
          <w:rFonts w:eastAsiaTheme="majorEastAsia"/>
          <w:color w:val="000000" w:themeColor="text1"/>
          <w:szCs w:val="28"/>
        </w:rPr>
        <w:t>Ахо</w:t>
      </w:r>
      <w:proofErr w:type="spellEnd"/>
      <w:r w:rsidRPr="00EE1E2F">
        <w:rPr>
          <w:rFonts w:eastAsiaTheme="majorEastAsia"/>
          <w:color w:val="000000" w:themeColor="text1"/>
          <w:szCs w:val="28"/>
        </w:rPr>
        <w:t xml:space="preserve"> А. Компиляторы: принципы, технологии и инструменты / А. </w:t>
      </w:r>
      <w:proofErr w:type="spellStart"/>
      <w:r w:rsidRPr="00EE1E2F">
        <w:rPr>
          <w:rFonts w:eastAsiaTheme="majorEastAsia"/>
          <w:color w:val="000000" w:themeColor="text1"/>
          <w:szCs w:val="28"/>
        </w:rPr>
        <w:t>Ахо</w:t>
      </w:r>
      <w:proofErr w:type="spellEnd"/>
      <w:r w:rsidRPr="00EE1E2F">
        <w:rPr>
          <w:rFonts w:eastAsiaTheme="majorEastAsia"/>
          <w:color w:val="000000" w:themeColor="text1"/>
          <w:szCs w:val="28"/>
        </w:rPr>
        <w:t>, Р. Сети, Дж. Ульман. – M.: Вильямс, 2003. – 768с.</w:t>
      </w:r>
    </w:p>
    <w:p w14:paraId="7A825B68" w14:textId="6B67219A" w:rsidR="002B039C" w:rsidRPr="00EE1E2F" w:rsidRDefault="002B039C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rFonts w:eastAsiaTheme="majorEastAsia"/>
          <w:color w:val="000000" w:themeColor="text1"/>
          <w:szCs w:val="28"/>
        </w:rPr>
      </w:pPr>
      <w:proofErr w:type="spellStart"/>
      <w:r w:rsidRPr="00EE1E2F">
        <w:rPr>
          <w:rFonts w:eastAsiaTheme="majorEastAsia"/>
          <w:color w:val="000000" w:themeColor="text1"/>
          <w:szCs w:val="28"/>
        </w:rPr>
        <w:t>А</w:t>
      </w:r>
      <w:r w:rsidRPr="00EE1E2F">
        <w:rPr>
          <w:szCs w:val="28"/>
        </w:rPr>
        <w:t>хо</w:t>
      </w:r>
      <w:proofErr w:type="spellEnd"/>
      <w:r w:rsidRPr="00EE1E2F">
        <w:rPr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EE1E2F">
        <w:rPr>
          <w:szCs w:val="28"/>
        </w:rPr>
        <w:t>Ахо</w:t>
      </w:r>
      <w:proofErr w:type="spellEnd"/>
      <w:r w:rsidRPr="00EE1E2F">
        <w:rPr>
          <w:szCs w:val="28"/>
        </w:rPr>
        <w:t xml:space="preserve">, Дж. Ульман. – </w:t>
      </w:r>
      <w:proofErr w:type="gramStart"/>
      <w:r w:rsidRPr="00EE1E2F">
        <w:rPr>
          <w:szCs w:val="28"/>
        </w:rPr>
        <w:t>Москва :</w:t>
      </w:r>
      <w:proofErr w:type="gramEnd"/>
      <w:r w:rsidRPr="00EE1E2F">
        <w:rPr>
          <w:szCs w:val="28"/>
        </w:rPr>
        <w:t xml:space="preserve"> Мир, 1998. – Т. </w:t>
      </w:r>
      <w:proofErr w:type="gramStart"/>
      <w:r w:rsidRPr="00EE1E2F">
        <w:rPr>
          <w:szCs w:val="28"/>
        </w:rPr>
        <w:t>2 :</w:t>
      </w:r>
      <w:proofErr w:type="gramEnd"/>
      <w:r w:rsidRPr="00EE1E2F">
        <w:rPr>
          <w:szCs w:val="28"/>
        </w:rPr>
        <w:t xml:space="preserve"> Компиляция. - 487 с.</w:t>
      </w:r>
    </w:p>
    <w:p w14:paraId="4D5D901C" w14:textId="6E8106F4" w:rsidR="00F25264" w:rsidRPr="00EE1E2F" w:rsidRDefault="00CB304E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color w:val="000000" w:themeColor="text1"/>
          <w:szCs w:val="28"/>
        </w:rPr>
      </w:pPr>
      <w:r w:rsidRPr="00EE1E2F">
        <w:rPr>
          <w:color w:val="000000" w:themeColor="text1"/>
          <w:szCs w:val="28"/>
        </w:rPr>
        <w:t xml:space="preserve">Ирвин К. Р. Язык ассемблера для процессоров </w:t>
      </w:r>
      <w:r w:rsidRPr="00EE1E2F">
        <w:rPr>
          <w:color w:val="000000" w:themeColor="text1"/>
          <w:szCs w:val="28"/>
          <w:lang w:val="en-US"/>
        </w:rPr>
        <w:t>Intel</w:t>
      </w:r>
      <w:r w:rsidRPr="00EE1E2F">
        <w:rPr>
          <w:color w:val="000000" w:themeColor="text1"/>
          <w:szCs w:val="28"/>
        </w:rPr>
        <w:t xml:space="preserve"> / К. Р. Ирвин. – </w:t>
      </w:r>
      <w:r w:rsidRPr="00EE1E2F">
        <w:rPr>
          <w:color w:val="000000" w:themeColor="text1"/>
          <w:szCs w:val="28"/>
          <w:lang w:val="en-US"/>
        </w:rPr>
        <w:t>M</w:t>
      </w:r>
      <w:r w:rsidRPr="00EE1E2F">
        <w:rPr>
          <w:color w:val="000000" w:themeColor="text1"/>
          <w:szCs w:val="28"/>
        </w:rPr>
        <w:t>.: Вильямс, 2005. – 912с.</w:t>
      </w:r>
    </w:p>
    <w:p w14:paraId="66F4C223" w14:textId="7979E8A1" w:rsidR="002B039C" w:rsidRPr="00EE1E2F" w:rsidRDefault="002B039C" w:rsidP="00EE1E2F">
      <w:pPr>
        <w:pStyle w:val="aa"/>
        <w:numPr>
          <w:ilvl w:val="0"/>
          <w:numId w:val="13"/>
        </w:numPr>
        <w:spacing w:after="160" w:line="240" w:lineRule="auto"/>
        <w:ind w:left="0" w:right="851" w:firstLine="851"/>
        <w:rPr>
          <w:color w:val="000000" w:themeColor="text1"/>
          <w:szCs w:val="28"/>
        </w:rPr>
      </w:pPr>
      <w:r w:rsidRPr="00EE1E2F">
        <w:rPr>
          <w:szCs w:val="28"/>
        </w:rPr>
        <w:t xml:space="preserve">Герберт, Ш. Справочник программиста по C/C++ / </w:t>
      </w:r>
      <w:proofErr w:type="spellStart"/>
      <w:r w:rsidRPr="00EE1E2F">
        <w:rPr>
          <w:szCs w:val="28"/>
        </w:rPr>
        <w:t>Шилдт</w:t>
      </w:r>
      <w:proofErr w:type="spellEnd"/>
      <w:r w:rsidRPr="00EE1E2F">
        <w:rPr>
          <w:szCs w:val="28"/>
        </w:rPr>
        <w:t xml:space="preserve"> Герберт.  - 3-е изд. – </w:t>
      </w:r>
      <w:proofErr w:type="gramStart"/>
      <w:r w:rsidRPr="00EE1E2F">
        <w:rPr>
          <w:szCs w:val="28"/>
        </w:rPr>
        <w:t>Москва :</w:t>
      </w:r>
      <w:proofErr w:type="gramEnd"/>
      <w:r w:rsidRPr="00EE1E2F">
        <w:rPr>
          <w:szCs w:val="28"/>
        </w:rPr>
        <w:t xml:space="preserve"> Вильямс, 2003. - 429 с.</w:t>
      </w:r>
    </w:p>
    <w:sectPr w:rsidR="002B039C" w:rsidRPr="00EE1E2F" w:rsidSect="00EE154B">
      <w:headerReference w:type="default" r:id="rId78"/>
      <w:footerReference w:type="default" r:id="rId79"/>
      <w:footerReference w:type="first" r:id="rId80"/>
      <w:pgSz w:w="11906" w:h="16838"/>
      <w:pgMar w:top="1134" w:right="567" w:bottom="851" w:left="1304" w:header="624" w:footer="62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D2098C" w14:textId="77777777" w:rsidR="003D7DD2" w:rsidRDefault="003D7DD2" w:rsidP="00075739">
      <w:pPr>
        <w:spacing w:after="0" w:line="240" w:lineRule="auto"/>
      </w:pPr>
      <w:r>
        <w:separator/>
      </w:r>
    </w:p>
  </w:endnote>
  <w:endnote w:type="continuationSeparator" w:id="0">
    <w:p w14:paraId="5DE8572F" w14:textId="77777777" w:rsidR="003D7DD2" w:rsidRDefault="003D7DD2" w:rsidP="00075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B68D1D" w14:textId="77777777" w:rsidR="00EE1E2F" w:rsidRDefault="00EE1E2F">
    <w:pPr>
      <w:pStyle w:val="a7"/>
      <w:jc w:val="right"/>
    </w:pPr>
  </w:p>
  <w:p w14:paraId="49507D95" w14:textId="77777777" w:rsidR="00EE1E2F" w:rsidRDefault="00EE1E2F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BAFE6B" w14:textId="77777777" w:rsidR="00EE1E2F" w:rsidRDefault="00EE1E2F">
    <w:pPr>
      <w:pStyle w:val="a7"/>
      <w:jc w:val="right"/>
    </w:pPr>
  </w:p>
  <w:p w14:paraId="74BC0F26" w14:textId="13CA5F7A" w:rsidR="007C7B0E" w:rsidRPr="007C7B0E" w:rsidRDefault="007C7B0E" w:rsidP="007C7B0E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824A537" w14:textId="77777777" w:rsidR="003D7DD2" w:rsidRDefault="003D7DD2" w:rsidP="00075739">
      <w:pPr>
        <w:spacing w:after="0" w:line="240" w:lineRule="auto"/>
      </w:pPr>
      <w:r>
        <w:separator/>
      </w:r>
    </w:p>
  </w:footnote>
  <w:footnote w:type="continuationSeparator" w:id="0">
    <w:p w14:paraId="61D32694" w14:textId="77777777" w:rsidR="003D7DD2" w:rsidRDefault="003D7DD2" w:rsidP="000757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8AEF11" w14:textId="35659960" w:rsidR="00EE1E2F" w:rsidRDefault="00EE1E2F" w:rsidP="00F70EAD">
    <w:pPr>
      <w:pStyle w:val="a5"/>
      <w:tabs>
        <w:tab w:val="clear" w:pos="9355"/>
        <w:tab w:val="right" w:pos="10035"/>
      </w:tabs>
      <w:jc w:val="center"/>
    </w:pPr>
    <w:r>
      <w:tab/>
      <w:t xml:space="preserve"> </w:t>
    </w:r>
    <w:r>
      <w:tab/>
    </w:r>
    <w:sdt>
      <w:sdtPr>
        <w:id w:val="12721552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824BEB">
          <w:rPr>
            <w:noProof/>
          </w:rPr>
          <w:t>2</w:t>
        </w:r>
        <w:r>
          <w:fldChar w:fldCharType="end"/>
        </w:r>
      </w:sdtContent>
    </w:sdt>
  </w:p>
  <w:p w14:paraId="700246A6" w14:textId="77777777" w:rsidR="00EE1E2F" w:rsidRDefault="00EE1E2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438D8"/>
    <w:multiLevelType w:val="hybridMultilevel"/>
    <w:tmpl w:val="5AF28E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D6E8D"/>
    <w:multiLevelType w:val="multilevel"/>
    <w:tmpl w:val="1CF8D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1550EB4"/>
    <w:multiLevelType w:val="multilevel"/>
    <w:tmpl w:val="229030C4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5C4C32"/>
    <w:multiLevelType w:val="hybridMultilevel"/>
    <w:tmpl w:val="7A22F036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E3B93"/>
    <w:multiLevelType w:val="hybridMultilevel"/>
    <w:tmpl w:val="6DDCEC50"/>
    <w:lvl w:ilvl="0" w:tplc="6D56E07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7" w15:restartNumberingAfterBreak="0">
    <w:nsid w:val="2A0A782F"/>
    <w:multiLevelType w:val="hybridMultilevel"/>
    <w:tmpl w:val="C28030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92C48"/>
    <w:multiLevelType w:val="hybridMultilevel"/>
    <w:tmpl w:val="ED14A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F132EA"/>
    <w:multiLevelType w:val="multilevel"/>
    <w:tmpl w:val="F902745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0" w15:restartNumberingAfterBreak="0">
    <w:nsid w:val="37F020F0"/>
    <w:multiLevelType w:val="hybridMultilevel"/>
    <w:tmpl w:val="A0FEB778"/>
    <w:lvl w:ilvl="0" w:tplc="EE327B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12147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0A0D8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1E67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D2AE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78BA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D27AE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505AF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74233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9E74BD"/>
    <w:multiLevelType w:val="multilevel"/>
    <w:tmpl w:val="710C638C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DB44F06"/>
    <w:multiLevelType w:val="multilevel"/>
    <w:tmpl w:val="D58880E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7B64691"/>
    <w:multiLevelType w:val="hybridMultilevel"/>
    <w:tmpl w:val="DF4E5BB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4" w15:restartNumberingAfterBreak="0">
    <w:nsid w:val="78E0004A"/>
    <w:multiLevelType w:val="multilevel"/>
    <w:tmpl w:val="3E9C349E"/>
    <w:lvl w:ilvl="0">
      <w:start w:val="8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7"/>
  </w:num>
  <w:num w:numId="6">
    <w:abstractNumId w:val="11"/>
  </w:num>
  <w:num w:numId="7">
    <w:abstractNumId w:val="3"/>
  </w:num>
  <w:num w:numId="8">
    <w:abstractNumId w:val="13"/>
  </w:num>
  <w:num w:numId="9">
    <w:abstractNumId w:val="15"/>
  </w:num>
  <w:num w:numId="10">
    <w:abstractNumId w:val="12"/>
  </w:num>
  <w:num w:numId="11">
    <w:abstractNumId w:val="9"/>
  </w:num>
  <w:num w:numId="12">
    <w:abstractNumId w:val="14"/>
  </w:num>
  <w:num w:numId="13">
    <w:abstractNumId w:val="6"/>
  </w:num>
  <w:num w:numId="14">
    <w:abstractNumId w:val="10"/>
  </w:num>
  <w:num w:numId="15">
    <w:abstractNumId w:val="5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6D9B"/>
    <w:rsid w:val="0000104D"/>
    <w:rsid w:val="000031C2"/>
    <w:rsid w:val="00007231"/>
    <w:rsid w:val="00016371"/>
    <w:rsid w:val="000172C1"/>
    <w:rsid w:val="00021E83"/>
    <w:rsid w:val="0003656D"/>
    <w:rsid w:val="00041907"/>
    <w:rsid w:val="000468F6"/>
    <w:rsid w:val="00047B2E"/>
    <w:rsid w:val="00054163"/>
    <w:rsid w:val="00056A2C"/>
    <w:rsid w:val="00060AC6"/>
    <w:rsid w:val="00062994"/>
    <w:rsid w:val="00063262"/>
    <w:rsid w:val="00075739"/>
    <w:rsid w:val="0008196D"/>
    <w:rsid w:val="000868FA"/>
    <w:rsid w:val="00086AAE"/>
    <w:rsid w:val="0008750D"/>
    <w:rsid w:val="00091081"/>
    <w:rsid w:val="00092298"/>
    <w:rsid w:val="00093B93"/>
    <w:rsid w:val="00096173"/>
    <w:rsid w:val="00096805"/>
    <w:rsid w:val="000A0921"/>
    <w:rsid w:val="000A3553"/>
    <w:rsid w:val="000B179A"/>
    <w:rsid w:val="000C017C"/>
    <w:rsid w:val="000C11EC"/>
    <w:rsid w:val="000C6281"/>
    <w:rsid w:val="000C6750"/>
    <w:rsid w:val="000D17A7"/>
    <w:rsid w:val="000D4524"/>
    <w:rsid w:val="000F3F8C"/>
    <w:rsid w:val="001005C8"/>
    <w:rsid w:val="00102531"/>
    <w:rsid w:val="00103729"/>
    <w:rsid w:val="0010758E"/>
    <w:rsid w:val="0012240C"/>
    <w:rsid w:val="00126F78"/>
    <w:rsid w:val="001301A4"/>
    <w:rsid w:val="00132A48"/>
    <w:rsid w:val="00133658"/>
    <w:rsid w:val="00137652"/>
    <w:rsid w:val="001436AD"/>
    <w:rsid w:val="0015021E"/>
    <w:rsid w:val="00150C04"/>
    <w:rsid w:val="00163A41"/>
    <w:rsid w:val="00176FE5"/>
    <w:rsid w:val="00182E29"/>
    <w:rsid w:val="001843CF"/>
    <w:rsid w:val="001869C5"/>
    <w:rsid w:val="001875FB"/>
    <w:rsid w:val="001923E6"/>
    <w:rsid w:val="0019640E"/>
    <w:rsid w:val="001B019B"/>
    <w:rsid w:val="001B7FB5"/>
    <w:rsid w:val="001C199F"/>
    <w:rsid w:val="001C2BBA"/>
    <w:rsid w:val="001D02C7"/>
    <w:rsid w:val="001D143E"/>
    <w:rsid w:val="001D2B2C"/>
    <w:rsid w:val="001D435B"/>
    <w:rsid w:val="001D5386"/>
    <w:rsid w:val="001E1EBA"/>
    <w:rsid w:val="001E3856"/>
    <w:rsid w:val="001E433E"/>
    <w:rsid w:val="001F2A45"/>
    <w:rsid w:val="001F6866"/>
    <w:rsid w:val="002052DD"/>
    <w:rsid w:val="00215483"/>
    <w:rsid w:val="00221F03"/>
    <w:rsid w:val="0023636F"/>
    <w:rsid w:val="0023788E"/>
    <w:rsid w:val="00241609"/>
    <w:rsid w:val="002466B4"/>
    <w:rsid w:val="00247289"/>
    <w:rsid w:val="002473DB"/>
    <w:rsid w:val="0025148D"/>
    <w:rsid w:val="0025670F"/>
    <w:rsid w:val="00264A88"/>
    <w:rsid w:val="00264D29"/>
    <w:rsid w:val="00270BC2"/>
    <w:rsid w:val="00275D4E"/>
    <w:rsid w:val="00277441"/>
    <w:rsid w:val="002775C2"/>
    <w:rsid w:val="00281CFD"/>
    <w:rsid w:val="002839E0"/>
    <w:rsid w:val="00287078"/>
    <w:rsid w:val="002B039C"/>
    <w:rsid w:val="002B7EA1"/>
    <w:rsid w:val="002C0174"/>
    <w:rsid w:val="002C1765"/>
    <w:rsid w:val="002C33F5"/>
    <w:rsid w:val="002C4917"/>
    <w:rsid w:val="002C74EB"/>
    <w:rsid w:val="002D37EC"/>
    <w:rsid w:val="002D6CD1"/>
    <w:rsid w:val="002D6ED5"/>
    <w:rsid w:val="002E2C7A"/>
    <w:rsid w:val="002F0A6D"/>
    <w:rsid w:val="002F2246"/>
    <w:rsid w:val="002F6210"/>
    <w:rsid w:val="0031004F"/>
    <w:rsid w:val="00310225"/>
    <w:rsid w:val="00310CF9"/>
    <w:rsid w:val="00313B7A"/>
    <w:rsid w:val="00314C61"/>
    <w:rsid w:val="003155C8"/>
    <w:rsid w:val="00320F85"/>
    <w:rsid w:val="00327ACB"/>
    <w:rsid w:val="003378C5"/>
    <w:rsid w:val="00337E2B"/>
    <w:rsid w:val="00342445"/>
    <w:rsid w:val="00345653"/>
    <w:rsid w:val="0035131B"/>
    <w:rsid w:val="00354B2C"/>
    <w:rsid w:val="003564F1"/>
    <w:rsid w:val="00356873"/>
    <w:rsid w:val="00357DC9"/>
    <w:rsid w:val="00362AC8"/>
    <w:rsid w:val="003777C5"/>
    <w:rsid w:val="00377D0A"/>
    <w:rsid w:val="00381A68"/>
    <w:rsid w:val="00383D83"/>
    <w:rsid w:val="00390654"/>
    <w:rsid w:val="0039417F"/>
    <w:rsid w:val="00396A2F"/>
    <w:rsid w:val="00397B53"/>
    <w:rsid w:val="003A3C91"/>
    <w:rsid w:val="003B2728"/>
    <w:rsid w:val="003B27E4"/>
    <w:rsid w:val="003B5B26"/>
    <w:rsid w:val="003B7E9D"/>
    <w:rsid w:val="003C348C"/>
    <w:rsid w:val="003C6FEA"/>
    <w:rsid w:val="003D3BAA"/>
    <w:rsid w:val="003D7DD2"/>
    <w:rsid w:val="003F60C7"/>
    <w:rsid w:val="003F7D59"/>
    <w:rsid w:val="00401F87"/>
    <w:rsid w:val="00412428"/>
    <w:rsid w:val="004132C7"/>
    <w:rsid w:val="00414D89"/>
    <w:rsid w:val="004163E3"/>
    <w:rsid w:val="004228F3"/>
    <w:rsid w:val="004257E8"/>
    <w:rsid w:val="00432B0A"/>
    <w:rsid w:val="00433906"/>
    <w:rsid w:val="00435D26"/>
    <w:rsid w:val="00444249"/>
    <w:rsid w:val="00472A73"/>
    <w:rsid w:val="004763A7"/>
    <w:rsid w:val="00484324"/>
    <w:rsid w:val="00485E1A"/>
    <w:rsid w:val="004941DF"/>
    <w:rsid w:val="004A67C4"/>
    <w:rsid w:val="004A6DFB"/>
    <w:rsid w:val="004A7DAA"/>
    <w:rsid w:val="004B0279"/>
    <w:rsid w:val="004B05EC"/>
    <w:rsid w:val="004B5B9D"/>
    <w:rsid w:val="004C1C1F"/>
    <w:rsid w:val="004C2567"/>
    <w:rsid w:val="004C3F83"/>
    <w:rsid w:val="004C41A7"/>
    <w:rsid w:val="004C41DA"/>
    <w:rsid w:val="004C70F6"/>
    <w:rsid w:val="004E35D3"/>
    <w:rsid w:val="004E3F79"/>
    <w:rsid w:val="004E524C"/>
    <w:rsid w:val="004E5341"/>
    <w:rsid w:val="004E654A"/>
    <w:rsid w:val="004E7447"/>
    <w:rsid w:val="004F1B2B"/>
    <w:rsid w:val="0050687D"/>
    <w:rsid w:val="005121B2"/>
    <w:rsid w:val="00516195"/>
    <w:rsid w:val="005201B8"/>
    <w:rsid w:val="00524604"/>
    <w:rsid w:val="00524D45"/>
    <w:rsid w:val="00525315"/>
    <w:rsid w:val="005268F9"/>
    <w:rsid w:val="005269DE"/>
    <w:rsid w:val="00531613"/>
    <w:rsid w:val="00535B36"/>
    <w:rsid w:val="00542AD1"/>
    <w:rsid w:val="0055512A"/>
    <w:rsid w:val="005553A4"/>
    <w:rsid w:val="00560249"/>
    <w:rsid w:val="00564639"/>
    <w:rsid w:val="00567633"/>
    <w:rsid w:val="00572664"/>
    <w:rsid w:val="0057557E"/>
    <w:rsid w:val="00575E05"/>
    <w:rsid w:val="005760C8"/>
    <w:rsid w:val="00576C9C"/>
    <w:rsid w:val="00576DE9"/>
    <w:rsid w:val="00583332"/>
    <w:rsid w:val="00586311"/>
    <w:rsid w:val="0059032E"/>
    <w:rsid w:val="00596D40"/>
    <w:rsid w:val="00597776"/>
    <w:rsid w:val="005A4E98"/>
    <w:rsid w:val="005A6AD0"/>
    <w:rsid w:val="005A6B42"/>
    <w:rsid w:val="005A7252"/>
    <w:rsid w:val="005C03DE"/>
    <w:rsid w:val="005D69BC"/>
    <w:rsid w:val="005E7AC9"/>
    <w:rsid w:val="005F0C92"/>
    <w:rsid w:val="005F0DD6"/>
    <w:rsid w:val="005F4F7B"/>
    <w:rsid w:val="005F5DC8"/>
    <w:rsid w:val="00611535"/>
    <w:rsid w:val="00613752"/>
    <w:rsid w:val="00622B01"/>
    <w:rsid w:val="00626547"/>
    <w:rsid w:val="00630560"/>
    <w:rsid w:val="0063334F"/>
    <w:rsid w:val="00643E94"/>
    <w:rsid w:val="0064683A"/>
    <w:rsid w:val="006519B3"/>
    <w:rsid w:val="006649DA"/>
    <w:rsid w:val="0066624C"/>
    <w:rsid w:val="006664C1"/>
    <w:rsid w:val="00666696"/>
    <w:rsid w:val="006671AC"/>
    <w:rsid w:val="006710EA"/>
    <w:rsid w:val="00687CF0"/>
    <w:rsid w:val="00690D1B"/>
    <w:rsid w:val="006A09EF"/>
    <w:rsid w:val="006B16DD"/>
    <w:rsid w:val="006B65C8"/>
    <w:rsid w:val="006C049A"/>
    <w:rsid w:val="006D4A09"/>
    <w:rsid w:val="006D4F20"/>
    <w:rsid w:val="006D6C44"/>
    <w:rsid w:val="006E1137"/>
    <w:rsid w:val="006E648A"/>
    <w:rsid w:val="006F147F"/>
    <w:rsid w:val="007000AC"/>
    <w:rsid w:val="007003DD"/>
    <w:rsid w:val="00702A80"/>
    <w:rsid w:val="0071732F"/>
    <w:rsid w:val="00717EEE"/>
    <w:rsid w:val="00721BF9"/>
    <w:rsid w:val="0072226B"/>
    <w:rsid w:val="007300C2"/>
    <w:rsid w:val="00737B2C"/>
    <w:rsid w:val="007400CC"/>
    <w:rsid w:val="0074184A"/>
    <w:rsid w:val="00751333"/>
    <w:rsid w:val="00752585"/>
    <w:rsid w:val="00754C1B"/>
    <w:rsid w:val="007627E5"/>
    <w:rsid w:val="007712C9"/>
    <w:rsid w:val="00776A08"/>
    <w:rsid w:val="007801ED"/>
    <w:rsid w:val="007834ED"/>
    <w:rsid w:val="00783738"/>
    <w:rsid w:val="00787631"/>
    <w:rsid w:val="00787CB3"/>
    <w:rsid w:val="00793D84"/>
    <w:rsid w:val="007A1244"/>
    <w:rsid w:val="007A291D"/>
    <w:rsid w:val="007A7475"/>
    <w:rsid w:val="007C016E"/>
    <w:rsid w:val="007C0751"/>
    <w:rsid w:val="007C0F35"/>
    <w:rsid w:val="007C7B0E"/>
    <w:rsid w:val="007E1E35"/>
    <w:rsid w:val="007E2734"/>
    <w:rsid w:val="008005D5"/>
    <w:rsid w:val="00805A34"/>
    <w:rsid w:val="00805EDA"/>
    <w:rsid w:val="00824BEB"/>
    <w:rsid w:val="00825BF4"/>
    <w:rsid w:val="008277A8"/>
    <w:rsid w:val="00831BC4"/>
    <w:rsid w:val="008358DD"/>
    <w:rsid w:val="0085180D"/>
    <w:rsid w:val="0085770F"/>
    <w:rsid w:val="0086154F"/>
    <w:rsid w:val="008625A2"/>
    <w:rsid w:val="00865B2E"/>
    <w:rsid w:val="00866D85"/>
    <w:rsid w:val="00867F1C"/>
    <w:rsid w:val="00871B65"/>
    <w:rsid w:val="00872827"/>
    <w:rsid w:val="008831CD"/>
    <w:rsid w:val="00893CED"/>
    <w:rsid w:val="00896B58"/>
    <w:rsid w:val="008A0F61"/>
    <w:rsid w:val="008A1AF9"/>
    <w:rsid w:val="008A1C49"/>
    <w:rsid w:val="008A2AA3"/>
    <w:rsid w:val="008A4ED4"/>
    <w:rsid w:val="008B4231"/>
    <w:rsid w:val="008C1982"/>
    <w:rsid w:val="008C38CD"/>
    <w:rsid w:val="008C4644"/>
    <w:rsid w:val="008D33AB"/>
    <w:rsid w:val="008D3C2C"/>
    <w:rsid w:val="008D7DBF"/>
    <w:rsid w:val="008E189E"/>
    <w:rsid w:val="008E2961"/>
    <w:rsid w:val="008E7180"/>
    <w:rsid w:val="008F7815"/>
    <w:rsid w:val="00900F34"/>
    <w:rsid w:val="00903DF8"/>
    <w:rsid w:val="009051CD"/>
    <w:rsid w:val="00905B6A"/>
    <w:rsid w:val="0090604F"/>
    <w:rsid w:val="00912370"/>
    <w:rsid w:val="00924103"/>
    <w:rsid w:val="00925207"/>
    <w:rsid w:val="009327CD"/>
    <w:rsid w:val="00933068"/>
    <w:rsid w:val="00942813"/>
    <w:rsid w:val="009439F3"/>
    <w:rsid w:val="00947D2A"/>
    <w:rsid w:val="009509CF"/>
    <w:rsid w:val="009603EB"/>
    <w:rsid w:val="009604E4"/>
    <w:rsid w:val="00966437"/>
    <w:rsid w:val="00970055"/>
    <w:rsid w:val="00976D9B"/>
    <w:rsid w:val="0098120E"/>
    <w:rsid w:val="009831C4"/>
    <w:rsid w:val="009912D8"/>
    <w:rsid w:val="00992F31"/>
    <w:rsid w:val="00993E7E"/>
    <w:rsid w:val="00995FB1"/>
    <w:rsid w:val="009B60D9"/>
    <w:rsid w:val="009B7C29"/>
    <w:rsid w:val="009C03D9"/>
    <w:rsid w:val="009C6D61"/>
    <w:rsid w:val="009D2E2F"/>
    <w:rsid w:val="009D5C28"/>
    <w:rsid w:val="009E5B3E"/>
    <w:rsid w:val="009F4719"/>
    <w:rsid w:val="009F63B9"/>
    <w:rsid w:val="00A02A41"/>
    <w:rsid w:val="00A10E1E"/>
    <w:rsid w:val="00A12D5E"/>
    <w:rsid w:val="00A262DE"/>
    <w:rsid w:val="00A32776"/>
    <w:rsid w:val="00A3553E"/>
    <w:rsid w:val="00A43455"/>
    <w:rsid w:val="00A4755E"/>
    <w:rsid w:val="00A515D5"/>
    <w:rsid w:val="00A51F37"/>
    <w:rsid w:val="00A610E5"/>
    <w:rsid w:val="00A67024"/>
    <w:rsid w:val="00A74359"/>
    <w:rsid w:val="00A7614B"/>
    <w:rsid w:val="00A816A4"/>
    <w:rsid w:val="00A8613E"/>
    <w:rsid w:val="00A8669C"/>
    <w:rsid w:val="00A939DA"/>
    <w:rsid w:val="00AA4233"/>
    <w:rsid w:val="00AA42DC"/>
    <w:rsid w:val="00AB42FB"/>
    <w:rsid w:val="00AB6005"/>
    <w:rsid w:val="00AD116B"/>
    <w:rsid w:val="00AD6D9B"/>
    <w:rsid w:val="00AD7255"/>
    <w:rsid w:val="00AE6659"/>
    <w:rsid w:val="00AE7882"/>
    <w:rsid w:val="00AF19DF"/>
    <w:rsid w:val="00B00B04"/>
    <w:rsid w:val="00B03FDF"/>
    <w:rsid w:val="00B10DBD"/>
    <w:rsid w:val="00B10E6E"/>
    <w:rsid w:val="00B13192"/>
    <w:rsid w:val="00B1421A"/>
    <w:rsid w:val="00B20791"/>
    <w:rsid w:val="00B21357"/>
    <w:rsid w:val="00B21D59"/>
    <w:rsid w:val="00B235BA"/>
    <w:rsid w:val="00B27CD1"/>
    <w:rsid w:val="00B30E3D"/>
    <w:rsid w:val="00B34D61"/>
    <w:rsid w:val="00B35581"/>
    <w:rsid w:val="00B40FA0"/>
    <w:rsid w:val="00B411A0"/>
    <w:rsid w:val="00B43BEE"/>
    <w:rsid w:val="00B62071"/>
    <w:rsid w:val="00B63801"/>
    <w:rsid w:val="00B67591"/>
    <w:rsid w:val="00B72565"/>
    <w:rsid w:val="00B72A09"/>
    <w:rsid w:val="00B74DB5"/>
    <w:rsid w:val="00B76341"/>
    <w:rsid w:val="00B81D9F"/>
    <w:rsid w:val="00B824AE"/>
    <w:rsid w:val="00B91572"/>
    <w:rsid w:val="00B91CE8"/>
    <w:rsid w:val="00B93D48"/>
    <w:rsid w:val="00B93F75"/>
    <w:rsid w:val="00B946C1"/>
    <w:rsid w:val="00B96D40"/>
    <w:rsid w:val="00BA7CBF"/>
    <w:rsid w:val="00BC19E5"/>
    <w:rsid w:val="00BC70E4"/>
    <w:rsid w:val="00BD5A9A"/>
    <w:rsid w:val="00BD6B03"/>
    <w:rsid w:val="00BE050E"/>
    <w:rsid w:val="00BE0801"/>
    <w:rsid w:val="00BE0C4E"/>
    <w:rsid w:val="00BE3929"/>
    <w:rsid w:val="00BE3F8E"/>
    <w:rsid w:val="00C012C1"/>
    <w:rsid w:val="00C03D72"/>
    <w:rsid w:val="00C065AA"/>
    <w:rsid w:val="00C07E46"/>
    <w:rsid w:val="00C1044E"/>
    <w:rsid w:val="00C10CBB"/>
    <w:rsid w:val="00C11A17"/>
    <w:rsid w:val="00C250F3"/>
    <w:rsid w:val="00C3308D"/>
    <w:rsid w:val="00C3791A"/>
    <w:rsid w:val="00C45868"/>
    <w:rsid w:val="00C50E02"/>
    <w:rsid w:val="00C52277"/>
    <w:rsid w:val="00C6076B"/>
    <w:rsid w:val="00C60F41"/>
    <w:rsid w:val="00C61319"/>
    <w:rsid w:val="00C6149D"/>
    <w:rsid w:val="00C62E0D"/>
    <w:rsid w:val="00C62F4D"/>
    <w:rsid w:val="00C657D1"/>
    <w:rsid w:val="00C67262"/>
    <w:rsid w:val="00C700AB"/>
    <w:rsid w:val="00C74E7B"/>
    <w:rsid w:val="00C77A67"/>
    <w:rsid w:val="00C83620"/>
    <w:rsid w:val="00C83F78"/>
    <w:rsid w:val="00C85AE4"/>
    <w:rsid w:val="00C87261"/>
    <w:rsid w:val="00C92EE9"/>
    <w:rsid w:val="00C94A10"/>
    <w:rsid w:val="00CA154C"/>
    <w:rsid w:val="00CA6AA9"/>
    <w:rsid w:val="00CA73DC"/>
    <w:rsid w:val="00CB06E1"/>
    <w:rsid w:val="00CB1C32"/>
    <w:rsid w:val="00CB304E"/>
    <w:rsid w:val="00CC285C"/>
    <w:rsid w:val="00CC41B9"/>
    <w:rsid w:val="00CD3508"/>
    <w:rsid w:val="00CD3F2C"/>
    <w:rsid w:val="00CD7C36"/>
    <w:rsid w:val="00CE3B09"/>
    <w:rsid w:val="00CE45B8"/>
    <w:rsid w:val="00CF3189"/>
    <w:rsid w:val="00D00925"/>
    <w:rsid w:val="00D02C39"/>
    <w:rsid w:val="00D0578F"/>
    <w:rsid w:val="00D10711"/>
    <w:rsid w:val="00D14AA3"/>
    <w:rsid w:val="00D15BF1"/>
    <w:rsid w:val="00D249F9"/>
    <w:rsid w:val="00D2514D"/>
    <w:rsid w:val="00D345BA"/>
    <w:rsid w:val="00D37478"/>
    <w:rsid w:val="00D439B6"/>
    <w:rsid w:val="00D46790"/>
    <w:rsid w:val="00D51F0C"/>
    <w:rsid w:val="00D83ED0"/>
    <w:rsid w:val="00D871D6"/>
    <w:rsid w:val="00D90339"/>
    <w:rsid w:val="00D92093"/>
    <w:rsid w:val="00D92BD2"/>
    <w:rsid w:val="00D92BE0"/>
    <w:rsid w:val="00D939B8"/>
    <w:rsid w:val="00D95145"/>
    <w:rsid w:val="00DB0CF4"/>
    <w:rsid w:val="00DD0770"/>
    <w:rsid w:val="00DD799D"/>
    <w:rsid w:val="00DD7F5F"/>
    <w:rsid w:val="00DE5DD8"/>
    <w:rsid w:val="00DE7754"/>
    <w:rsid w:val="00DF1649"/>
    <w:rsid w:val="00DF2185"/>
    <w:rsid w:val="00DF2788"/>
    <w:rsid w:val="00DF2EAD"/>
    <w:rsid w:val="00DF7062"/>
    <w:rsid w:val="00E059D2"/>
    <w:rsid w:val="00E152FF"/>
    <w:rsid w:val="00E201E0"/>
    <w:rsid w:val="00E22421"/>
    <w:rsid w:val="00E418F8"/>
    <w:rsid w:val="00E428CA"/>
    <w:rsid w:val="00E45D68"/>
    <w:rsid w:val="00E55DBE"/>
    <w:rsid w:val="00E667CE"/>
    <w:rsid w:val="00E77CDA"/>
    <w:rsid w:val="00E82194"/>
    <w:rsid w:val="00E8252D"/>
    <w:rsid w:val="00E83BD7"/>
    <w:rsid w:val="00E85E99"/>
    <w:rsid w:val="00E87E5A"/>
    <w:rsid w:val="00E91168"/>
    <w:rsid w:val="00EA2B73"/>
    <w:rsid w:val="00EA4C20"/>
    <w:rsid w:val="00EA5DD5"/>
    <w:rsid w:val="00EA6E6C"/>
    <w:rsid w:val="00EB0D62"/>
    <w:rsid w:val="00EB595B"/>
    <w:rsid w:val="00EC14FC"/>
    <w:rsid w:val="00EC3320"/>
    <w:rsid w:val="00EC7C8A"/>
    <w:rsid w:val="00ED049B"/>
    <w:rsid w:val="00EE0610"/>
    <w:rsid w:val="00EE154B"/>
    <w:rsid w:val="00EE15ED"/>
    <w:rsid w:val="00EE1E2F"/>
    <w:rsid w:val="00EF1658"/>
    <w:rsid w:val="00EF1EC7"/>
    <w:rsid w:val="00EF72A4"/>
    <w:rsid w:val="00EF7DA8"/>
    <w:rsid w:val="00F015B4"/>
    <w:rsid w:val="00F04FA0"/>
    <w:rsid w:val="00F156D3"/>
    <w:rsid w:val="00F16CF7"/>
    <w:rsid w:val="00F16FB6"/>
    <w:rsid w:val="00F25264"/>
    <w:rsid w:val="00F2570D"/>
    <w:rsid w:val="00F32A5A"/>
    <w:rsid w:val="00F32A8F"/>
    <w:rsid w:val="00F333ED"/>
    <w:rsid w:val="00F34A06"/>
    <w:rsid w:val="00F3674C"/>
    <w:rsid w:val="00F4731A"/>
    <w:rsid w:val="00F55E4F"/>
    <w:rsid w:val="00F676C8"/>
    <w:rsid w:val="00F70EAD"/>
    <w:rsid w:val="00F73426"/>
    <w:rsid w:val="00F74CF8"/>
    <w:rsid w:val="00F775D4"/>
    <w:rsid w:val="00F8573E"/>
    <w:rsid w:val="00F936D2"/>
    <w:rsid w:val="00F978DE"/>
    <w:rsid w:val="00FA007A"/>
    <w:rsid w:val="00FA1961"/>
    <w:rsid w:val="00FA6E76"/>
    <w:rsid w:val="00FC0798"/>
    <w:rsid w:val="00FD30AE"/>
    <w:rsid w:val="00FD364E"/>
    <w:rsid w:val="00FD4735"/>
    <w:rsid w:val="00FD6AC6"/>
    <w:rsid w:val="00FF3A59"/>
    <w:rsid w:val="00FF6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748F92"/>
  <w15:docId w15:val="{B5450193-C18B-4CD1-AE21-74C88FA04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131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07231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7231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9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13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C61319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C613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61319"/>
  </w:style>
  <w:style w:type="paragraph" w:styleId="a7">
    <w:name w:val="footer"/>
    <w:basedOn w:val="a"/>
    <w:link w:val="a8"/>
    <w:uiPriority w:val="99"/>
    <w:unhideWhenUsed/>
    <w:rsid w:val="0007573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75739"/>
  </w:style>
  <w:style w:type="character" w:customStyle="1" w:styleId="10">
    <w:name w:val="Заголовок 1 Знак"/>
    <w:basedOn w:val="a0"/>
    <w:link w:val="1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7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0"/>
    <w:uiPriority w:val="99"/>
    <w:unhideWhenUsed/>
    <w:rsid w:val="00007231"/>
    <w:rPr>
      <w:color w:val="0563C1" w:themeColor="hyperlink"/>
      <w:u w:val="single"/>
    </w:rPr>
  </w:style>
  <w:style w:type="paragraph" w:styleId="aa">
    <w:name w:val="List Paragraph"/>
    <w:aliases w:val="Содержание"/>
    <w:basedOn w:val="a"/>
    <w:link w:val="ab"/>
    <w:uiPriority w:val="34"/>
    <w:qFormat/>
    <w:rsid w:val="001C2BBA"/>
    <w:pPr>
      <w:ind w:left="720"/>
      <w:contextualSpacing/>
      <w:jc w:val="both"/>
    </w:pPr>
    <w:rPr>
      <w:rFonts w:ascii="Times New Roman" w:hAnsi="Times New Roman" w:cs="Times New Roman"/>
      <w:sz w:val="28"/>
    </w:rPr>
  </w:style>
  <w:style w:type="table" w:customStyle="1" w:styleId="11">
    <w:name w:val="Сетка таблицы1"/>
    <w:basedOn w:val="a1"/>
    <w:next w:val="a3"/>
    <w:uiPriority w:val="59"/>
    <w:rsid w:val="007E2734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OC Heading"/>
    <w:basedOn w:val="1"/>
    <w:next w:val="a"/>
    <w:uiPriority w:val="39"/>
    <w:unhideWhenUsed/>
    <w:qFormat/>
    <w:rsid w:val="004C1C1F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4C1C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C1C1F"/>
    <w:pPr>
      <w:spacing w:after="100"/>
      <w:ind w:left="220"/>
    </w:pPr>
  </w:style>
  <w:style w:type="paragraph" w:styleId="ad">
    <w:name w:val="caption"/>
    <w:aliases w:val="Имя таблицы"/>
    <w:basedOn w:val="a"/>
    <w:next w:val="a"/>
    <w:uiPriority w:val="35"/>
    <w:unhideWhenUsed/>
    <w:qFormat/>
    <w:rsid w:val="00805A34"/>
    <w:pPr>
      <w:spacing w:line="240" w:lineRule="auto"/>
    </w:pPr>
    <w:rPr>
      <w:rFonts w:ascii="Times New Roman" w:hAnsi="Times New Roman"/>
      <w:i/>
      <w:iCs/>
      <w:color w:val="44546A" w:themeColor="text2"/>
      <w:sz w:val="18"/>
      <w:szCs w:val="18"/>
    </w:rPr>
  </w:style>
  <w:style w:type="table" w:customStyle="1" w:styleId="22">
    <w:name w:val="Сетка таблицы2"/>
    <w:basedOn w:val="a1"/>
    <w:next w:val="a3"/>
    <w:uiPriority w:val="59"/>
    <w:rsid w:val="003C348C"/>
    <w:pPr>
      <w:spacing w:after="0" w:line="240" w:lineRule="auto"/>
    </w:pPr>
    <w:rPr>
      <w:rFonts w:ascii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3"/>
    <w:uiPriority w:val="59"/>
    <w:rsid w:val="00CB06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pds">
    <w:name w:val="pl-pds"/>
    <w:basedOn w:val="a0"/>
    <w:rsid w:val="000A3553"/>
  </w:style>
  <w:style w:type="character" w:customStyle="1" w:styleId="30">
    <w:name w:val="Заголовок 3 Знак"/>
    <w:basedOn w:val="a0"/>
    <w:link w:val="3"/>
    <w:uiPriority w:val="9"/>
    <w:rsid w:val="007A29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e">
    <w:name w:val="Normal (Web)"/>
    <w:basedOn w:val="a"/>
    <w:uiPriority w:val="99"/>
    <w:semiHidden/>
    <w:unhideWhenUsed/>
    <w:rsid w:val="00F734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FollowedHyperlink"/>
    <w:basedOn w:val="a0"/>
    <w:uiPriority w:val="99"/>
    <w:semiHidden/>
    <w:unhideWhenUsed/>
    <w:rsid w:val="000B179A"/>
    <w:rPr>
      <w:color w:val="954F72" w:themeColor="followedHyperlink"/>
      <w:u w:val="single"/>
    </w:rPr>
  </w:style>
  <w:style w:type="paragraph" w:customStyle="1" w:styleId="13">
    <w:name w:val="1"/>
    <w:basedOn w:val="aa"/>
    <w:link w:val="14"/>
    <w:qFormat/>
    <w:rsid w:val="00752585"/>
    <w:pPr>
      <w:spacing w:before="360" w:after="240" w:line="240" w:lineRule="auto"/>
      <w:ind w:left="0" w:firstLine="709"/>
      <w:jc w:val="left"/>
    </w:pPr>
    <w:rPr>
      <w:rFonts w:cstheme="minorBidi"/>
    </w:rPr>
  </w:style>
  <w:style w:type="character" w:customStyle="1" w:styleId="14">
    <w:name w:val="1 Знак"/>
    <w:basedOn w:val="a0"/>
    <w:link w:val="13"/>
    <w:rsid w:val="00752585"/>
    <w:rPr>
      <w:rFonts w:ascii="Times New Roman" w:hAnsi="Times New Roman"/>
      <w:sz w:val="28"/>
    </w:rPr>
  </w:style>
  <w:style w:type="character" w:customStyle="1" w:styleId="ab">
    <w:name w:val="Абзац списка Знак"/>
    <w:aliases w:val="Содержание Знак"/>
    <w:basedOn w:val="a0"/>
    <w:link w:val="aa"/>
    <w:uiPriority w:val="34"/>
    <w:locked/>
    <w:rsid w:val="00FD6AC6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90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470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879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759371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9351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45832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6545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385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9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371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123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92013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27559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724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9247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3880">
          <w:marLeft w:val="0"/>
          <w:marRight w:val="8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Microsoft_Visio_2003-2010_Drawing.vsd"/><Relationship Id="rId26" Type="http://schemas.openxmlformats.org/officeDocument/2006/relationships/oleObject" Target="embeddings/oleObject4.bin"/><Relationship Id="rId39" Type="http://schemas.openxmlformats.org/officeDocument/2006/relationships/image" Target="media/image20.png"/><Relationship Id="rId21" Type="http://schemas.openxmlformats.org/officeDocument/2006/relationships/image" Target="media/image11.wmf"/><Relationship Id="rId34" Type="http://schemas.openxmlformats.org/officeDocument/2006/relationships/oleObject" Target="embeddings/oleObject8.bin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5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9.wmf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82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wmf"/><Relationship Id="rId31" Type="http://schemas.openxmlformats.org/officeDocument/2006/relationships/image" Target="media/image16.wmf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78" Type="http://schemas.openxmlformats.org/officeDocument/2006/relationships/header" Target="header1.xm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4.wmf"/><Relationship Id="rId30" Type="http://schemas.openxmlformats.org/officeDocument/2006/relationships/oleObject" Target="embeddings/oleObject6.bin"/><Relationship Id="rId35" Type="http://schemas.openxmlformats.org/officeDocument/2006/relationships/image" Target="media/image18.wmf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emf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80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image" Target="media/image13.wmf"/><Relationship Id="rId33" Type="http://schemas.openxmlformats.org/officeDocument/2006/relationships/image" Target="media/image17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oleObject" Target="embeddings/oleObject1.bin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2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0.png"/><Relationship Id="rId57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33D61-82A6-45A4-B62D-B7FD0ED683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53</Pages>
  <Words>7123</Words>
  <Characters>40603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Чаевский</dc:creator>
  <cp:keywords/>
  <dc:description/>
  <cp:lastModifiedBy>User</cp:lastModifiedBy>
  <cp:revision>145</cp:revision>
  <dcterms:created xsi:type="dcterms:W3CDTF">2021-12-20T10:01:00Z</dcterms:created>
  <dcterms:modified xsi:type="dcterms:W3CDTF">2023-12-22T21:53:00Z</dcterms:modified>
</cp:coreProperties>
</file>