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6F" w:rsidRDefault="001A443C">
      <w:r>
        <w:rPr>
          <w:rFonts w:ascii="Arial" w:hAnsi="Arial" w:cs="Arial"/>
          <w:color w:val="000000"/>
        </w:rPr>
        <w:t>14. При клике на разные кнопки получать разные значения: год дата и время(минуты) есть еще вариант с выводом в строку состояния, и еще есть где выводится и обновляется дата и время которое сейчас</w:t>
      </w:r>
      <w:bookmarkStart w:id="0" w:name="_GoBack"/>
      <w:bookmarkEnd w:id="0"/>
    </w:p>
    <w:sectPr w:rsidR="00294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DE"/>
    <w:rsid w:val="001A443C"/>
    <w:rsid w:val="0029406F"/>
    <w:rsid w:val="0061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5504-5AE6-4D90-A97C-B0E0D52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2024-06-16T23:20:00Z</dcterms:created>
  <dcterms:modified xsi:type="dcterms:W3CDTF">2024-06-16T23:20:00Z</dcterms:modified>
</cp:coreProperties>
</file>