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8EE5C" w14:textId="043D5DC6" w:rsidR="00840562" w:rsidRPr="00840562" w:rsidRDefault="00840562" w:rsidP="0084056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bookmarkStart w:id="0" w:name="_GoBack"/>
      <w:bookmarkEnd w:id="0"/>
      <w:r w:rsidRPr="00840562">
        <w:rPr>
          <w:rFonts w:ascii="Times New Roman" w:hAnsi="Times New Roman" w:cs="Times New Roman"/>
          <w:sz w:val="28"/>
          <w:szCs w:val="28"/>
          <w:highlight w:val="yellow"/>
        </w:rPr>
        <w:t>Что такое целевая аудитория (ЦА)?</w:t>
      </w:r>
    </w:p>
    <w:p w14:paraId="414320C3" w14:textId="4FF219AC" w:rsidR="00840562" w:rsidRPr="00840562" w:rsidRDefault="00840562" w:rsidP="0084056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62">
        <w:rPr>
          <w:rFonts w:ascii="Times New Roman" w:hAnsi="Times New Roman" w:cs="Times New Roman"/>
          <w:sz w:val="28"/>
          <w:szCs w:val="28"/>
        </w:rPr>
        <w:t>Целевая аудитория (ЦА) - это группа потенциальных пользователей (покупателей, клиентов), которая имеет общие характеристики и потребности, на которых ориентируется конкретный продукт или услуга.</w:t>
      </w:r>
    </w:p>
    <w:p w14:paraId="1B6D2268" w14:textId="15CFAEBC" w:rsidR="00840562" w:rsidRPr="00840562" w:rsidRDefault="00840562" w:rsidP="0084056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40562">
        <w:rPr>
          <w:rFonts w:ascii="Times New Roman" w:hAnsi="Times New Roman" w:cs="Times New Roman"/>
          <w:sz w:val="28"/>
          <w:szCs w:val="28"/>
          <w:highlight w:val="yellow"/>
        </w:rPr>
        <w:t>Какие есть виды целевой аудитории?</w:t>
      </w:r>
    </w:p>
    <w:p w14:paraId="5B6F0E34" w14:textId="1875DC5F" w:rsidR="00840562" w:rsidRPr="00840562" w:rsidRDefault="00840562" w:rsidP="0084056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62">
        <w:rPr>
          <w:rFonts w:ascii="Times New Roman" w:hAnsi="Times New Roman" w:cs="Times New Roman"/>
          <w:sz w:val="28"/>
          <w:szCs w:val="28"/>
        </w:rPr>
        <w:t>Виды ЦА могут быть различными в зависимости от множества факторов, например, возраста, пола, дохода, интересов, привычек, образования, географического месторасположения и т.д.</w:t>
      </w:r>
    </w:p>
    <w:p w14:paraId="44CDA13C" w14:textId="7C93DA56" w:rsidR="00840562" w:rsidRPr="00840562" w:rsidRDefault="00840562" w:rsidP="0084056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 Persona</w:t>
      </w:r>
      <w:r w:rsidRPr="00840562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4F2C0D6D" w14:textId="7EAA64C0" w:rsidR="00840562" w:rsidRPr="00840562" w:rsidRDefault="00840562" w:rsidP="0084056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62">
        <w:rPr>
          <w:rFonts w:ascii="Times New Roman" w:hAnsi="Times New Roman" w:cs="Times New Roman"/>
          <w:sz w:val="28"/>
          <w:szCs w:val="28"/>
        </w:rPr>
        <w:t>User Persona - это гипотетический представитель целевой аудитории, который характеризуется особыми потребностями, целями, задачами, предпочтениями и поведением в конкретной ситуации.</w:t>
      </w:r>
    </w:p>
    <w:p w14:paraId="1FAF5024" w14:textId="69E80678" w:rsidR="00840562" w:rsidRPr="00840562" w:rsidRDefault="00840562" w:rsidP="0084056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Из чего состоит 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</w:t>
      </w: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Persona</w:t>
      </w:r>
      <w:r w:rsidRPr="00840562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054D1904" w14:textId="0025C7F5" w:rsidR="00840562" w:rsidRPr="00840562" w:rsidRDefault="00840562" w:rsidP="0084056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62">
        <w:rPr>
          <w:rFonts w:ascii="Times New Roman" w:hAnsi="Times New Roman" w:cs="Times New Roman"/>
          <w:sz w:val="28"/>
          <w:szCs w:val="28"/>
        </w:rPr>
        <w:t>User Persona состоит из описания демографических данных, факторов успеха, целевых задач, общей информации о пользователе и его проблемах, а также характеристик исходного и желаемого состояния пользователя.</w:t>
      </w:r>
    </w:p>
    <w:p w14:paraId="23A24AA6" w14:textId="4474C2E4" w:rsidR="00840562" w:rsidRPr="00840562" w:rsidRDefault="00840562" w:rsidP="0084056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 Story</w:t>
      </w:r>
      <w:r w:rsidRPr="00840562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4E658A35" w14:textId="055AD252" w:rsidR="00840562" w:rsidRPr="00840562" w:rsidRDefault="00840562" w:rsidP="0084056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62">
        <w:rPr>
          <w:rFonts w:ascii="Times New Roman" w:hAnsi="Times New Roman" w:cs="Times New Roman"/>
          <w:sz w:val="28"/>
          <w:szCs w:val="28"/>
        </w:rPr>
        <w:t>User Story - это короткий рассказ о том, как пользователь использует продукт или услугу для достижения своей цели.</w:t>
      </w:r>
    </w:p>
    <w:p w14:paraId="2416866B" w14:textId="084356DB" w:rsidR="00840562" w:rsidRPr="00840562" w:rsidRDefault="00840562" w:rsidP="0084056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Как составить 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 Story</w:t>
      </w:r>
      <w:r w:rsidRPr="00840562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1A67B27A" w14:textId="61110DA7" w:rsidR="00840562" w:rsidRPr="00840562" w:rsidRDefault="00840562" w:rsidP="0084056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62">
        <w:rPr>
          <w:rFonts w:ascii="Times New Roman" w:hAnsi="Times New Roman" w:cs="Times New Roman"/>
          <w:sz w:val="28"/>
          <w:szCs w:val="28"/>
        </w:rPr>
        <w:t>Для составления User Story нужно определить главного героя (пользователя), его цель, ситуацию/проблему и описание того, как он решает эту ситуацию с помощью продукта/услуги.</w:t>
      </w:r>
    </w:p>
    <w:p w14:paraId="0F2F6E9F" w14:textId="6645B335" w:rsidR="00840562" w:rsidRPr="00840562" w:rsidRDefault="00840562" w:rsidP="0084056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</w:t>
      </w: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Case</w:t>
      </w:r>
      <w:r w:rsidRPr="00840562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1AF8D58B" w14:textId="2C46E884" w:rsidR="00840562" w:rsidRPr="00840562" w:rsidRDefault="00840562" w:rsidP="0084056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62">
        <w:rPr>
          <w:rFonts w:ascii="Times New Roman" w:hAnsi="Times New Roman" w:cs="Times New Roman"/>
          <w:sz w:val="28"/>
          <w:szCs w:val="28"/>
        </w:rPr>
        <w:t>Use Case - это сценарий использования продукта или услуги в рамках конкретной ситуации.</w:t>
      </w:r>
    </w:p>
    <w:p w14:paraId="29B382A2" w14:textId="3752E4B3" w:rsidR="00840562" w:rsidRPr="00840562" w:rsidRDefault="00840562" w:rsidP="0084056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Из чего состоит 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</w:t>
      </w: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Case</w:t>
      </w:r>
      <w:r w:rsidRPr="00840562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021C6B37" w14:textId="4FA3F0BF" w:rsidR="00840562" w:rsidRPr="00840562" w:rsidRDefault="00840562" w:rsidP="0084056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62">
        <w:rPr>
          <w:rFonts w:ascii="Times New Roman" w:hAnsi="Times New Roman" w:cs="Times New Roman"/>
          <w:sz w:val="28"/>
          <w:szCs w:val="28"/>
        </w:rPr>
        <w:t>Use Case состоит из описания актора (пользователя), его цели, предусловий, шагов, альтернативных вариантов и результата.</w:t>
      </w:r>
    </w:p>
    <w:p w14:paraId="66A75585" w14:textId="5F57AB19" w:rsidR="00840562" w:rsidRPr="00840562" w:rsidRDefault="00840562" w:rsidP="0084056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40562">
        <w:rPr>
          <w:rFonts w:ascii="Times New Roman" w:hAnsi="Times New Roman" w:cs="Times New Roman"/>
          <w:sz w:val="28"/>
          <w:szCs w:val="28"/>
          <w:highlight w:val="yellow"/>
        </w:rPr>
        <w:t>Как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840562">
        <w:rPr>
          <w:rFonts w:ascii="Times New Roman" w:hAnsi="Times New Roman" w:cs="Times New Roman"/>
          <w:sz w:val="28"/>
          <w:szCs w:val="28"/>
          <w:highlight w:val="yellow"/>
        </w:rPr>
        <w:t>связаны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User Story и Use Case? </w:t>
      </w:r>
    </w:p>
    <w:p w14:paraId="414BC482" w14:textId="63DB5DE1" w:rsidR="00840562" w:rsidRPr="00840562" w:rsidRDefault="00840562" w:rsidP="0084056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0562">
        <w:rPr>
          <w:rFonts w:ascii="Times New Roman" w:hAnsi="Times New Roman" w:cs="Times New Roman"/>
          <w:sz w:val="28"/>
          <w:szCs w:val="28"/>
          <w:lang w:val="en-US"/>
        </w:rPr>
        <w:lastRenderedPageBreak/>
        <w:t>User</w:t>
      </w:r>
      <w:r w:rsidRPr="008405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0562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840562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более общим сценарием использования продукта/услуги, тогда как </w:t>
      </w:r>
      <w:r w:rsidRPr="00840562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405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056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40562">
        <w:rPr>
          <w:rFonts w:ascii="Times New Roman" w:hAnsi="Times New Roman" w:cs="Times New Roman"/>
          <w:sz w:val="28"/>
          <w:szCs w:val="28"/>
          <w:lang w:val="ru-RU"/>
        </w:rPr>
        <w:t xml:space="preserve"> - более детальным описанием конкретных действий пользователя.</w:t>
      </w:r>
    </w:p>
    <w:p w14:paraId="3C88B2E6" w14:textId="71AD72C7" w:rsidR="00840562" w:rsidRPr="00840562" w:rsidRDefault="00840562" w:rsidP="0084056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Что подразумевает подход 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JTBD</w:t>
      </w:r>
      <w:r w:rsidRPr="00840562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261927AB" w14:textId="74E87991" w:rsidR="00840562" w:rsidRPr="00840562" w:rsidRDefault="00840562" w:rsidP="0084056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62">
        <w:rPr>
          <w:rFonts w:ascii="Times New Roman" w:hAnsi="Times New Roman" w:cs="Times New Roman"/>
          <w:sz w:val="28"/>
          <w:szCs w:val="28"/>
        </w:rPr>
        <w:t>Подход JTBD (Job-To-Be-Done) предполагает, что пользователь покупает и использует продукты/услуги для выполнения конкретных задач (job), которые ему необходимо решить, а не для удовлетворения своих потребностей или желаний.</w:t>
      </w:r>
    </w:p>
    <w:p w14:paraId="6343E464" w14:textId="158CA2D8" w:rsidR="00840562" w:rsidRPr="00840562" w:rsidRDefault="00840562" w:rsidP="0084056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Из каких компонентов состоит подход 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JTBD</w:t>
      </w:r>
      <w:r w:rsidRPr="00840562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4F4FF2FD" w14:textId="05A0B8C5" w:rsidR="00840562" w:rsidRPr="00840562" w:rsidRDefault="00840562" w:rsidP="0084056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62">
        <w:rPr>
          <w:rFonts w:ascii="Times New Roman" w:hAnsi="Times New Roman" w:cs="Times New Roman"/>
          <w:sz w:val="28"/>
          <w:szCs w:val="28"/>
        </w:rPr>
        <w:t>Подход JTBD состоит из следующих компонентов: понимание задач пользователя, разработка решения/продукта, улучшение и развитие продукта на основе обратной связи пользователя.</w:t>
      </w:r>
    </w:p>
    <w:p w14:paraId="3E9DAB11" w14:textId="01DD0E46" w:rsidR="00840562" w:rsidRPr="00840562" w:rsidRDefault="00840562" w:rsidP="0084056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proofErr w:type="spellStart"/>
      <w:r w:rsidRPr="00840562">
        <w:rPr>
          <w:rFonts w:ascii="Times New Roman" w:hAnsi="Times New Roman" w:cs="Times New Roman"/>
          <w:sz w:val="28"/>
          <w:szCs w:val="28"/>
          <w:highlight w:val="yellow"/>
        </w:rPr>
        <w:t>job</w:t>
      </w:r>
      <w:proofErr w:type="spellEnd"/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40562">
        <w:rPr>
          <w:rFonts w:ascii="Times New Roman" w:hAnsi="Times New Roman" w:cs="Times New Roman"/>
          <w:sz w:val="28"/>
          <w:szCs w:val="28"/>
          <w:highlight w:val="yellow"/>
        </w:rPr>
        <w:t>story</w:t>
      </w:r>
      <w:proofErr w:type="spellEnd"/>
      <w:r w:rsidRPr="00840562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18794975" w14:textId="4396708E" w:rsidR="00840562" w:rsidRPr="00840562" w:rsidRDefault="00840562" w:rsidP="0084056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62">
        <w:rPr>
          <w:rFonts w:ascii="Times New Roman" w:hAnsi="Times New Roman" w:cs="Times New Roman"/>
          <w:sz w:val="28"/>
          <w:szCs w:val="28"/>
        </w:rPr>
        <w:t>Job Story - это короткий рассказ о конкретной задаче, которую пользователь пытается решить, и контекста, в котором это происходит.</w:t>
      </w:r>
    </w:p>
    <w:p w14:paraId="41B883BE" w14:textId="7D68DF6F" w:rsidR="00840562" w:rsidRPr="00840562" w:rsidRDefault="00840562" w:rsidP="0084056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По какому шаблону составляется </w:t>
      </w:r>
      <w:proofErr w:type="spellStart"/>
      <w:r w:rsidRPr="00840562">
        <w:rPr>
          <w:rFonts w:ascii="Times New Roman" w:hAnsi="Times New Roman" w:cs="Times New Roman"/>
          <w:sz w:val="28"/>
          <w:szCs w:val="28"/>
          <w:highlight w:val="yellow"/>
        </w:rPr>
        <w:t>job</w:t>
      </w:r>
      <w:proofErr w:type="spellEnd"/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40562">
        <w:rPr>
          <w:rFonts w:ascii="Times New Roman" w:hAnsi="Times New Roman" w:cs="Times New Roman"/>
          <w:sz w:val="28"/>
          <w:szCs w:val="28"/>
          <w:highlight w:val="yellow"/>
        </w:rPr>
        <w:t>story</w:t>
      </w:r>
      <w:proofErr w:type="spellEnd"/>
      <w:r w:rsidRPr="00840562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3B509C16" w14:textId="79B258B8" w:rsidR="00840562" w:rsidRPr="00840562" w:rsidRDefault="00840562" w:rsidP="0084056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62">
        <w:rPr>
          <w:rFonts w:ascii="Times New Roman" w:hAnsi="Times New Roman" w:cs="Times New Roman"/>
          <w:sz w:val="28"/>
          <w:szCs w:val="28"/>
        </w:rPr>
        <w:t>Job Story составляется по шаблону: "Когда я (ситуация пользователя), я хочу (цель), чтобы (получить выгоду)".</w:t>
      </w:r>
    </w:p>
    <w:p w14:paraId="5EA2DE52" w14:textId="4A02917D" w:rsidR="00840562" w:rsidRPr="00840562" w:rsidRDefault="00840562" w:rsidP="0084056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Чем </w:t>
      </w:r>
      <w:proofErr w:type="spellStart"/>
      <w:r w:rsidRPr="00840562">
        <w:rPr>
          <w:rFonts w:ascii="Times New Roman" w:hAnsi="Times New Roman" w:cs="Times New Roman"/>
          <w:sz w:val="28"/>
          <w:szCs w:val="28"/>
          <w:highlight w:val="yellow"/>
        </w:rPr>
        <w:t>job</w:t>
      </w:r>
      <w:proofErr w:type="spellEnd"/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40562">
        <w:rPr>
          <w:rFonts w:ascii="Times New Roman" w:hAnsi="Times New Roman" w:cs="Times New Roman"/>
          <w:sz w:val="28"/>
          <w:szCs w:val="28"/>
          <w:highlight w:val="yellow"/>
        </w:rPr>
        <w:t>story</w:t>
      </w:r>
      <w:proofErr w:type="spellEnd"/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 отличается от 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</w:t>
      </w:r>
      <w:r w:rsidRPr="0084056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405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story</w:t>
      </w:r>
      <w:r w:rsidRPr="00840562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5F9451FC" w14:textId="24B2EFA7" w:rsidR="00840562" w:rsidRPr="00840562" w:rsidRDefault="00840562" w:rsidP="0084056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562">
        <w:rPr>
          <w:rFonts w:ascii="Times New Roman" w:hAnsi="Times New Roman" w:cs="Times New Roman"/>
          <w:sz w:val="28"/>
          <w:szCs w:val="28"/>
        </w:rPr>
        <w:t>User Story описывает, как пользователь использует продукт/услугу, чтобы достичь своей цели, тогда как Job Story фокусируется на конкретной задаче, которую пользователь пытается решить. Job Story помогает лучше понять, почему пользователь ищет решение данной задачи и какой выгоды он ожидает получить.</w:t>
      </w:r>
    </w:p>
    <w:p w14:paraId="7FB0E3A1" w14:textId="77777777" w:rsidR="004260B7" w:rsidRPr="00840562" w:rsidRDefault="004260B7">
      <w:pPr>
        <w:rPr>
          <w:lang w:val="ru-RU"/>
        </w:rPr>
      </w:pPr>
    </w:p>
    <w:sectPr w:rsidR="004260B7" w:rsidRPr="00840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6F"/>
    <w:rsid w:val="0019316F"/>
    <w:rsid w:val="004260B7"/>
    <w:rsid w:val="005A32C1"/>
    <w:rsid w:val="007B1059"/>
    <w:rsid w:val="00840562"/>
    <w:rsid w:val="00DA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6351"/>
  <w15:chartTrackingRefBased/>
  <w15:docId w15:val="{F0EB0D45-B454-4F5C-B84E-38FD6AF1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562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User</cp:lastModifiedBy>
  <cp:revision>2</cp:revision>
  <dcterms:created xsi:type="dcterms:W3CDTF">2024-03-13T15:11:00Z</dcterms:created>
  <dcterms:modified xsi:type="dcterms:W3CDTF">2024-03-13T15:11:00Z</dcterms:modified>
</cp:coreProperties>
</file>