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A4" w:rsidRPr="0031325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Классифицируйте файлы СУБД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control.ctl</w:t>
      </w:r>
      <w:proofErr w:type="spellEnd"/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>Параметров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init.ora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spfile.ora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pfile.ora</w:t>
      </w:r>
      <w:proofErr w:type="spellEnd"/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Сообщений – </w:t>
      </w:r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log.xml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Паролей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:rsidR="00D019A4" w:rsidRDefault="00D019A4" w:rsidP="00D019A4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5C57C7" wp14:editId="58A01873">
            <wp:extent cx="3784699" cy="315285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021" cy="31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02370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Перечислите структуры данных организованных в форме табличных пространств.</w:t>
      </w:r>
    </w:p>
    <w:p w:rsidR="00442E47" w:rsidRPr="00442E47" w:rsidRDefault="00442E47" w:rsidP="00442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2E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Oracle, структуры данных, организованные в форме табличных пространств, включают:</w:t>
      </w:r>
    </w:p>
    <w:p w:rsidR="00442E47" w:rsidRPr="00442E47" w:rsidRDefault="00442E47" w:rsidP="00442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Таблицы</w:t>
      </w:r>
      <w:r w:rsidRPr="00442E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основная структура для хранения данных.</w:t>
      </w:r>
    </w:p>
    <w:p w:rsidR="00442E47" w:rsidRPr="00442E47" w:rsidRDefault="00442E47" w:rsidP="00442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Индексы</w:t>
      </w:r>
      <w:r w:rsidRPr="00442E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структуры для ускорения поиска данных в таблицах.</w:t>
      </w:r>
    </w:p>
    <w:p w:rsidR="00442E47" w:rsidRPr="00442E47" w:rsidRDefault="00442E47" w:rsidP="00442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Кластеры</w:t>
      </w:r>
      <w:r w:rsidRPr="00442E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группа таблиц, которые хранятся вместе, используя общий индекс.</w:t>
      </w:r>
    </w:p>
    <w:p w:rsidR="00442E47" w:rsidRPr="00442E47" w:rsidRDefault="00442E47" w:rsidP="00442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Сегменты</w:t>
      </w:r>
      <w:r w:rsidRPr="00442E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часть пространства, отведённого под таблицы, индексы и другие объекты.</w:t>
      </w:r>
    </w:p>
    <w:p w:rsidR="00442E47" w:rsidRPr="00442E47" w:rsidRDefault="00442E47" w:rsidP="00442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Расширения (</w:t>
      </w:r>
      <w:proofErr w:type="spellStart"/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Extents</w:t>
      </w:r>
      <w:proofErr w:type="spellEnd"/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Pr="00442E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наборы смежных блоков, выделяемые для сегмента по мере необходимости.</w:t>
      </w:r>
    </w:p>
    <w:p w:rsidR="00442E47" w:rsidRPr="00442E47" w:rsidRDefault="00442E47" w:rsidP="00442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2E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Блоки данных</w:t>
      </w:r>
      <w:r w:rsidRPr="00442E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минимальная единица хранения данных в табличных пространствах.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9B20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Какие табличные пространства создаются при инсталляции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12с? Поясните их назначение.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Сначала создается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потом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Их нельзя удалить или переименовать.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вся системная инфа (компоненты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Workspace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Manager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Logical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Standby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Oracle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Spatial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LogMiner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т.д.). </w:t>
      </w:r>
    </w:p>
    <w:p w:rsidR="00D019A4" w:rsidRPr="006B5FA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 существует просто для снижения нагрузки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Рекомендуемый размер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минимум 240 МБ; Оно существует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AA3B74" w:rsidRDefault="00AA3B7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4C7CB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Что означает свойство табличных пространств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smallfile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bigfile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4C7CBD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создается единственный большой файл размером от 8 до 128 Тбайт. При </w:t>
      </w:r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желании можно всю </w:t>
      </w:r>
      <w:proofErr w:type="spellStart"/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засунуть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один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по умолчанию создаются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smallfile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nologging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E25C2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LOGGING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информация о действиях будет заноситься в журнал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. Параметр по умолчанию.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NOLOGGING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журналирование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будет выполняться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offline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online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B0725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ONLINE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доступным (оперативным)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своего создания.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OFFLINE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недоступ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ен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непосредственно после своего создания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пока не будет переведен в состояние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AB3F95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выяснить наименование применяемого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имя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UNDO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-табличного пространства?  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r w:rsidR="00682D2A">
        <w:rPr>
          <w:rFonts w:ascii="Times New Roman" w:eastAsia="Calibri" w:hAnsi="Times New Roman" w:cs="Times New Roman"/>
          <w:sz w:val="24"/>
          <w:szCs w:val="24"/>
          <w:lang w:val="en-US"/>
        </w:rPr>
        <w:t>view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data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будет вся инфа 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как то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посмотреть конкретно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undo</w:t>
      </w:r>
      <w:r w:rsid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3674A" w:rsidRDefault="00D019A4" w:rsidP="00D019A4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сегмент табличного пространства?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Начнем издалека: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Экстенты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несколько последовательных и непрерывных блоков данных. При создании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D019A4" w:rsidRPr="002C0E23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набор экстентов, выделенный конкретной логической структуре – таблице, индексу и т.д. То есть одна таблица хранится в одном сегменте. При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заполненнии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экстентов сегмента выделяются новые экстенты. Есть еще временные сегменты для транзакций с сортировкой и сегменты отката. </w:t>
      </w:r>
    </w:p>
    <w:p w:rsidR="00D019A4" w:rsidRDefault="00D019A4" w:rsidP="00D019A4">
      <w:pPr>
        <w:spacing w:before="120" w:after="360" w:line="240" w:lineRule="auto"/>
        <w:ind w:left="-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D6E599" wp14:editId="1F32CEB0">
            <wp:extent cx="2634807" cy="422087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846" cy="43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273AA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типы сегментов? Как получить все типы сегментов?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данных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любая </w:t>
      </w:r>
      <w:proofErr w:type="spellStart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некластеризованная</w:t>
      </w:r>
      <w:proofErr w:type="spellEnd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таблица или кластер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индекса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аждый индекс имеет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свой один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сегмент, содержащий все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данные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</w:pP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(сегменты данных таблицы и сегменты индекса не обязательно должны располагаться в одном табличном пространстве)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отката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сюда </w:t>
      </w:r>
      <w:r w:rsidR="00E21E76">
        <w:rPr>
          <w:rFonts w:ascii="Times New Roman" w:eastAsia="Calibri" w:hAnsi="Times New Roman" w:cs="Times New Roman"/>
          <w:sz w:val="24"/>
          <w:szCs w:val="24"/>
          <w:lang w:val="ru-RU"/>
        </w:rPr>
        <w:t>записываются действия еще непод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тверждённых транзакций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Временные 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при обработке запросов часто нужно какое-то временное рабочее пространство для сохранения промежуточных результатов. Создается автоматически.</w:t>
      </w:r>
    </w:p>
    <w:p w:rsidR="00D019A4" w:rsidRPr="008E1F39" w:rsidRDefault="00D24535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select</w:t>
      </w:r>
      <w:proofErr w:type="gramEnd"/>
      <w:r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 xml:space="preserve"> distinct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segment_type</w:t>
      </w:r>
      <w:proofErr w:type="spellEnd"/>
      <w:r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 xml:space="preserve">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dba_segments</w:t>
      </w:r>
      <w:proofErr w:type="spellEnd"/>
      <w:r w:rsidR="00697595" w:rsidRPr="00D6034C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;</w:t>
      </w:r>
    </w:p>
    <w:p w:rsidR="00D019A4" w:rsidRPr="008E1F39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486826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Удаляется ли (или сокращается) сегмент таблицы при удалении (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) всех строк таблицы?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Нет. С точки зрения диска сегмент никак не меняется от слова совсем – он просто переименовывается и всё, и </w:t>
      </w:r>
      <w:proofErr w:type="spellStart"/>
      <w:r w:rsidR="00515620"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понимает, что сегмент находится в корзине. Сегмент так же находится в том же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занимает такое же место.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52583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1?</w:t>
      </w:r>
    </w:p>
    <w:p w:rsidR="00D019A4" w:rsidRPr="0075294D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 перемещается в корзину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RECYCLEBIN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Он не очищается полностью до момента, пока не будет очищена корзина. До этого момента сегмент можно восстановить.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Оракул просто переименовывает все связанные с таблицей данные (сегмент, индексы, триггеры), начинающиеся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E157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Поясните назначение представлени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я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USER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RECYCLEBIN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D019A4" w:rsidRPr="00BE157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сути, это корзина; Тут хранится инфа об удаленных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объектах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 помощью оператора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корзину очистить, а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flashback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восстановить удаленные данные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80C33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purge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Сегмент удаляется и сразу очищается, без помещения в корзину и без возможности восстановления.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под капотом будет разбит за счет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множество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удаления (это нужно для оптимизации, полезно при удалении больших таблиц). Как только завершится первая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таблица будет помечена как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UNUSUABLE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все операции, которые можно будет с ней выполнить – это еще один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table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который возобновит работу с того места, где остановился.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C5653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экстент табличного пространства?</w:t>
      </w:r>
    </w:p>
    <w:p w:rsidR="00D019A4" w:rsidRPr="00946F40" w:rsidRDefault="00D019A4" w:rsidP="00D019A4">
      <w:pPr>
        <w:pStyle w:val="a5"/>
        <w:spacing w:after="8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Экстент – несколько последовательных и непрерывных блоков данных. При создании </w:t>
      </w:r>
      <w:proofErr w:type="spellStart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B35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LOCAL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D019A4" w:rsidRPr="002D73C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Есть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две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опции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DICTIONARY.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первом случае управление экстентами производится локально (по умолчанию), во втором – управляется словарем.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D0D0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UNIFORM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локально 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>управляемы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табличны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пространства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 (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созданием новых экстентов будет заниматься сам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Создаст их, когда посчитает нужным (начиная от размера экстента 64 Кб). Удобно для небольших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тейблспейсов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Pr="00C27D96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SIZE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расширяться на экстент размера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кило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мегабайт. Дефолтный размер – 1 Мб.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9C77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блок данных табличного пространства?  Где и как задается его размер? Как выяснить размер блока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</w:p>
    <w:p w:rsidR="00D019A4" w:rsidRPr="004B7BCF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25556">
        <w:rPr>
          <w:rFonts w:ascii="Times New Roman" w:eastAsia="Calibri" w:hAnsi="Times New Roman" w:cs="Times New Roman"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 Обычно блок на диске соответствует логическому блоку данных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Выяснить размер можно при обращении 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tablespaces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tablespaces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Там указаны размеры блоков для каждого табличного пространства.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27A5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Для чего необходимы журналы повтора?</w:t>
      </w:r>
    </w:p>
    <w:p w:rsidR="00D019A4" w:rsidRPr="005D664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изменении данных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пишет эти изменения в журнал повтора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все </w:t>
      </w:r>
      <w:r w:rsidR="00AE01F9">
        <w:rPr>
          <w:rFonts w:ascii="Times New Roman" w:eastAsia="Calibri" w:hAnsi="Times New Roman" w:cs="Times New Roman"/>
          <w:sz w:val="24"/>
          <w:szCs w:val="24"/>
          <w:lang w:val="ru-RU"/>
        </w:rPr>
        <w:t>поломается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по ним можно восстановить данные: сначала восстановить последнюю резервную копию, а потом применить журналы повтора для полной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На бумаге с их помощью можно вообще отказаться от архивации, но это</w:t>
      </w:r>
      <w:r w:rsidR="00AE01F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применимо только в разработке.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735C1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термины «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мультиплекирование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журналов повтора», «группа журналов повтора».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531E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Мультиплексирование</w:t>
      </w: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Журналы повтора это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конечно круто, но что, если наебнутся и они?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заранее предугадал, что он </w:t>
      </w:r>
      <w:r w:rsidR="00D92CB8">
        <w:rPr>
          <w:rFonts w:ascii="Times New Roman" w:eastAsia="Calibri" w:hAnsi="Times New Roman" w:cs="Times New Roman"/>
          <w:sz w:val="24"/>
          <w:szCs w:val="24"/>
          <w:lang w:val="ru-RU"/>
        </w:rPr>
        <w:t>поломается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везде, где только можно, и создал такую функцию, как мультиплексирование журналов повтора. Смысл в том, что две и более одинаковых копий журнала повтора могут поддерживаться в разных местах – в идеале, они размещаются на разных дисках.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LGWR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записывать данные одновременно в несколько журналов повтора – это и есть мультиплексирование. На картинку посмотрите</w:t>
      </w:r>
    </w:p>
    <w:p w:rsidR="00D019A4" w:rsidRPr="0051410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Группы: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как раз при мультиплексировании два разных файла, в которых пишутся одни данные, называются группой. 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есть инфа об этом. На картинке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одна группа, да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ваще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картинке все понятно</w:t>
      </w:r>
    </w:p>
    <w:p w:rsidR="00D019A4" w:rsidRPr="00016B8E" w:rsidRDefault="00D019A4" w:rsidP="00D019A4">
      <w:pPr>
        <w:spacing w:after="3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3000F0" wp14:editId="7BA0F091">
            <wp:extent cx="4206240" cy="3100163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670" cy="32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AF0B6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управляющем файле записаны параметры: </w:t>
      </w:r>
    </w:p>
    <w:p w:rsidR="00D019A4" w:rsidRPr="00656FB1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MAXLOGFILES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групп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журналов повтора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MAXLOGMEMBERS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 файлов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группе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Просмотреть эти параметры: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select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dimlm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kccdi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MAXLOGFILES: </w:t>
      </w:r>
      <w:r w:rsidR="00EE35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D019A4" w:rsidRPr="000F677E" w:rsidRDefault="00D019A4" w:rsidP="00D019A4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select</w:t>
      </w:r>
      <w:proofErr w:type="gram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records_total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v$controlfile_record_section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where type = 'REDO LOG'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Вообще, эти параметры можно указать явно при создании базы данных: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Для изменения же этих значений необходимо создать новый управляющий файл:</w:t>
      </w:r>
    </w:p>
    <w:p w:rsidR="00D019A4" w:rsidRPr="00140ACE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5E7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Текущая группа повтора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STATUS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значение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CURRENT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текущую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группу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alter system switch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logfile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760A2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аббревиатуру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Что это такое.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журналах повтора?</w:t>
      </w:r>
    </w:p>
    <w:p w:rsidR="00D019A4" w:rsidRPr="00760A22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SCN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System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change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number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системный номер изменений в базе 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Последовательность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просмотреть через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FIRST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CHANGE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#)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Эти номера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должны идти по порядку друг за другом при каждом изменении. Вообще это важнейшая вещь для восстановления БД, ведь как раз по номерам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определить, что и насколько далеко надо восстанавливать. Кайф в том, что номер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меняется при каждом изменении базы данных и пишется в журналы повтора.</w:t>
      </w:r>
    </w:p>
    <w:p w:rsidR="00D019A4" w:rsidRPr="00BC3B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архивы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архивах?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Если в</w:t>
      </w:r>
      <w:r w:rsidR="00D92CB8"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лючить архивацию базы данных, то при переключении на другой журнал повтора будет автоматически создан архив – файл с расширением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папке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архивы пишется информация из журналов повтора. Это является самым мощным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ахуенным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способ для восстановления БД.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Просмотреть инфу об архивах и связанных с ними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в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525AF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 выяснить выполняется ли архивирование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или нет? Как </w:t>
      </w:r>
      <w:proofErr w:type="gram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включить  архивирование</w:t>
      </w:r>
      <w:proofErr w:type="gram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как выключить?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Узнать, есть ли архивирование, можно из: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V$DATABASE (LOG_MODE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ARCHIVEMODE / NOARCHIVEMOD)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V$INSTANCE (ARCHIVER = STARTED / STOPPED)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Включить или выключить архивирование:</w:t>
      </w:r>
    </w:p>
    <w:p w:rsidR="00E349CE" w:rsidRDefault="00E349CE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Остановить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shutdown immediate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D019A4" w:rsidRPr="00525AF1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Запустить в режиме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mount (startup mount)</w:t>
      </w:r>
    </w:p>
    <w:p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архивирование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noarchivelog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Открыть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базу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alter database open)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8D22C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определить номер последнего архива? Как определить местоположение архивных файлов?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Местоположение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how parameter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db_recovery_file_dest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Номер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последнего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архива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select</w:t>
      </w:r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sequence#,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name,creator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to_char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(first_time,'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dd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-mm-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yyyy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hh24:mi:ss'),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first_change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next_change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#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v$archived_log</w:t>
      </w:r>
      <w:proofErr w:type="spellEnd"/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where FIRST_TIME &gt;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sysdate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- 7</w:t>
      </w:r>
    </w:p>
    <w:p w:rsidR="00D019A4" w:rsidRPr="008D22C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order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by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774C4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управляющие файлы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Поясните, почему требуется </w:t>
      </w:r>
      <w:proofErr w:type="gram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мультиплексирование  управляющих</w:t>
      </w:r>
      <w:proofErr w:type="gram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файлов. Где задано их количество и местоположение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Как получить их содержимое?</w:t>
      </w:r>
    </w:p>
    <w:p w:rsidR="00D019A4" w:rsidRPr="00FB5447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содержат имена и местоположения всех остальных файлов: параметров, паролей, прочих важных файлов.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каждый раз читает управляющие файлы и по ним находит все остальные файлы, необходимые для работы базы данных. Думаю, очевидно, почему они должны </w:t>
      </w:r>
      <w:r w:rsidR="0078733D">
        <w:rPr>
          <w:rFonts w:ascii="Times New Roman" w:eastAsia="Calibri" w:hAnsi="Times New Roman" w:cs="Times New Roman"/>
          <w:sz w:val="24"/>
          <w:szCs w:val="24"/>
          <w:lang w:val="ru-RU"/>
        </w:rPr>
        <w:t>мультиплексироваться. Содержимо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Количество, пути и имена управляющих файлов расположены в файле параметров (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строчка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:rsidR="00D019A4" w:rsidRPr="0023174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Содержимое файлов можно получить из вьюшек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RECORD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SECTION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show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parameter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сами пути к управляющим файлам)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806CAF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Каким образом можно уменьшить/увеличить количество управляющих файлов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 первых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забудьте сначала остановить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иначе положите весь Оракул от удаления и вставки одной строчки, не повторяйте моих ошибок. </w:t>
      </w:r>
    </w:p>
    <w:p w:rsidR="00D019A4" w:rsidRPr="0028433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Во-вторых, в файле параметров можно изменить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строку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файле параметров и скопировать на нужный диск управляющий файл. Вот вам и мультиплексирование.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A83610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файл параметров? Как выяснить его местоположение? В чем разница между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Тут хранится миллион важных параметров о работе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размеры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 всех пулов, диспетчеры, возможность создани</w:t>
      </w:r>
      <w:r w:rsidR="0078733D"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название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версия и т.д.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Разница между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том, что первый предстает в двоичном виде.</w:t>
      </w:r>
    </w:p>
    <w:p w:rsidR="00D019A4" w:rsidRPr="00A8361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его наличии можно по его образу и подобию построить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наоборот.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3A78B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В какой последовательности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ищет файлы параметров?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стартапе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</w:t>
      </w:r>
      <w:r w:rsidR="006372C0" w:rsidRPr="006372C0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файлы параметров ищутся в следующем порядке:</w:t>
      </w:r>
    </w:p>
    <w:p w:rsidR="00D019A4" w:rsidRPr="003A78BB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Ищем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spfileSID.ora</w:t>
      </w:r>
      <w:proofErr w:type="spellEnd"/>
    </w:p>
    <w:p w:rsidR="00D019A4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такого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няма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ищем и используем файл параметров по умолчанию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:rsidR="00D019A4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Опять ничего? </w:t>
      </w:r>
      <w:r w:rsidR="00BB755C">
        <w:rPr>
          <w:rFonts w:ascii="Times New Roman" w:eastAsia="Calibri" w:hAnsi="Times New Roman" w:cs="Times New Roman"/>
          <w:sz w:val="24"/>
          <w:szCs w:val="24"/>
          <w:lang w:val="ru-RU"/>
        </w:rPr>
        <w:t>Ищем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:rsidR="00D019A4" w:rsidRPr="003A78BB" w:rsidRDefault="00BB755C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опять нет,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ищем 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не является </w:t>
      </w:r>
      <w:proofErr w:type="spellStart"/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init</w:t>
      </w:r>
      <w:proofErr w:type="spellEnd"/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D019A4" w:rsidRPr="003A78BB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 ничего? </w:t>
      </w:r>
      <w:r w:rsidR="00BB755C">
        <w:rPr>
          <w:rFonts w:ascii="Times New Roman" w:eastAsia="Calibri" w:hAnsi="Times New Roman" w:cs="Times New Roman"/>
          <w:sz w:val="24"/>
          <w:szCs w:val="24"/>
          <w:lang w:val="ru-RU"/>
        </w:rPr>
        <w:t>З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апускаем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явно указываем путь 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02681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 каждого из них можно спокойно получить другой. Также можно явно указать путь к файлам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</w:p>
    <w:p w:rsidR="00D019A4" w:rsidRPr="00F24923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create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=’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my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’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=’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’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E10E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Где находится файл паролей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инстанса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E10E4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ORACLE_HOME\database\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F78E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Каким образом можно выяснить местоположение файлов диагностики и сообщений?</w:t>
      </w:r>
    </w:p>
    <w:p w:rsidR="00D019A4" w:rsidRPr="00106A9F" w:rsidRDefault="00D019A4" w:rsidP="00D019A4">
      <w:pPr>
        <w:spacing w:after="4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сообщений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select 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VALUE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V$DIAG_INFO where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Diag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Alert';</w:t>
      </w: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диагностики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select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VALUE from V$DIAG_INFO where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Diag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Trace';</w:t>
      </w:r>
    </w:p>
    <w:p w:rsidR="00D019A4" w:rsidRPr="00106A9F" w:rsidRDefault="00D019A4" w:rsidP="00D019A4">
      <w:pPr>
        <w:spacing w:after="0" w:line="240" w:lineRule="auto"/>
        <w:ind w:left="-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FD6244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находится в файле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 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операций, проведенных с базой данных, в формате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Самый полный журнал произведенных операций</w:t>
      </w:r>
    </w:p>
    <w:p w:rsidR="00D019A4" w:rsidRPr="006372C0" w:rsidRDefault="00D019A4" w:rsidP="00D019A4">
      <w:pPr>
        <w:rPr>
          <w:lang w:val="en-US"/>
        </w:rPr>
      </w:pPr>
      <w:bookmarkStart w:id="0" w:name="_GoBack"/>
      <w:bookmarkEnd w:id="0"/>
    </w:p>
    <w:p w:rsidR="00010082" w:rsidRDefault="00010082"/>
    <w:sectPr w:rsidR="0001008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A1A" w:rsidRDefault="00294A1A">
      <w:pPr>
        <w:spacing w:after="0" w:line="240" w:lineRule="auto"/>
      </w:pPr>
      <w:r>
        <w:separator/>
      </w:r>
    </w:p>
  </w:endnote>
  <w:endnote w:type="continuationSeparator" w:id="0">
    <w:p w:rsidR="00294A1A" w:rsidRDefault="0029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3D" w:rsidRDefault="0078733D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675794">
      <w:rPr>
        <w:noProof/>
      </w:rPr>
      <w:t>8</w:t>
    </w:r>
    <w:r>
      <w:fldChar w:fldCharType="end"/>
    </w:r>
  </w:p>
  <w:p w:rsidR="0078733D" w:rsidRDefault="007873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A1A" w:rsidRDefault="00294A1A">
      <w:pPr>
        <w:spacing w:after="0" w:line="240" w:lineRule="auto"/>
      </w:pPr>
      <w:r>
        <w:separator/>
      </w:r>
    </w:p>
  </w:footnote>
  <w:footnote w:type="continuationSeparator" w:id="0">
    <w:p w:rsidR="00294A1A" w:rsidRDefault="0029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21DFC"/>
    <w:multiLevelType w:val="multilevel"/>
    <w:tmpl w:val="2842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DA"/>
    <w:rsid w:val="00010082"/>
    <w:rsid w:val="00106A9F"/>
    <w:rsid w:val="00140ACE"/>
    <w:rsid w:val="00255132"/>
    <w:rsid w:val="00294A1A"/>
    <w:rsid w:val="002D23D3"/>
    <w:rsid w:val="00442E47"/>
    <w:rsid w:val="00515620"/>
    <w:rsid w:val="006372C0"/>
    <w:rsid w:val="006707DA"/>
    <w:rsid w:val="00675794"/>
    <w:rsid w:val="00682D2A"/>
    <w:rsid w:val="00697595"/>
    <w:rsid w:val="007643B1"/>
    <w:rsid w:val="0078733D"/>
    <w:rsid w:val="007B3916"/>
    <w:rsid w:val="00846415"/>
    <w:rsid w:val="00890A44"/>
    <w:rsid w:val="008E1F39"/>
    <w:rsid w:val="00A77661"/>
    <w:rsid w:val="00AA3B74"/>
    <w:rsid w:val="00AD04ED"/>
    <w:rsid w:val="00AE01F9"/>
    <w:rsid w:val="00AF1830"/>
    <w:rsid w:val="00B07EAC"/>
    <w:rsid w:val="00BB755C"/>
    <w:rsid w:val="00CC6031"/>
    <w:rsid w:val="00D019A4"/>
    <w:rsid w:val="00D24535"/>
    <w:rsid w:val="00D6034C"/>
    <w:rsid w:val="00D92CB8"/>
    <w:rsid w:val="00E21E76"/>
    <w:rsid w:val="00E349CE"/>
    <w:rsid w:val="00E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5422"/>
  <w15:chartTrackingRefBased/>
  <w15:docId w15:val="{E6221EF5-DA5C-4C58-ADB1-653E19E5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9A4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019A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D019A4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D019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442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User</cp:lastModifiedBy>
  <cp:revision>26</cp:revision>
  <dcterms:created xsi:type="dcterms:W3CDTF">2023-10-11T19:50:00Z</dcterms:created>
  <dcterms:modified xsi:type="dcterms:W3CDTF">2024-10-22T15:28:00Z</dcterms:modified>
</cp:coreProperties>
</file>