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056EA8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="00FA1860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E4173A">
          <w:rPr>
            <w:rStyle w:val="a3"/>
            <w:color w:val="000000" w:themeColor="text1"/>
            <w:lang w:val="ru-RU"/>
          </w:rPr>
          <w:t>информационных</w:t>
        </w:r>
      </w:hyperlink>
      <w:r w:rsidR="00E4173A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3137B416" w:rsidR="00FA1860" w:rsidRPr="00F47F12" w:rsidRDefault="00F47F12" w:rsidP="00FA1860">
      <w:pPr>
        <w:spacing w:after="0"/>
        <w:ind w:left="4956" w:firstLine="708"/>
        <w:rPr>
          <w:u w:val="single"/>
          <w:lang w:val="ru-RU"/>
        </w:rPr>
      </w:pPr>
      <w:r>
        <w:rPr>
          <w:lang w:val="ru-RU"/>
        </w:rPr>
        <w:t xml:space="preserve">Студент 3 курса группы </w:t>
      </w:r>
      <w:r w:rsidRPr="00F47F12">
        <w:rPr>
          <w:lang w:val="ru-RU"/>
        </w:rPr>
        <w:t>4</w:t>
      </w:r>
    </w:p>
    <w:p w14:paraId="7FDABE7B" w14:textId="0F39F5B7" w:rsidR="00FA1860" w:rsidRPr="009901B9" w:rsidRDefault="00F47F12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Станчик</w:t>
      </w:r>
      <w:r w:rsidR="00E4173A">
        <w:rPr>
          <w:lang w:val="ru-RU"/>
        </w:rPr>
        <w:t xml:space="preserve"> </w:t>
      </w:r>
      <w:r>
        <w:rPr>
          <w:lang w:val="ru-RU"/>
        </w:rPr>
        <w:t>Максим Андреевич</w:t>
      </w: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3F73AAA2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 w:rsidR="00E4173A"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 w:rsidR="00E4173A">
        <w:rPr>
          <w:lang w:val="ru-RU"/>
        </w:rPr>
        <w:t>О</w:t>
      </w:r>
      <w:r w:rsidRPr="009901B9">
        <w:rPr>
          <w:lang w:val="ru-RU"/>
        </w:rPr>
        <w:t xml:space="preserve">. </w:t>
      </w:r>
      <w:r w:rsidR="00E4173A">
        <w:rPr>
          <w:lang w:val="ru-RU"/>
        </w:rPr>
        <w:t>А</w:t>
      </w:r>
      <w:r w:rsidRPr="009901B9">
        <w:rPr>
          <w:lang w:val="ru-RU"/>
        </w:rPr>
        <w:t>.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1A29AAE1" w:rsidR="00FA1860" w:rsidRDefault="00FA1860" w:rsidP="00FA1860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F64A05">
        <w:rPr>
          <w:lang w:val="ru-RU"/>
        </w:rPr>
        <w:t>5</w:t>
      </w:r>
    </w:p>
    <w:p w14:paraId="52678A63" w14:textId="046F3465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E2A29C" w14:textId="4BAEEE49" w:rsidR="00BE6724" w:rsidRPr="008C0CEC" w:rsidRDefault="00BE6724" w:rsidP="00BE6724">
      <w:pPr>
        <w:pStyle w:val="a5"/>
        <w:numPr>
          <w:ilvl w:val="0"/>
          <w:numId w:val="5"/>
        </w:numPr>
        <w:spacing w:line="259" w:lineRule="auto"/>
        <w:jc w:val="left"/>
        <w:rPr>
          <w:b/>
        </w:rPr>
      </w:pPr>
      <w:r w:rsidRPr="008C0CEC">
        <w:rPr>
          <w:b/>
          <w:lang w:val="ru-RU"/>
        </w:rPr>
        <w:lastRenderedPageBreak/>
        <w:t>Цели</w:t>
      </w:r>
      <w:r w:rsidR="00194461" w:rsidRPr="008C0CEC">
        <w:rPr>
          <w:b/>
          <w:lang w:val="ru-RU"/>
        </w:rPr>
        <w:t xml:space="preserve"> приложения</w:t>
      </w:r>
    </w:p>
    <w:p w14:paraId="4E644E31" w14:textId="74B848D0" w:rsidR="00C26CB9" w:rsidRDefault="00194461" w:rsidP="005636CC">
      <w:pPr>
        <w:spacing w:after="0" w:line="259" w:lineRule="auto"/>
        <w:ind w:left="709" w:firstLine="0"/>
        <w:jc w:val="left"/>
      </w:pPr>
      <w:r>
        <w:t>Для клиентов</w:t>
      </w:r>
      <w:r w:rsidRPr="00A40687">
        <w:rPr>
          <w:lang w:val="ru-RU"/>
        </w:rPr>
        <w:t xml:space="preserve">: </w:t>
      </w:r>
      <w:r>
        <w:t>у</w:t>
      </w:r>
      <w:r w:rsidRPr="00D16C4C">
        <w:t>прощение проц</w:t>
      </w:r>
      <w:r>
        <w:t xml:space="preserve">есса заказа (облегчить </w:t>
      </w:r>
      <w:r w:rsidR="00C26CB9">
        <w:t>возможность оформления</w:t>
      </w:r>
    </w:p>
    <w:p w14:paraId="308E4742" w14:textId="596337E6" w:rsidR="00194461" w:rsidRDefault="00194461" w:rsidP="00171AF5">
      <w:pPr>
        <w:spacing w:after="0" w:line="259" w:lineRule="auto"/>
        <w:ind w:firstLine="0"/>
        <w:jc w:val="left"/>
      </w:pPr>
      <w:r w:rsidRPr="00D16C4C">
        <w:t>заказов на грузоперевозки чере</w:t>
      </w:r>
      <w:r>
        <w:t>з интуитивно понятный интерфейс).</w:t>
      </w:r>
      <w:r w:rsidRPr="00D16C4C">
        <w:t xml:space="preserve"> </w:t>
      </w:r>
    </w:p>
    <w:p w14:paraId="230F84DA" w14:textId="05E15709" w:rsidR="00194461" w:rsidRPr="000B36E7" w:rsidRDefault="00194461" w:rsidP="000B36E7">
      <w:pPr>
        <w:pStyle w:val="Paragraph"/>
      </w:pPr>
      <w:r>
        <w:t>Для администраторов</w:t>
      </w:r>
      <w:r w:rsidRPr="00F75BB4">
        <w:t xml:space="preserve">: </w:t>
      </w:r>
      <w:r>
        <w:t>о</w:t>
      </w:r>
      <w:r w:rsidRPr="00D16C4C">
        <w:t>птимизация управл</w:t>
      </w:r>
      <w:r>
        <w:t xml:space="preserve">ения (обеспечить </w:t>
      </w:r>
      <w:r w:rsidRPr="00D16C4C">
        <w:t>инструменты для эффективного управления у</w:t>
      </w:r>
      <w:r>
        <w:t>слугами, клиентами и маршрутами)</w:t>
      </w:r>
      <w:r w:rsidRPr="0047479D">
        <w:t>.</w:t>
      </w:r>
    </w:p>
    <w:p w14:paraId="2E1632D5" w14:textId="582B4B5D" w:rsidR="00E4173A" w:rsidRDefault="007E76F2" w:rsidP="00C642E3">
      <w:pPr>
        <w:pStyle w:val="Heading"/>
        <w:numPr>
          <w:ilvl w:val="0"/>
          <w:numId w:val="5"/>
        </w:numPr>
      </w:pPr>
      <w:r>
        <w:t>Описание приложения</w:t>
      </w:r>
      <w:r w:rsidR="00F73203">
        <w:t xml:space="preserve"> и целевой аудитории</w:t>
      </w:r>
    </w:p>
    <w:p w14:paraId="533B2B13" w14:textId="343E7080" w:rsidR="00013576" w:rsidRDefault="007E76F2" w:rsidP="007E76F2">
      <w:pPr>
        <w:pStyle w:val="Paragraph"/>
      </w:pPr>
      <w:r>
        <w:t>П</w:t>
      </w:r>
      <w:r w:rsidR="004E2970">
        <w:t xml:space="preserve">риложение </w:t>
      </w:r>
      <w:r w:rsidR="006D27A6">
        <w:t xml:space="preserve">логистической </w:t>
      </w:r>
      <w:r w:rsidR="004E2970">
        <w:t>компании</w:t>
      </w:r>
      <w:r w:rsidR="00D309FD">
        <w:t>, которая</w:t>
      </w:r>
      <w:r w:rsidR="00ED539B">
        <w:t xml:space="preserve"> предоставляет услуги грузоперевозок</w:t>
      </w:r>
      <w:r w:rsidRPr="007E76F2">
        <w:t xml:space="preserve">. </w:t>
      </w:r>
    </w:p>
    <w:p w14:paraId="31D3173B" w14:textId="0DFE8123" w:rsidR="007E76F2" w:rsidRDefault="007E76F2" w:rsidP="007E76F2">
      <w:pPr>
        <w:pStyle w:val="Paragraph"/>
      </w:pPr>
      <w:r>
        <w:t>П</w:t>
      </w:r>
      <w:r w:rsidR="00DF6045">
        <w:t xml:space="preserve">риложение </w:t>
      </w:r>
      <w:r w:rsidR="004904C9">
        <w:t>будет включать</w:t>
      </w:r>
      <w:r w:rsidRPr="007E76F2">
        <w:t xml:space="preserve"> в себя следующие функции:</w:t>
      </w:r>
    </w:p>
    <w:p w14:paraId="669D8B3A" w14:textId="539B0BE9" w:rsidR="004D3D48" w:rsidRDefault="00D302C2" w:rsidP="001B21BF">
      <w:pPr>
        <w:pStyle w:val="Paragraph"/>
        <w:numPr>
          <w:ilvl w:val="0"/>
          <w:numId w:val="2"/>
        </w:numPr>
      </w:pPr>
      <w:r>
        <w:t>у</w:t>
      </w:r>
      <w:r w:rsidR="001B21BF" w:rsidRPr="001B21BF">
        <w:t>правление каталогом услуг</w:t>
      </w:r>
      <w:r w:rsidR="0054195A">
        <w:rPr>
          <w:lang w:val="en-US"/>
        </w:rPr>
        <w:t>;</w:t>
      </w:r>
      <w:r w:rsidR="001B21BF" w:rsidRPr="001B21BF">
        <w:t xml:space="preserve"> </w:t>
      </w:r>
    </w:p>
    <w:p w14:paraId="382A51E2" w14:textId="60F34D5C" w:rsidR="00E21678" w:rsidRDefault="00D302C2" w:rsidP="001B21BF">
      <w:pPr>
        <w:pStyle w:val="Paragraph"/>
        <w:numPr>
          <w:ilvl w:val="0"/>
          <w:numId w:val="2"/>
        </w:numPr>
      </w:pPr>
      <w:r>
        <w:t>у</w:t>
      </w:r>
      <w:r w:rsidR="001B21BF" w:rsidRPr="001B21BF">
        <w:t>правление данными о клиентах</w:t>
      </w:r>
      <w:r w:rsidR="003D5CF5">
        <w:rPr>
          <w:lang w:val="en-US"/>
        </w:rPr>
        <w:t>;</w:t>
      </w:r>
      <w:r w:rsidR="001B21BF" w:rsidRPr="001B21BF">
        <w:t xml:space="preserve"> </w:t>
      </w:r>
    </w:p>
    <w:p w14:paraId="04EC4D10" w14:textId="3E21D098" w:rsidR="00BE1D1C" w:rsidRDefault="00D302C2" w:rsidP="001B21BF">
      <w:pPr>
        <w:pStyle w:val="Paragraph"/>
        <w:numPr>
          <w:ilvl w:val="0"/>
          <w:numId w:val="2"/>
        </w:numPr>
      </w:pPr>
      <w:r>
        <w:t>у</w:t>
      </w:r>
      <w:r w:rsidR="00B16FE3">
        <w:t>правление типами грузов</w:t>
      </w:r>
      <w:r w:rsidR="00B16FE3">
        <w:rPr>
          <w:lang w:val="en-US"/>
        </w:rPr>
        <w:t>;</w:t>
      </w:r>
    </w:p>
    <w:p w14:paraId="3DFCE029" w14:textId="09B0023E" w:rsidR="00873FC0" w:rsidRDefault="00D302C2" w:rsidP="001B21BF">
      <w:pPr>
        <w:pStyle w:val="Paragraph"/>
        <w:numPr>
          <w:ilvl w:val="0"/>
          <w:numId w:val="2"/>
        </w:numPr>
      </w:pPr>
      <w:r>
        <w:t>о</w:t>
      </w:r>
      <w:r w:rsidR="001B21BF" w:rsidRPr="001B21BF">
        <w:t>пределение тарифов на услуги</w:t>
      </w:r>
      <w:r w:rsidR="003B21A2">
        <w:rPr>
          <w:lang w:val="en-US"/>
        </w:rPr>
        <w:t>;</w:t>
      </w:r>
      <w:r w:rsidR="001B21BF" w:rsidRPr="001B21BF">
        <w:t xml:space="preserve"> </w:t>
      </w:r>
    </w:p>
    <w:p w14:paraId="203B5B8B" w14:textId="02310D46" w:rsidR="006375B5" w:rsidRDefault="001B21BF" w:rsidP="001B21BF">
      <w:pPr>
        <w:pStyle w:val="Paragraph"/>
        <w:numPr>
          <w:ilvl w:val="0"/>
          <w:numId w:val="2"/>
        </w:numPr>
      </w:pPr>
      <w:r w:rsidRPr="001B21BF">
        <w:t>выбор дополнительных услуг</w:t>
      </w:r>
      <w:r w:rsidR="00B67302">
        <w:rPr>
          <w:lang w:val="en-US"/>
        </w:rPr>
        <w:t>;</w:t>
      </w:r>
      <w:r w:rsidRPr="001B21BF">
        <w:t xml:space="preserve"> </w:t>
      </w:r>
    </w:p>
    <w:p w14:paraId="5C1DE068" w14:textId="4C1D3E56" w:rsidR="00356769" w:rsidRDefault="00DA2992" w:rsidP="001B21BF">
      <w:pPr>
        <w:pStyle w:val="Paragraph"/>
        <w:numPr>
          <w:ilvl w:val="0"/>
          <w:numId w:val="2"/>
        </w:numPr>
      </w:pPr>
      <w:r>
        <w:t>у</w:t>
      </w:r>
      <w:r w:rsidR="001B21BF" w:rsidRPr="001B21BF">
        <w:t>правление маршрутами и расписанием</w:t>
      </w:r>
      <w:r w:rsidR="00037C2F">
        <w:rPr>
          <w:lang w:val="en-US"/>
        </w:rPr>
        <w:t>;</w:t>
      </w:r>
      <w:r w:rsidR="001B21BF" w:rsidRPr="001B21BF">
        <w:t xml:space="preserve"> </w:t>
      </w:r>
    </w:p>
    <w:p w14:paraId="18ED3453" w14:textId="3E27DAD3" w:rsidR="009B05A5" w:rsidRPr="003C79C7" w:rsidRDefault="009B05A5" w:rsidP="009B05A5">
      <w:pPr>
        <w:pStyle w:val="Paragraph"/>
        <w:numPr>
          <w:ilvl w:val="0"/>
          <w:numId w:val="2"/>
        </w:numPr>
      </w:pPr>
      <w:r>
        <w:t>у</w:t>
      </w:r>
      <w:r w:rsidRPr="009B05A5">
        <w:t>правление данными о водителях</w:t>
      </w:r>
      <w:r w:rsidR="003C79C7">
        <w:rPr>
          <w:lang w:val="en-US"/>
        </w:rPr>
        <w:t>;</w:t>
      </w:r>
    </w:p>
    <w:p w14:paraId="1A02B0DD" w14:textId="660FDA33" w:rsidR="003C79C7" w:rsidRDefault="00CE56E6" w:rsidP="003C79C7">
      <w:pPr>
        <w:pStyle w:val="Paragraph"/>
        <w:numPr>
          <w:ilvl w:val="0"/>
          <w:numId w:val="2"/>
        </w:numPr>
      </w:pPr>
      <w:r>
        <w:t>у</w:t>
      </w:r>
      <w:r w:rsidR="00480B96">
        <w:t>правление данными о клиентах</w:t>
      </w:r>
      <w:r w:rsidR="00480B96">
        <w:rPr>
          <w:lang w:val="en-US"/>
        </w:rPr>
        <w:t>.</w:t>
      </w:r>
    </w:p>
    <w:p w14:paraId="6BF4A310" w14:textId="381C7FCD" w:rsidR="00F73203" w:rsidRDefault="00F73203" w:rsidP="00F73203">
      <w:pPr>
        <w:pStyle w:val="Paragraph"/>
      </w:pPr>
      <w:r>
        <w:t>Целевая аудитория:</w:t>
      </w:r>
      <w:r w:rsidR="00CC6A1F" w:rsidRPr="00CC6A1F">
        <w:t xml:space="preserve"> </w:t>
      </w:r>
    </w:p>
    <w:p w14:paraId="4AE3CDEC" w14:textId="57337DD9" w:rsidR="00CB6F1B" w:rsidRPr="000C3E22" w:rsidRDefault="004D4A2D" w:rsidP="00A24B61">
      <w:pPr>
        <w:pStyle w:val="Paragraph"/>
        <w:numPr>
          <w:ilvl w:val="0"/>
          <w:numId w:val="2"/>
        </w:numPr>
      </w:pPr>
      <w:r>
        <w:t>малый и средний бизнес (</w:t>
      </w:r>
      <w:r w:rsidR="00A24B61">
        <w:t>к</w:t>
      </w:r>
      <w:r w:rsidR="00A24B61" w:rsidRPr="00A24B61">
        <w:t>омпании, которые регулярн</w:t>
      </w:r>
      <w:r w:rsidR="008A2C31">
        <w:t>о нуждаются в перевозке товаров</w:t>
      </w:r>
      <w:r>
        <w:t>)</w:t>
      </w:r>
      <w:r w:rsidRPr="00A24B61">
        <w:t>;</w:t>
      </w:r>
    </w:p>
    <w:p w14:paraId="686004AB" w14:textId="0CAEB280" w:rsidR="000C3E22" w:rsidRDefault="000C3E22" w:rsidP="000C1C6B">
      <w:pPr>
        <w:pStyle w:val="Paragraph"/>
        <w:numPr>
          <w:ilvl w:val="0"/>
          <w:numId w:val="2"/>
        </w:numPr>
      </w:pPr>
      <w:r>
        <w:t>крупные корпорации (</w:t>
      </w:r>
      <w:r w:rsidR="000C1C6B">
        <w:t>к</w:t>
      </w:r>
      <w:r w:rsidR="000C1C6B" w:rsidRPr="000C1C6B">
        <w:t>омпании с высокими объемами грузоперевозо</w:t>
      </w:r>
      <w:r w:rsidR="006F549F">
        <w:t>к</w:t>
      </w:r>
      <w:r>
        <w:t>)</w:t>
      </w:r>
      <w:r w:rsidR="006032F4" w:rsidRPr="006F549F">
        <w:t>;</w:t>
      </w:r>
    </w:p>
    <w:p w14:paraId="205FC328" w14:textId="1828226B" w:rsidR="00CB6F1B" w:rsidRDefault="004D4A2D" w:rsidP="00CC783D">
      <w:pPr>
        <w:pStyle w:val="Paragraph"/>
        <w:numPr>
          <w:ilvl w:val="0"/>
          <w:numId w:val="2"/>
        </w:numPr>
      </w:pPr>
      <w:r>
        <w:t>частные лица</w:t>
      </w:r>
      <w:r w:rsidR="001410D9" w:rsidRPr="00CC783D">
        <w:t xml:space="preserve"> </w:t>
      </w:r>
      <w:r>
        <w:t>(</w:t>
      </w:r>
      <w:r w:rsidR="00CC783D">
        <w:t>л</w:t>
      </w:r>
      <w:r w:rsidR="00CC783D" w:rsidRPr="00CC783D">
        <w:t>юди, которым необходима помощь в переезде или перевозке личных вещей, мебели и т. д.</w:t>
      </w:r>
      <w:r>
        <w:t>)</w:t>
      </w:r>
      <w:r w:rsidRPr="00CC783D">
        <w:t>;</w:t>
      </w:r>
    </w:p>
    <w:p w14:paraId="57364C2D" w14:textId="4DC637AD" w:rsidR="00CB6F1B" w:rsidRDefault="00B61D34" w:rsidP="00FC3D55">
      <w:pPr>
        <w:pStyle w:val="Paragraph"/>
        <w:numPr>
          <w:ilvl w:val="0"/>
          <w:numId w:val="2"/>
        </w:numPr>
      </w:pPr>
      <w:r>
        <w:t>г</w:t>
      </w:r>
      <w:r w:rsidR="00EC7EA8" w:rsidRPr="00EC7EA8">
        <w:t>осударственные и муниципальные учреждения</w:t>
      </w:r>
      <w:r w:rsidR="005C7FF0">
        <w:t xml:space="preserve"> (</w:t>
      </w:r>
      <w:r w:rsidR="001107A5">
        <w:t>перевозка</w:t>
      </w:r>
      <w:r w:rsidR="00FC3D55" w:rsidRPr="00FC3D55">
        <w:t xml:space="preserve"> оборудов</w:t>
      </w:r>
      <w:r w:rsidR="00A61155">
        <w:t>ания, материалов или документов и т.д.</w:t>
      </w:r>
      <w:r w:rsidR="005C7FF0">
        <w:t>)</w:t>
      </w:r>
      <w:r w:rsidR="00CB6F1B">
        <w:t>;</w:t>
      </w:r>
    </w:p>
    <w:p w14:paraId="591538C2" w14:textId="7A7709BE" w:rsidR="00CB6F1B" w:rsidRDefault="000B7518" w:rsidP="00C56EA7">
      <w:pPr>
        <w:pStyle w:val="Paragraph"/>
        <w:numPr>
          <w:ilvl w:val="0"/>
          <w:numId w:val="2"/>
        </w:numPr>
      </w:pPr>
      <w:r>
        <w:t>п</w:t>
      </w:r>
      <w:r w:rsidR="001202A2" w:rsidRPr="001202A2">
        <w:t>артнеры и подрядчики</w:t>
      </w:r>
      <w:r w:rsidR="001202A2">
        <w:t xml:space="preserve"> (</w:t>
      </w:r>
      <w:r w:rsidR="003E18A6">
        <w:t>в</w:t>
      </w:r>
      <w:r w:rsidR="00C56EA7" w:rsidRPr="00C56EA7">
        <w:t>заимодействующие с логистической компанией для оптимизации</w:t>
      </w:r>
      <w:r w:rsidR="0056514D">
        <w:t xml:space="preserve"> </w:t>
      </w:r>
      <w:r w:rsidR="00360D60">
        <w:t>поставок и распределения</w:t>
      </w:r>
      <w:r w:rsidR="001202A2">
        <w:t>)</w:t>
      </w:r>
      <w:r w:rsidR="00CB6F1B">
        <w:t>;</w:t>
      </w:r>
    </w:p>
    <w:p w14:paraId="385FB65D" w14:textId="1CB69DEA" w:rsidR="00CB6F1B" w:rsidRDefault="00914CF3" w:rsidP="0023786D">
      <w:pPr>
        <w:pStyle w:val="Paragraph"/>
        <w:numPr>
          <w:ilvl w:val="0"/>
          <w:numId w:val="2"/>
        </w:numPr>
      </w:pPr>
      <w:r>
        <w:t>л</w:t>
      </w:r>
      <w:r w:rsidR="001A67AE" w:rsidRPr="001A67AE">
        <w:t>огистические менеджеры и специалисты</w:t>
      </w:r>
      <w:r w:rsidR="00185C66">
        <w:t xml:space="preserve"> (</w:t>
      </w:r>
      <w:r w:rsidR="003C5203">
        <w:t>л</w:t>
      </w:r>
      <w:r w:rsidR="00185C66" w:rsidRPr="00185C66">
        <w:t>юди, ответственные за организацию доставки, управлением цепочками поставок и оптими</w:t>
      </w:r>
      <w:r w:rsidR="007A793B">
        <w:t>зацией процессов грузоперевозок</w:t>
      </w:r>
      <w:r w:rsidR="00185C66">
        <w:t>)</w:t>
      </w:r>
      <w:r w:rsidR="00156018" w:rsidRPr="00156018">
        <w:t>.</w:t>
      </w:r>
      <w:r w:rsidR="00156018">
        <w:t xml:space="preserve"> </w:t>
      </w:r>
    </w:p>
    <w:p w14:paraId="79739604" w14:textId="49F57437" w:rsidR="000D7E5C" w:rsidRDefault="005D4C75" w:rsidP="000D7E5C">
      <w:pPr>
        <w:pStyle w:val="Paragraph"/>
      </w:pPr>
      <w:r>
        <w:t>Р</w:t>
      </w:r>
      <w:r w:rsidR="001E6F54">
        <w:t xml:space="preserve">оли приложения: </w:t>
      </w:r>
      <w:r w:rsidR="000531E1">
        <w:t>гость</w:t>
      </w:r>
      <w:r w:rsidR="000531E1" w:rsidRPr="0071289E">
        <w:t xml:space="preserve">, </w:t>
      </w:r>
      <w:r w:rsidR="00F432A3">
        <w:t>клиент</w:t>
      </w:r>
      <w:r w:rsidR="00F432A3" w:rsidRPr="00F432A3">
        <w:t xml:space="preserve">, </w:t>
      </w:r>
      <w:r w:rsidR="00F432A3">
        <w:t>администратор.</w:t>
      </w:r>
    </w:p>
    <w:p w14:paraId="68784110" w14:textId="6864EFE8" w:rsidR="0075372A" w:rsidRDefault="0075372A" w:rsidP="000D7E5C">
      <w:pPr>
        <w:pStyle w:val="Paragraph"/>
      </w:pPr>
    </w:p>
    <w:p w14:paraId="0354831B" w14:textId="5C3664E5" w:rsidR="0075372A" w:rsidRDefault="0075372A" w:rsidP="000D7E5C">
      <w:pPr>
        <w:pStyle w:val="Paragraph"/>
      </w:pPr>
    </w:p>
    <w:p w14:paraId="2DC986FA" w14:textId="274BF0E0" w:rsidR="0075372A" w:rsidRDefault="0075372A" w:rsidP="000D7E5C">
      <w:pPr>
        <w:pStyle w:val="Paragraph"/>
      </w:pPr>
    </w:p>
    <w:p w14:paraId="276482DD" w14:textId="55FD28AF" w:rsidR="0075372A" w:rsidRDefault="0075372A" w:rsidP="000D7E5C">
      <w:pPr>
        <w:pStyle w:val="Paragraph"/>
      </w:pPr>
    </w:p>
    <w:p w14:paraId="6C0E9797" w14:textId="06DA69C7" w:rsidR="0075372A" w:rsidRDefault="0075372A" w:rsidP="000D7E5C">
      <w:pPr>
        <w:pStyle w:val="Paragraph"/>
      </w:pPr>
    </w:p>
    <w:p w14:paraId="0418BCC1" w14:textId="77777777" w:rsidR="0075372A" w:rsidRDefault="0075372A" w:rsidP="000D7E5C">
      <w:pPr>
        <w:pStyle w:val="Paragraph"/>
      </w:pPr>
    </w:p>
    <w:p w14:paraId="2711DA7E" w14:textId="72F7CFF0" w:rsidR="00D16C4C" w:rsidRDefault="00D16C4C" w:rsidP="000D7E5C">
      <w:pPr>
        <w:pStyle w:val="Paragraph"/>
      </w:pPr>
    </w:p>
    <w:p w14:paraId="3FE0F27F" w14:textId="35370712" w:rsidR="00DF6DA4" w:rsidRDefault="009A13C7" w:rsidP="004D025E">
      <w:pPr>
        <w:pStyle w:val="Heading"/>
        <w:numPr>
          <w:ilvl w:val="0"/>
          <w:numId w:val="5"/>
        </w:numPr>
      </w:pPr>
      <w:r>
        <w:lastRenderedPageBreak/>
        <w:t>Диаграмма</w:t>
      </w:r>
      <w:r w:rsidR="00DF6DA4">
        <w:t xml:space="preserve"> </w:t>
      </w:r>
      <w:r w:rsidR="00DF6DA4">
        <w:rPr>
          <w:lang w:val="en-US"/>
        </w:rPr>
        <w:t>UML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68C181D6" w14:textId="7C548B7F" w:rsidR="00AC0575" w:rsidRPr="00AC0575" w:rsidRDefault="00AC0575" w:rsidP="00B95719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AC057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43F6A916" wp14:editId="7F096C5D">
            <wp:extent cx="5238750" cy="7668090"/>
            <wp:effectExtent l="19050" t="19050" r="19050" b="28575"/>
            <wp:docPr id="4" name="Рисунок 4" descr="D:\User\Documents\GitHub\Semester_6\Subjects\DesignAndDevOfInternetAppDatabases\LaboratoryWorks\LBR_01\Solution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\Documents\GitHub\Semester_6\Subjects\DesignAndDevOfInternetAppDatabases\LaboratoryWorks\LBR_01\Solution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6" cy="7682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D979C" w14:textId="333A43E4" w:rsidR="00892531" w:rsidRPr="00A9187B" w:rsidRDefault="00892531" w:rsidP="00A9187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bookmarkStart w:id="0" w:name="_GoBack"/>
      <w:bookmarkEnd w:id="0"/>
    </w:p>
    <w:p w14:paraId="531C65D7" w14:textId="16054A78" w:rsidR="008475DF" w:rsidRDefault="007F61B7" w:rsidP="00DB305D">
      <w:pPr>
        <w:pStyle w:val="Heading"/>
        <w:numPr>
          <w:ilvl w:val="0"/>
          <w:numId w:val="5"/>
        </w:numPr>
      </w:pPr>
      <w:r>
        <w:t>Логическая схема БД</w:t>
      </w:r>
    </w:p>
    <w:p w14:paraId="0F57613B" w14:textId="411A4AA7" w:rsidR="00B95719" w:rsidRPr="00B95719" w:rsidRDefault="00B95719" w:rsidP="00B95719">
      <w:pPr>
        <w:pStyle w:val="a5"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ru-RU" w:eastAsia="ru-RU"/>
        </w:rPr>
      </w:pPr>
      <w:r w:rsidRPr="00B95719">
        <w:rPr>
          <w:noProof/>
          <w:lang w:val="ru-RU" w:eastAsia="ru-RU"/>
        </w:rPr>
        <w:drawing>
          <wp:inline distT="0" distB="0" distL="0" distR="0" wp14:anchorId="52869037" wp14:editId="413FBF21">
            <wp:extent cx="5608320" cy="4499699"/>
            <wp:effectExtent l="19050" t="19050" r="11430" b="15240"/>
            <wp:docPr id="5" name="Рисунок 5" descr="D:\User\Documents\GitHub\Semester_6\Subjects\DesignAndDevOfInternetAppDatabases\LaboratoryWorks\LBR_01\Solution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\Documents\GitHub\Semester_6\Subjects\DesignAndDevOfInternetAppDatabases\LaboratoryWorks\LBR_01\Solution\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98" cy="4506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0B493" w14:textId="278F39ED" w:rsidR="00CF5A41" w:rsidRPr="00CF5A41" w:rsidRDefault="00CF5A41" w:rsidP="00CF5A41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14:paraId="4085BEEA" w14:textId="7150F596" w:rsidR="00486F77" w:rsidRDefault="00486F77" w:rsidP="00112E19">
      <w:pPr>
        <w:pStyle w:val="Heading"/>
        <w:ind w:left="1069" w:firstLine="0"/>
      </w:pPr>
    </w:p>
    <w:p w14:paraId="24A12EB3" w14:textId="77777777" w:rsidR="00993938" w:rsidRDefault="00993938" w:rsidP="00993938">
      <w:pPr>
        <w:pStyle w:val="Heading"/>
        <w:ind w:left="1069" w:firstLine="0"/>
      </w:pPr>
    </w:p>
    <w:p w14:paraId="2B6F8DA5" w14:textId="2803EAE0" w:rsidR="00414B89" w:rsidRPr="00414B89" w:rsidRDefault="00414B89" w:rsidP="00414B89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14:paraId="4B000111" w14:textId="0957A190" w:rsidR="00FA1860" w:rsidRPr="000D7E5C" w:rsidRDefault="00FA1860" w:rsidP="00DB7C7E">
      <w:pPr>
        <w:pStyle w:val="Paragraph"/>
        <w:tabs>
          <w:tab w:val="left" w:pos="4395"/>
        </w:tabs>
        <w:ind w:firstLine="0"/>
      </w:pPr>
    </w:p>
    <w:sectPr w:rsidR="00FA1860" w:rsidRPr="000D7E5C" w:rsidSect="00A9602E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4C4"/>
    <w:multiLevelType w:val="hybridMultilevel"/>
    <w:tmpl w:val="EE665B10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875E10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F942EC"/>
    <w:multiLevelType w:val="hybridMultilevel"/>
    <w:tmpl w:val="EE665B10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EA"/>
    <w:rsid w:val="00013576"/>
    <w:rsid w:val="00017C2A"/>
    <w:rsid w:val="00037C2F"/>
    <w:rsid w:val="00047D7F"/>
    <w:rsid w:val="000531E1"/>
    <w:rsid w:val="00054F08"/>
    <w:rsid w:val="00056EA8"/>
    <w:rsid w:val="00086B1E"/>
    <w:rsid w:val="000A45CA"/>
    <w:rsid w:val="000B36E7"/>
    <w:rsid w:val="000B7518"/>
    <w:rsid w:val="000C1C6B"/>
    <w:rsid w:val="000C3E22"/>
    <w:rsid w:val="000D7E5C"/>
    <w:rsid w:val="001107A5"/>
    <w:rsid w:val="00112E19"/>
    <w:rsid w:val="001202A2"/>
    <w:rsid w:val="00140AAE"/>
    <w:rsid w:val="001410D9"/>
    <w:rsid w:val="0014362B"/>
    <w:rsid w:val="00156018"/>
    <w:rsid w:val="00156321"/>
    <w:rsid w:val="00171AF5"/>
    <w:rsid w:val="001812E1"/>
    <w:rsid w:val="00185C66"/>
    <w:rsid w:val="00194461"/>
    <w:rsid w:val="001A1A30"/>
    <w:rsid w:val="001A67AE"/>
    <w:rsid w:val="001B21BF"/>
    <w:rsid w:val="001C36D2"/>
    <w:rsid w:val="001E30A2"/>
    <w:rsid w:val="001E6F54"/>
    <w:rsid w:val="00281C9C"/>
    <w:rsid w:val="00295D25"/>
    <w:rsid w:val="002E62E7"/>
    <w:rsid w:val="002F3629"/>
    <w:rsid w:val="0030689D"/>
    <w:rsid w:val="00356769"/>
    <w:rsid w:val="00360D60"/>
    <w:rsid w:val="003B21A2"/>
    <w:rsid w:val="003B26BD"/>
    <w:rsid w:val="003C5203"/>
    <w:rsid w:val="003C79C7"/>
    <w:rsid w:val="003D26C9"/>
    <w:rsid w:val="003D5CF5"/>
    <w:rsid w:val="003E18A6"/>
    <w:rsid w:val="003E4E7B"/>
    <w:rsid w:val="004138AE"/>
    <w:rsid w:val="00414B89"/>
    <w:rsid w:val="0047479D"/>
    <w:rsid w:val="00480B96"/>
    <w:rsid w:val="00486F77"/>
    <w:rsid w:val="004904C9"/>
    <w:rsid w:val="004A2E2E"/>
    <w:rsid w:val="004A79F5"/>
    <w:rsid w:val="004C6947"/>
    <w:rsid w:val="004D025E"/>
    <w:rsid w:val="004D3D48"/>
    <w:rsid w:val="004D4A2D"/>
    <w:rsid w:val="004E2970"/>
    <w:rsid w:val="004E66F7"/>
    <w:rsid w:val="00522EF9"/>
    <w:rsid w:val="0054195A"/>
    <w:rsid w:val="00547F55"/>
    <w:rsid w:val="005636CC"/>
    <w:rsid w:val="0056514D"/>
    <w:rsid w:val="005C2C2E"/>
    <w:rsid w:val="005C7FF0"/>
    <w:rsid w:val="005D0282"/>
    <w:rsid w:val="005D4C75"/>
    <w:rsid w:val="005E3AB4"/>
    <w:rsid w:val="006032F4"/>
    <w:rsid w:val="006375B5"/>
    <w:rsid w:val="00671BEA"/>
    <w:rsid w:val="00676566"/>
    <w:rsid w:val="006D27A6"/>
    <w:rsid w:val="006F549F"/>
    <w:rsid w:val="0071289E"/>
    <w:rsid w:val="0075372A"/>
    <w:rsid w:val="00785D09"/>
    <w:rsid w:val="00787D10"/>
    <w:rsid w:val="00792A0D"/>
    <w:rsid w:val="0079538F"/>
    <w:rsid w:val="007A793B"/>
    <w:rsid w:val="007D210D"/>
    <w:rsid w:val="007E19D5"/>
    <w:rsid w:val="007E76F2"/>
    <w:rsid w:val="007F61B7"/>
    <w:rsid w:val="008475DF"/>
    <w:rsid w:val="00873FC0"/>
    <w:rsid w:val="00892531"/>
    <w:rsid w:val="008A2C31"/>
    <w:rsid w:val="008C0CEC"/>
    <w:rsid w:val="00914CF3"/>
    <w:rsid w:val="00993938"/>
    <w:rsid w:val="009A13C7"/>
    <w:rsid w:val="009B05A5"/>
    <w:rsid w:val="00A14C76"/>
    <w:rsid w:val="00A24B61"/>
    <w:rsid w:val="00A27DD7"/>
    <w:rsid w:val="00A40687"/>
    <w:rsid w:val="00A41A69"/>
    <w:rsid w:val="00A529FC"/>
    <w:rsid w:val="00A61155"/>
    <w:rsid w:val="00A6517E"/>
    <w:rsid w:val="00A9187B"/>
    <w:rsid w:val="00A9602E"/>
    <w:rsid w:val="00A97BA1"/>
    <w:rsid w:val="00AB3D1C"/>
    <w:rsid w:val="00AC0575"/>
    <w:rsid w:val="00AF3A05"/>
    <w:rsid w:val="00B16FE3"/>
    <w:rsid w:val="00B26AD0"/>
    <w:rsid w:val="00B61D34"/>
    <w:rsid w:val="00B66171"/>
    <w:rsid w:val="00B67302"/>
    <w:rsid w:val="00B67B69"/>
    <w:rsid w:val="00B70FF9"/>
    <w:rsid w:val="00B95719"/>
    <w:rsid w:val="00BE1365"/>
    <w:rsid w:val="00BE1D1C"/>
    <w:rsid w:val="00BE6724"/>
    <w:rsid w:val="00C26CB9"/>
    <w:rsid w:val="00C56EA7"/>
    <w:rsid w:val="00C642E3"/>
    <w:rsid w:val="00C75851"/>
    <w:rsid w:val="00C842E5"/>
    <w:rsid w:val="00C8635E"/>
    <w:rsid w:val="00CB6F1B"/>
    <w:rsid w:val="00CC1D3B"/>
    <w:rsid w:val="00CC6A1F"/>
    <w:rsid w:val="00CC783D"/>
    <w:rsid w:val="00CE56E6"/>
    <w:rsid w:val="00CF1DAE"/>
    <w:rsid w:val="00CF5A41"/>
    <w:rsid w:val="00D100FA"/>
    <w:rsid w:val="00D16C4C"/>
    <w:rsid w:val="00D24E56"/>
    <w:rsid w:val="00D302C2"/>
    <w:rsid w:val="00D309FD"/>
    <w:rsid w:val="00D352C7"/>
    <w:rsid w:val="00DA2992"/>
    <w:rsid w:val="00DB305D"/>
    <w:rsid w:val="00DB7C7E"/>
    <w:rsid w:val="00DE4597"/>
    <w:rsid w:val="00DF6045"/>
    <w:rsid w:val="00DF6DA4"/>
    <w:rsid w:val="00E20602"/>
    <w:rsid w:val="00E21678"/>
    <w:rsid w:val="00E34A60"/>
    <w:rsid w:val="00E4173A"/>
    <w:rsid w:val="00E46B28"/>
    <w:rsid w:val="00EA1E0A"/>
    <w:rsid w:val="00EC7EA8"/>
    <w:rsid w:val="00ED3313"/>
    <w:rsid w:val="00ED539B"/>
    <w:rsid w:val="00F20F91"/>
    <w:rsid w:val="00F258AF"/>
    <w:rsid w:val="00F363CC"/>
    <w:rsid w:val="00F432A3"/>
    <w:rsid w:val="00F47F12"/>
    <w:rsid w:val="00F64A05"/>
    <w:rsid w:val="00F73203"/>
    <w:rsid w:val="00F75BB4"/>
    <w:rsid w:val="00FA1860"/>
    <w:rsid w:val="00FA5F0E"/>
    <w:rsid w:val="00FC3D55"/>
    <w:rsid w:val="00FC4F16"/>
    <w:rsid w:val="00FC5E2B"/>
    <w:rsid w:val="00FE1497"/>
    <w:rsid w:val="00FE48F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86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a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a0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a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a0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34"/>
    <w:qFormat/>
    <w:rsid w:val="0019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9</cp:revision>
  <dcterms:created xsi:type="dcterms:W3CDTF">2025-03-01T07:18:00Z</dcterms:created>
  <dcterms:modified xsi:type="dcterms:W3CDTF">2025-03-01T09:03:00Z</dcterms:modified>
</cp:coreProperties>
</file>