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1222152" w14:textId="77777777"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B67831" w:rsidRPr="00654272">
        <w:rPr>
          <w:rFonts w:ascii="Courier New" w:hAnsi="Courier New" w:cs="Courier New"/>
          <w:b/>
          <w:sz w:val="28"/>
          <w:szCs w:val="28"/>
        </w:rPr>
        <w:t>1</w:t>
      </w:r>
    </w:p>
    <w:p w14:paraId="256517DD" w14:textId="77777777"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DF3BDD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14:paraId="3251414B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242A313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176FF06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4D224B0B" w14:textId="7777777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 xml:space="preserve">для предоставления аутентифицированный  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 к ресурсу.</w:t>
      </w:r>
    </w:p>
    <w:p w14:paraId="37A5B1E0" w14:textId="77777777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6AA5AB40" w14:textId="77777777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21-01 </w:t>
      </w:r>
      <w:r w:rsidRPr="00A44066">
        <w:rPr>
          <w:rFonts w:ascii="Courier New" w:hAnsi="Courier New" w:cs="Courier New"/>
          <w:sz w:val="28"/>
          <w:szCs w:val="28"/>
        </w:rPr>
        <w:t>должен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14:paraId="12179999" w14:textId="77777777" w:rsidTr="0047403D">
        <w:tc>
          <w:tcPr>
            <w:tcW w:w="2547" w:type="dxa"/>
          </w:tcPr>
          <w:p w14:paraId="70A79E06" w14:textId="77777777"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69663BF8" w14:textId="77777777"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для аутентифицированного доступа у ресурсу</w:t>
            </w:r>
          </w:p>
        </w:tc>
      </w:tr>
      <w:tr w:rsidR="006330BF" w14:paraId="173BDAE6" w14:textId="77777777" w:rsidTr="0047403D">
        <w:tc>
          <w:tcPr>
            <w:tcW w:w="2547" w:type="dxa"/>
          </w:tcPr>
          <w:p w14:paraId="2E6C49C4" w14:textId="77777777"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0B56AD1D" w14:textId="77777777"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14:paraId="1C72A814" w14:textId="77777777" w:rsidTr="0047403D">
        <w:tc>
          <w:tcPr>
            <w:tcW w:w="2547" w:type="dxa"/>
          </w:tcPr>
          <w:p w14:paraId="6E496738" w14:textId="77777777"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14:paraId="1109BBFE" w14:textId="77777777" w:rsidR="00492D91" w:rsidRPr="00DF3BDD" w:rsidRDefault="0047403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Ресурс, отправляет сообщение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14:paraId="3D7DC170" w14:textId="77777777"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не аутентифицированного доступа,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14:paraId="320361C6" w14:textId="77777777" w:rsidTr="0047403D">
        <w:tc>
          <w:tcPr>
            <w:tcW w:w="2547" w:type="dxa"/>
          </w:tcPr>
          <w:p w14:paraId="75A6B831" w14:textId="77777777"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17F52118" w14:textId="77777777"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46CAAA6B" w14:textId="77777777"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67F89B44" w14:textId="77777777"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пароль) в приложении должно быть представлено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7697C15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34CA1F8D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4929299B" w14:textId="77777777"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4B2E00CA" w14:textId="77777777" w:rsidR="009F5981" w:rsidRDefault="0080234B" w:rsidP="009F59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35B69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>
        <w:rPr>
          <w:rFonts w:ascii="Courier New" w:hAnsi="Courier New" w:cs="Courier New"/>
          <w:sz w:val="28"/>
          <w:szCs w:val="28"/>
        </w:rPr>
        <w:t xml:space="preserve">должно быть функционально подобно приложению </w:t>
      </w:r>
      <w:r w:rsidR="00935B69" w:rsidRPr="00935B69">
        <w:rPr>
          <w:rFonts w:ascii="Courier New" w:hAnsi="Courier New" w:cs="Courier New"/>
          <w:b/>
          <w:sz w:val="28"/>
          <w:szCs w:val="28"/>
        </w:rPr>
        <w:t>21-01</w:t>
      </w:r>
      <w:r w:rsidR="00935B69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935B69">
        <w:rPr>
          <w:rFonts w:ascii="Courier New" w:hAnsi="Courier New" w:cs="Courier New"/>
          <w:sz w:val="28"/>
          <w:szCs w:val="28"/>
        </w:rPr>
        <w:t xml:space="preserve">- </w:t>
      </w:r>
      <w:r w:rsidR="00935B69">
        <w:rPr>
          <w:rFonts w:ascii="Courier New" w:hAnsi="Courier New" w:cs="Courier New"/>
          <w:sz w:val="28"/>
          <w:szCs w:val="28"/>
        </w:rPr>
        <w:t>аутентификацию</w:t>
      </w:r>
      <w:r w:rsidR="009F5981">
        <w:rPr>
          <w:rFonts w:ascii="Courier New" w:hAnsi="Courier New" w:cs="Courier New"/>
          <w:sz w:val="28"/>
          <w:szCs w:val="28"/>
        </w:rPr>
        <w:t xml:space="preserve"> </w:t>
      </w:r>
      <w:r w:rsidR="009F5981">
        <w:rPr>
          <w:rFonts w:ascii="Courier New" w:hAnsi="Courier New" w:cs="Courier New"/>
          <w:sz w:val="28"/>
          <w:szCs w:val="28"/>
          <w:lang w:val="en-US"/>
        </w:rPr>
        <w:t>(</w:t>
      </w:r>
      <w:r w:rsidR="009F5981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9F5981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9F5981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9F5981">
        <w:rPr>
          <w:rFonts w:ascii="Courier New" w:hAnsi="Courier New" w:cs="Courier New"/>
          <w:sz w:val="28"/>
          <w:szCs w:val="28"/>
        </w:rPr>
        <w:t>.</w:t>
      </w:r>
      <w:r w:rsidR="009F5981">
        <w:rPr>
          <w:rFonts w:ascii="Courier New" w:hAnsi="Courier New" w:cs="Courier New"/>
          <w:sz w:val="28"/>
          <w:szCs w:val="28"/>
        </w:rPr>
        <w:t xml:space="preserve"> </w:t>
      </w:r>
    </w:p>
    <w:p w14:paraId="3EE12B49" w14:textId="77777777" w:rsidR="009F5981" w:rsidRPr="008830D2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830D2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5F466A8E" w14:textId="77777777"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Pr="009F5981">
        <w:rPr>
          <w:rFonts w:ascii="Courier New" w:hAnsi="Courier New" w:cs="Courier New"/>
          <w:b/>
          <w:sz w:val="28"/>
          <w:szCs w:val="28"/>
        </w:rPr>
        <w:t>3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Pr="009F59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быть функционально подобно приложению  </w:t>
      </w:r>
      <w:r w:rsidRPr="00935B69">
        <w:rPr>
          <w:rFonts w:ascii="Courier New" w:hAnsi="Courier New" w:cs="Courier New"/>
          <w:b/>
          <w:sz w:val="28"/>
          <w:szCs w:val="28"/>
        </w:rPr>
        <w:t>21-01</w:t>
      </w:r>
      <w:r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Pr="00935B69">
        <w:rPr>
          <w:rFonts w:ascii="Courier New" w:hAnsi="Courier New" w:cs="Courier New"/>
          <w:sz w:val="28"/>
          <w:szCs w:val="28"/>
        </w:rPr>
        <w:t>.</w:t>
      </w:r>
      <w:r w:rsidRPr="009F59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Разработать собственный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9F59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модуль для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</w:t>
      </w:r>
      <w:r w:rsidRPr="00935B69">
        <w:rPr>
          <w:rFonts w:ascii="Courier New" w:hAnsi="Courier New" w:cs="Courier New"/>
          <w:sz w:val="28"/>
          <w:szCs w:val="28"/>
        </w:rPr>
        <w:t>.</w:t>
      </w:r>
    </w:p>
    <w:p w14:paraId="2B72BE07" w14:textId="77777777"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6BF0D05B" w14:textId="77777777"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14:paraId="10762DA5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830D2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4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0C1CCB7" w14:textId="77777777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три вида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аутентификации, какие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14:paraId="1E81871E" w14:textId="77777777" w:rsidR="007477B1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DF3BD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  <w:r w:rsidR="00DF3BDD" w:rsidRPr="00DF3BDD">
        <w:rPr>
          <w:rFonts w:ascii="Courier New" w:hAnsi="Courier New" w:cs="Courier New"/>
          <w:sz w:val="28"/>
          <w:szCs w:val="28"/>
        </w:rPr>
        <w:t xml:space="preserve"> </w:t>
      </w:r>
    </w:p>
    <w:p w14:paraId="45D73DAE" w14:textId="26657D38" w:rsidR="008830D2" w:rsidRDefault="00DF3BDD" w:rsidP="007477B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F3BDD">
        <w:rPr>
          <w:rFonts w:ascii="Courier New" w:hAnsi="Courier New" w:cs="Courier New"/>
          <w:sz w:val="28"/>
          <w:szCs w:val="28"/>
        </w:rPr>
        <w:t xml:space="preserve">+ </w:t>
      </w:r>
      <w:r>
        <w:rPr>
          <w:rFonts w:ascii="Courier New" w:hAnsi="Courier New" w:cs="Courier New"/>
          <w:sz w:val="28"/>
          <w:szCs w:val="28"/>
        </w:rPr>
        <w:t>какие заголовки указываются и там и там</w:t>
      </w:r>
    </w:p>
    <w:p w14:paraId="6D6614B3" w14:textId="77777777"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003504BA" w14:textId="77777777"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0D03040D" w14:textId="77777777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14:paraId="47BF2E35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B06A" w14:textId="77777777" w:rsidR="0023070C" w:rsidRDefault="0023070C" w:rsidP="00F939D3">
      <w:pPr>
        <w:spacing w:after="0" w:line="240" w:lineRule="auto"/>
      </w:pPr>
      <w:r>
        <w:separator/>
      </w:r>
    </w:p>
  </w:endnote>
  <w:endnote w:type="continuationSeparator" w:id="0">
    <w:p w14:paraId="6A6666E7" w14:textId="77777777" w:rsidR="0023070C" w:rsidRDefault="0023070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6C26861F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3BA">
          <w:rPr>
            <w:noProof/>
          </w:rPr>
          <w:t>2</w:t>
        </w:r>
        <w:r>
          <w:fldChar w:fldCharType="end"/>
        </w:r>
      </w:p>
    </w:sdtContent>
  </w:sdt>
  <w:p w14:paraId="1CF452F1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612C" w14:textId="77777777" w:rsidR="0023070C" w:rsidRDefault="0023070C" w:rsidP="00F939D3">
      <w:pPr>
        <w:spacing w:after="0" w:line="240" w:lineRule="auto"/>
      </w:pPr>
      <w:r>
        <w:separator/>
      </w:r>
    </w:p>
  </w:footnote>
  <w:footnote w:type="continuationSeparator" w:id="0">
    <w:p w14:paraId="62ECFFBB" w14:textId="77777777" w:rsidR="0023070C" w:rsidRDefault="0023070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070C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477B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3BA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3BDD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8037D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704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0631-A514-44C7-BAEF-CF3833C7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Maxim Stanchik</cp:lastModifiedBy>
  <cp:revision>157</cp:revision>
  <dcterms:created xsi:type="dcterms:W3CDTF">2019-08-09T22:13:00Z</dcterms:created>
  <dcterms:modified xsi:type="dcterms:W3CDTF">2025-06-12T09:52:00Z</dcterms:modified>
</cp:coreProperties>
</file>