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10" w:rsidRPr="00D2003F" w:rsidRDefault="00FF4F10" w:rsidP="00FF4F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>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вопросы</w:t>
      </w:r>
    </w:p>
    <w:p w:rsidR="00FF4F10" w:rsidRPr="006B470D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B470D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паттерна </w:t>
      </w:r>
      <w:r w:rsidRPr="006B470D">
        <w:rPr>
          <w:rFonts w:ascii="Courier New" w:hAnsi="Courier New" w:cs="Courier New"/>
          <w:sz w:val="28"/>
          <w:szCs w:val="28"/>
          <w:highlight w:val="yellow"/>
          <w:lang w:val="en-US"/>
        </w:rPr>
        <w:t>Builder</w:t>
      </w:r>
      <w:r w:rsidRPr="006B470D">
        <w:rPr>
          <w:rFonts w:ascii="Courier New" w:hAnsi="Courier New" w:cs="Courier New"/>
          <w:sz w:val="28"/>
          <w:szCs w:val="28"/>
          <w:highlight w:val="yellow"/>
        </w:rPr>
        <w:t xml:space="preserve">. Укажите: в каком месте </w:t>
      </w:r>
      <w:r w:rsidRPr="006B470D">
        <w:rPr>
          <w:rFonts w:ascii="Courier New" w:hAnsi="Courier New" w:cs="Courier New"/>
          <w:sz w:val="28"/>
          <w:szCs w:val="28"/>
          <w:highlight w:val="yellow"/>
          <w:lang w:val="en-US"/>
        </w:rPr>
        <w:t>ASPA</w:t>
      </w:r>
      <w:r w:rsidRPr="006B470D">
        <w:rPr>
          <w:rFonts w:ascii="Courier New" w:hAnsi="Courier New" w:cs="Courier New"/>
          <w:sz w:val="28"/>
          <w:szCs w:val="28"/>
          <w:highlight w:val="yellow"/>
        </w:rPr>
        <w:t xml:space="preserve"> применяется этот паттерн.</w:t>
      </w:r>
    </w:p>
    <w:p w:rsidR="000506AC" w:rsidRDefault="000506AC" w:rsidP="0053040C">
      <w:pPr>
        <w:pStyle w:val="a4"/>
        <w:ind w:left="360"/>
      </w:pPr>
      <w:r>
        <w:rPr>
          <w:rStyle w:val="a5"/>
        </w:rPr>
        <w:t>Назначение</w:t>
      </w:r>
      <w:r>
        <w:t xml:space="preserve">: Паттерн </w:t>
      </w:r>
      <w:proofErr w:type="spellStart"/>
      <w:r>
        <w:t>Builder</w:t>
      </w:r>
      <w:proofErr w:type="spellEnd"/>
      <w:r>
        <w:t xml:space="preserve"> предназначен для создания сложных объектов, позволяя разделить процесс создания на шаги. Это особенно полезно, когда объект может иметь множество параметров или конфигураций.</w:t>
      </w:r>
    </w:p>
    <w:p w:rsidR="000506AC" w:rsidRDefault="000506AC" w:rsidP="0053040C">
      <w:pPr>
        <w:pStyle w:val="a4"/>
        <w:ind w:left="360"/>
      </w:pPr>
      <w:r>
        <w:rPr>
          <w:rStyle w:val="a5"/>
        </w:rPr>
        <w:t xml:space="preserve">Применение в ASP.NET </w:t>
      </w:r>
      <w:proofErr w:type="spellStart"/>
      <w:r>
        <w:rPr>
          <w:rStyle w:val="a5"/>
        </w:rPr>
        <w:t>Core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ASP.NET </w:t>
      </w:r>
      <w:proofErr w:type="spellStart"/>
      <w:r>
        <w:t>Core</w:t>
      </w:r>
      <w:proofErr w:type="spellEnd"/>
      <w:r>
        <w:t xml:space="preserve"> паттерн </w:t>
      </w:r>
      <w:proofErr w:type="spellStart"/>
      <w:r>
        <w:t>Builder</w:t>
      </w:r>
      <w:proofErr w:type="spellEnd"/>
      <w:r>
        <w:t xml:space="preserve"> используется при конфигурации служб в классе </w:t>
      </w:r>
      <w:proofErr w:type="spellStart"/>
      <w:r>
        <w:rPr>
          <w:rStyle w:val="HTML"/>
        </w:rPr>
        <w:t>Startup</w:t>
      </w:r>
      <w:proofErr w:type="spellEnd"/>
      <w:r>
        <w:t xml:space="preserve"> или </w:t>
      </w:r>
      <w:proofErr w:type="spellStart"/>
      <w:r>
        <w:rPr>
          <w:rStyle w:val="HTML"/>
        </w:rPr>
        <w:t>Program</w:t>
      </w:r>
      <w:proofErr w:type="spellEnd"/>
      <w:r>
        <w:t xml:space="preserve">, где вы можете добавлять и настраивать зависимости через </w:t>
      </w:r>
      <w:proofErr w:type="spellStart"/>
      <w:r>
        <w:rPr>
          <w:rStyle w:val="HTML"/>
        </w:rPr>
        <w:t>IServiceCollection</w:t>
      </w:r>
      <w:proofErr w:type="spellEnd"/>
      <w:r>
        <w:t>.</w:t>
      </w:r>
    </w:p>
    <w:p w:rsidR="000506AC" w:rsidRDefault="000506AC" w:rsidP="000506AC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F4F10" w:rsidRPr="008D5EA7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D5EA7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паттерна </w:t>
      </w:r>
      <w:r w:rsidRPr="008D5EA7">
        <w:rPr>
          <w:rFonts w:ascii="Courier New" w:hAnsi="Courier New" w:cs="Courier New"/>
          <w:sz w:val="28"/>
          <w:szCs w:val="28"/>
          <w:highlight w:val="yellow"/>
          <w:lang w:val="en-US"/>
        </w:rPr>
        <w:t>Chain</w:t>
      </w:r>
      <w:r w:rsidRPr="008D5EA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D5EA7">
        <w:rPr>
          <w:rFonts w:ascii="Courier New" w:hAnsi="Courier New" w:cs="Courier New"/>
          <w:sz w:val="28"/>
          <w:szCs w:val="28"/>
          <w:highlight w:val="yellow"/>
          <w:lang w:val="en-US"/>
        </w:rPr>
        <w:t>of</w:t>
      </w:r>
      <w:r w:rsidRPr="008D5EA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D5EA7">
        <w:rPr>
          <w:rFonts w:ascii="Courier New" w:hAnsi="Courier New" w:cs="Courier New"/>
          <w:sz w:val="28"/>
          <w:szCs w:val="28"/>
          <w:highlight w:val="yellow"/>
          <w:lang w:val="en-US"/>
        </w:rPr>
        <w:t>Responsibility</w:t>
      </w:r>
      <w:r w:rsidRPr="008D5EA7">
        <w:rPr>
          <w:rFonts w:ascii="Courier New" w:hAnsi="Courier New" w:cs="Courier New"/>
          <w:sz w:val="28"/>
          <w:szCs w:val="28"/>
          <w:highlight w:val="yellow"/>
        </w:rPr>
        <w:t xml:space="preserve">.  Укажите: в каком месте </w:t>
      </w:r>
      <w:r w:rsidRPr="008D5EA7">
        <w:rPr>
          <w:rFonts w:ascii="Courier New" w:hAnsi="Courier New" w:cs="Courier New"/>
          <w:sz w:val="28"/>
          <w:szCs w:val="28"/>
          <w:highlight w:val="yellow"/>
          <w:lang w:val="en-US"/>
        </w:rPr>
        <w:t>ASPA</w:t>
      </w:r>
      <w:r w:rsidRPr="008D5EA7">
        <w:rPr>
          <w:rFonts w:ascii="Courier New" w:hAnsi="Courier New" w:cs="Courier New"/>
          <w:sz w:val="28"/>
          <w:szCs w:val="28"/>
          <w:highlight w:val="yellow"/>
        </w:rPr>
        <w:t xml:space="preserve"> применяется этот паттерн.</w:t>
      </w:r>
    </w:p>
    <w:p w:rsidR="00394953" w:rsidRDefault="00394953" w:rsidP="00D33DEE">
      <w:pPr>
        <w:pStyle w:val="a4"/>
        <w:ind w:left="360"/>
      </w:pPr>
      <w:r>
        <w:rPr>
          <w:rStyle w:val="a5"/>
        </w:rPr>
        <w:t>Назначение</w:t>
      </w:r>
      <w:r>
        <w:t xml:space="preserve">: Паттерн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позволяет передавать запросы по цепочке обработчиков. Каждый обработчик может обработать запрос или передать его дальше.</w:t>
      </w:r>
    </w:p>
    <w:p w:rsidR="00394953" w:rsidRDefault="00394953" w:rsidP="00D33DEE">
      <w:pPr>
        <w:pStyle w:val="a4"/>
        <w:ind w:left="360"/>
      </w:pPr>
      <w:r>
        <w:rPr>
          <w:rStyle w:val="a5"/>
        </w:rPr>
        <w:t xml:space="preserve">Применение в ASP.NET </w:t>
      </w:r>
      <w:proofErr w:type="spellStart"/>
      <w:r>
        <w:rPr>
          <w:rStyle w:val="a5"/>
        </w:rPr>
        <w:t>Core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ASP.NET </w:t>
      </w:r>
      <w:proofErr w:type="spellStart"/>
      <w:r>
        <w:t>Core</w:t>
      </w:r>
      <w:proofErr w:type="spellEnd"/>
      <w:r>
        <w:t xml:space="preserve"> этот паттерн используется в обработке HTTP-запросов, где каждый </w:t>
      </w:r>
      <w:proofErr w:type="spellStart"/>
      <w:r>
        <w:t>Middleware</w:t>
      </w:r>
      <w:proofErr w:type="spellEnd"/>
      <w:r>
        <w:t>-элемент может обрабатывать запрос и решать, передавать ли его следующему элементу в цепи.</w:t>
      </w:r>
    </w:p>
    <w:p w:rsidR="00394953" w:rsidRDefault="00394953" w:rsidP="00394953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F4F10" w:rsidRPr="0043290D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3290D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понятие: </w:t>
      </w:r>
      <w:r w:rsidRPr="0043290D">
        <w:rPr>
          <w:rFonts w:ascii="Courier New" w:hAnsi="Courier New" w:cs="Courier New"/>
          <w:sz w:val="28"/>
          <w:szCs w:val="28"/>
          <w:highlight w:val="yellow"/>
          <w:lang w:val="en-US"/>
        </w:rPr>
        <w:t>Middleware.</w:t>
      </w:r>
    </w:p>
    <w:p w:rsidR="006D0B14" w:rsidRDefault="006D0B14" w:rsidP="006D0B14">
      <w:pPr>
        <w:pStyle w:val="a3"/>
        <w:spacing w:after="0"/>
        <w:ind w:left="360"/>
        <w:jc w:val="both"/>
      </w:pPr>
      <w:r>
        <w:rPr>
          <w:rStyle w:val="a5"/>
        </w:rPr>
        <w:t>Понятие</w:t>
      </w:r>
      <w:r>
        <w:t xml:space="preserve">: </w:t>
      </w:r>
      <w:proofErr w:type="spellStart"/>
      <w:r>
        <w:t>Middleware</w:t>
      </w:r>
      <w:proofErr w:type="spellEnd"/>
      <w:r>
        <w:t xml:space="preserve"> — это компоненты в ASP.NET </w:t>
      </w:r>
      <w:proofErr w:type="spellStart"/>
      <w:r>
        <w:t>Core</w:t>
      </w:r>
      <w:proofErr w:type="spellEnd"/>
      <w:r>
        <w:t xml:space="preserve">, которые обрабатывают HTTP-запросы и ответы. Они могут выполнять различные действия, такие как аутентификация, </w:t>
      </w:r>
      <w:proofErr w:type="spellStart"/>
      <w:r>
        <w:t>логирование</w:t>
      </w:r>
      <w:proofErr w:type="spellEnd"/>
      <w:r>
        <w:t xml:space="preserve">, обработка ошибок и модификация запросов/ответов. Каждый </w:t>
      </w:r>
      <w:proofErr w:type="spellStart"/>
      <w:r>
        <w:t>Middleware</w:t>
      </w:r>
      <w:proofErr w:type="spellEnd"/>
      <w:r>
        <w:t xml:space="preserve"> может решать, передавать ли запрос следующему в цепи.</w:t>
      </w:r>
    </w:p>
    <w:p w:rsidR="00A26F11" w:rsidRPr="007A09FA" w:rsidRDefault="00A26F11" w:rsidP="006D0B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26F11" w:rsidRPr="00CA2B02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2B02">
        <w:rPr>
          <w:rFonts w:ascii="Courier New" w:hAnsi="Courier New" w:cs="Courier New"/>
          <w:sz w:val="28"/>
          <w:szCs w:val="28"/>
          <w:highlight w:val="yellow"/>
        </w:rPr>
        <w:t>Поясните понятие: статический файл.</w:t>
      </w:r>
    </w:p>
    <w:p w:rsidR="005A1E4B" w:rsidRDefault="00A26F11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</w:rPr>
        <w:t>Понятие</w:t>
      </w:r>
      <w:r>
        <w:t xml:space="preserve">: Статический файл — это файл, который не изменяется на сервере и может быть отправлен клиенту в неизменном виде. Примеры статических файлов включают изображения, CSS и JavaScript файлы. В ASP.NET </w:t>
      </w:r>
      <w:proofErr w:type="spellStart"/>
      <w:r>
        <w:t>Core</w:t>
      </w:r>
      <w:proofErr w:type="spellEnd"/>
      <w:r>
        <w:t xml:space="preserve"> статические файлы обычно хранятся в директории </w:t>
      </w:r>
      <w:proofErr w:type="spellStart"/>
      <w:r>
        <w:rPr>
          <w:rStyle w:val="HTML"/>
          <w:rFonts w:eastAsiaTheme="minorHAnsi"/>
        </w:rPr>
        <w:t>wwwroot</w:t>
      </w:r>
      <w:proofErr w:type="spellEnd"/>
      <w:r>
        <w:t>.</w:t>
      </w:r>
      <w:r w:rsidR="00FF4F10">
        <w:rPr>
          <w:rFonts w:ascii="Courier New" w:hAnsi="Courier New" w:cs="Courier New"/>
          <w:sz w:val="28"/>
          <w:szCs w:val="28"/>
        </w:rPr>
        <w:t xml:space="preserve">   </w:t>
      </w: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849BF" w:rsidRDefault="003849BF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F4F10" w:rsidRPr="00DC3921" w:rsidRDefault="00FF4F10" w:rsidP="00A26F11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20BF5" w:rsidRPr="009423B0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423B0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Какой отличительный (общепринятый) признак наименования, подключаемого </w:t>
      </w:r>
      <w:r w:rsidRPr="009423B0">
        <w:rPr>
          <w:rFonts w:ascii="Courier New" w:hAnsi="Courier New" w:cs="Courier New"/>
          <w:sz w:val="28"/>
          <w:szCs w:val="28"/>
          <w:highlight w:val="yellow"/>
          <w:lang w:val="en-US"/>
        </w:rPr>
        <w:t>Middleware</w:t>
      </w:r>
      <w:r w:rsidRPr="009423B0">
        <w:rPr>
          <w:rFonts w:ascii="Courier New" w:hAnsi="Courier New" w:cs="Courier New"/>
          <w:sz w:val="28"/>
          <w:szCs w:val="28"/>
          <w:highlight w:val="yellow"/>
        </w:rPr>
        <w:t xml:space="preserve">-компонента.  </w:t>
      </w:r>
    </w:p>
    <w:p w:rsidR="003F3B4B" w:rsidRDefault="0031686D" w:rsidP="00663CA3">
      <w:pPr>
        <w:pStyle w:val="a3"/>
        <w:spacing w:after="0"/>
        <w:ind w:left="360"/>
        <w:jc w:val="both"/>
        <w:rPr>
          <w:b/>
          <w:bCs/>
        </w:rPr>
      </w:pPr>
      <w:r w:rsidRPr="0031686D">
        <w:rPr>
          <w:rStyle w:val="a5"/>
        </w:rPr>
        <w:drawing>
          <wp:inline distT="0" distB="0" distL="0" distR="0" wp14:anchorId="69740D12" wp14:editId="0B8D3BB7">
            <wp:extent cx="5940425" cy="221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AB" w:rsidRPr="00663CA3" w:rsidRDefault="002741AB" w:rsidP="00663CA3">
      <w:pPr>
        <w:pStyle w:val="a3"/>
        <w:spacing w:after="0"/>
        <w:ind w:left="360"/>
        <w:jc w:val="both"/>
        <w:rPr>
          <w:b/>
          <w:bCs/>
        </w:rPr>
      </w:pPr>
    </w:p>
    <w:p w:rsidR="00270041" w:rsidRPr="005A3D85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A3D85">
        <w:rPr>
          <w:rFonts w:ascii="Courier New" w:hAnsi="Courier New" w:cs="Courier New"/>
          <w:sz w:val="28"/>
          <w:szCs w:val="28"/>
          <w:highlight w:val="yellow"/>
        </w:rPr>
        <w:t xml:space="preserve">Перечислите известные вам встроенные </w:t>
      </w:r>
      <w:r w:rsidRPr="005A3D85">
        <w:rPr>
          <w:rFonts w:ascii="Courier New" w:hAnsi="Courier New" w:cs="Courier New"/>
          <w:sz w:val="28"/>
          <w:szCs w:val="28"/>
          <w:highlight w:val="yellow"/>
          <w:lang w:val="en-US"/>
        </w:rPr>
        <w:t>Middleware</w:t>
      </w:r>
      <w:r w:rsidRPr="005A3D85">
        <w:rPr>
          <w:rFonts w:ascii="Courier New" w:hAnsi="Courier New" w:cs="Courier New"/>
          <w:sz w:val="28"/>
          <w:szCs w:val="28"/>
          <w:highlight w:val="yellow"/>
        </w:rPr>
        <w:t xml:space="preserve">-компоненты. </w:t>
      </w:r>
    </w:p>
    <w:p w:rsidR="00270041" w:rsidRPr="00270041" w:rsidRDefault="00270041" w:rsidP="0027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Известные встроенные </w:t>
      </w:r>
      <w:proofErr w:type="spellStart"/>
      <w:r w:rsidRPr="00270041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270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-компоненты в ASP.NET </w:t>
      </w:r>
      <w:proofErr w:type="spellStart"/>
      <w:r w:rsidRPr="00270041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2700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0041" w:rsidRPr="00270041" w:rsidRDefault="00270041" w:rsidP="00270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UseRouting</w:t>
      </w:r>
      <w:proofErr w:type="spellEnd"/>
    </w:p>
    <w:p w:rsidR="00270041" w:rsidRPr="00270041" w:rsidRDefault="00270041" w:rsidP="00270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UseStaticFiles</w:t>
      </w:r>
      <w:proofErr w:type="spellEnd"/>
    </w:p>
    <w:p w:rsidR="00270041" w:rsidRPr="00270041" w:rsidRDefault="00270041" w:rsidP="00270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UseAuthentication</w:t>
      </w:r>
      <w:proofErr w:type="spellEnd"/>
    </w:p>
    <w:p w:rsidR="00270041" w:rsidRPr="00270041" w:rsidRDefault="00270041" w:rsidP="00270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UseAuthorization</w:t>
      </w:r>
      <w:proofErr w:type="spellEnd"/>
    </w:p>
    <w:p w:rsidR="00270041" w:rsidRPr="00270041" w:rsidRDefault="00270041" w:rsidP="00270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UseEndpoints</w:t>
      </w:r>
      <w:proofErr w:type="spellEnd"/>
    </w:p>
    <w:p w:rsidR="00270041" w:rsidRPr="00270041" w:rsidRDefault="00270041" w:rsidP="00270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UseSession</w:t>
      </w:r>
      <w:proofErr w:type="spellEnd"/>
    </w:p>
    <w:p w:rsidR="00FF4F10" w:rsidRPr="00B1313D" w:rsidRDefault="00270041" w:rsidP="00B13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041">
        <w:rPr>
          <w:rFonts w:ascii="Courier New" w:eastAsia="Times New Roman" w:hAnsi="Courier New" w:cs="Courier New"/>
          <w:sz w:val="20"/>
          <w:szCs w:val="20"/>
          <w:lang w:eastAsia="ru-RU"/>
        </w:rPr>
        <w:t>UseCors</w:t>
      </w:r>
      <w:proofErr w:type="spellEnd"/>
    </w:p>
    <w:p w:rsidR="00FF4F10" w:rsidRPr="00DA556E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A556E">
        <w:rPr>
          <w:rFonts w:ascii="Courier New" w:hAnsi="Courier New" w:cs="Courier New"/>
          <w:sz w:val="28"/>
          <w:szCs w:val="28"/>
          <w:highlight w:val="yellow"/>
        </w:rPr>
        <w:t xml:space="preserve">Какое имя директория </w:t>
      </w:r>
      <w:r w:rsidRPr="00DA556E">
        <w:rPr>
          <w:rFonts w:ascii="Courier New" w:hAnsi="Courier New" w:cs="Courier New"/>
          <w:sz w:val="28"/>
          <w:szCs w:val="28"/>
          <w:highlight w:val="yellow"/>
          <w:lang w:val="en-US"/>
        </w:rPr>
        <w:t>ASPA</w:t>
      </w:r>
      <w:r w:rsidRPr="00DA556E">
        <w:rPr>
          <w:rFonts w:ascii="Courier New" w:hAnsi="Courier New" w:cs="Courier New"/>
          <w:sz w:val="28"/>
          <w:szCs w:val="28"/>
          <w:highlight w:val="yellow"/>
        </w:rPr>
        <w:t xml:space="preserve"> (по умолчанию), применяемого для хранения статических файлов приложения.   </w:t>
      </w:r>
    </w:p>
    <w:p w:rsidR="00C73F7D" w:rsidRDefault="00C73F7D" w:rsidP="00C73F7D">
      <w:pPr>
        <w:pStyle w:val="a3"/>
        <w:spacing w:after="0"/>
        <w:ind w:left="360"/>
        <w:jc w:val="both"/>
      </w:pPr>
      <w:r>
        <w:rPr>
          <w:rStyle w:val="a5"/>
        </w:rPr>
        <w:t>Имя директории</w:t>
      </w:r>
      <w:r>
        <w:t xml:space="preserve">: По умолчанию, директория для хранения статических файлов в ASP.NET </w:t>
      </w:r>
      <w:proofErr w:type="spellStart"/>
      <w:r>
        <w:t>Core</w:t>
      </w:r>
      <w:proofErr w:type="spellEnd"/>
      <w:r>
        <w:t xml:space="preserve"> называется </w:t>
      </w:r>
      <w:proofErr w:type="spellStart"/>
      <w:r>
        <w:rPr>
          <w:rStyle w:val="HTML"/>
          <w:rFonts w:eastAsiaTheme="minorHAnsi"/>
        </w:rPr>
        <w:t>wwwroot</w:t>
      </w:r>
      <w:proofErr w:type="spellEnd"/>
      <w:r>
        <w:t>.</w:t>
      </w:r>
    </w:p>
    <w:p w:rsidR="00116CBE" w:rsidRPr="007A09FA" w:rsidRDefault="00116CBE" w:rsidP="00C73F7D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FF4F10" w:rsidRPr="00C57369" w:rsidRDefault="00FF4F10" w:rsidP="00FF4F1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57369">
        <w:rPr>
          <w:rFonts w:ascii="Courier New" w:hAnsi="Courier New" w:cs="Courier New"/>
          <w:color w:val="FFC000"/>
          <w:sz w:val="28"/>
          <w:szCs w:val="28"/>
          <w:highlight w:val="yellow"/>
        </w:rPr>
        <w:t xml:space="preserve">♣ </w:t>
      </w:r>
      <w:r w:rsidRPr="00C57369">
        <w:rPr>
          <w:rFonts w:ascii="Courier New" w:hAnsi="Courier New" w:cs="Courier New"/>
          <w:sz w:val="28"/>
          <w:szCs w:val="28"/>
          <w:highlight w:val="yellow"/>
        </w:rPr>
        <w:t xml:space="preserve">Кто такой Джон фон </w:t>
      </w:r>
      <w:proofErr w:type="gramStart"/>
      <w:r w:rsidRPr="00C57369">
        <w:rPr>
          <w:rFonts w:ascii="Courier New" w:hAnsi="Courier New" w:cs="Courier New"/>
          <w:sz w:val="28"/>
          <w:szCs w:val="28"/>
          <w:highlight w:val="yellow"/>
        </w:rPr>
        <w:t>Нейман?</w:t>
      </w:r>
      <w:r w:rsidRPr="00C57369">
        <w:rPr>
          <w:rFonts w:ascii="Segoe UI Symbol" w:hAnsi="Segoe UI Symbol" w:cs="Segoe UI Symbol"/>
          <w:sz w:val="28"/>
          <w:szCs w:val="28"/>
          <w:highlight w:val="yellow"/>
        </w:rPr>
        <w:t>☺</w:t>
      </w:r>
      <w:proofErr w:type="gramEnd"/>
    </w:p>
    <w:p w:rsidR="00072838" w:rsidRPr="007A09FA" w:rsidRDefault="00072838" w:rsidP="00072838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</w:rPr>
        <w:t>Кто это</w:t>
      </w:r>
      <w:r>
        <w:t xml:space="preserve">: Джон фон Нейман был выдающимся венгерским математиком, физиком и </w:t>
      </w:r>
      <w:proofErr w:type="spellStart"/>
      <w:r>
        <w:t>информатиком</w:t>
      </w:r>
      <w:proofErr w:type="spellEnd"/>
      <w:r>
        <w:t>. Он считается одним из основателей современных вычислительных наук и архитектуры компьютеров. Его вклад в разработку концепции программируемых компьютеров (архитектура фон Неймана) оказал значительное влияние на развитие компьютерной техники.</w:t>
      </w:r>
    </w:p>
    <w:p w:rsidR="00D53155" w:rsidRDefault="00D53155"/>
    <w:sectPr w:rsidR="00D5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4D5456"/>
    <w:multiLevelType w:val="multilevel"/>
    <w:tmpl w:val="7D7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9B"/>
    <w:rsid w:val="000506AC"/>
    <w:rsid w:val="00072838"/>
    <w:rsid w:val="00116CBE"/>
    <w:rsid w:val="00270041"/>
    <w:rsid w:val="002741AB"/>
    <w:rsid w:val="0031686D"/>
    <w:rsid w:val="003849BF"/>
    <w:rsid w:val="00394953"/>
    <w:rsid w:val="003F3B4B"/>
    <w:rsid w:val="0043290D"/>
    <w:rsid w:val="0053040C"/>
    <w:rsid w:val="0054485E"/>
    <w:rsid w:val="005A1E4B"/>
    <w:rsid w:val="005A3D85"/>
    <w:rsid w:val="00663CA3"/>
    <w:rsid w:val="006B470D"/>
    <w:rsid w:val="006D0B14"/>
    <w:rsid w:val="00871FDA"/>
    <w:rsid w:val="008D5EA7"/>
    <w:rsid w:val="009423B0"/>
    <w:rsid w:val="00A26F11"/>
    <w:rsid w:val="00B1313D"/>
    <w:rsid w:val="00C20BF5"/>
    <w:rsid w:val="00C57369"/>
    <w:rsid w:val="00C73F7D"/>
    <w:rsid w:val="00CA2B02"/>
    <w:rsid w:val="00D33DEE"/>
    <w:rsid w:val="00D53155"/>
    <w:rsid w:val="00DA556E"/>
    <w:rsid w:val="00F76A9B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DB17"/>
  <w15:chartTrackingRefBased/>
  <w15:docId w15:val="{A2E5802E-167C-4099-BC9C-2D34E96B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06AC"/>
    <w:rPr>
      <w:b/>
      <w:bCs/>
    </w:rPr>
  </w:style>
  <w:style w:type="character" w:styleId="HTML">
    <w:name w:val="HTML Code"/>
    <w:basedOn w:val="a0"/>
    <w:uiPriority w:val="99"/>
    <w:semiHidden/>
    <w:unhideWhenUsed/>
    <w:rsid w:val="00050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2025-02-25T14:00:00Z</dcterms:created>
  <dcterms:modified xsi:type="dcterms:W3CDTF">2025-02-28T07:57:00Z</dcterms:modified>
</cp:coreProperties>
</file>