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71BDA" w14:textId="77777777" w:rsidR="00321DDF" w:rsidRDefault="00321DDF" w:rsidP="00321DDF">
      <w:pPr>
        <w:spacing w:after="0"/>
        <w:jc w:val="center"/>
      </w:pPr>
      <w:r>
        <w:t>Практическое задание № 5</w:t>
      </w:r>
    </w:p>
    <w:p w14:paraId="4F243B9B" w14:textId="77777777" w:rsidR="00321DDF" w:rsidRDefault="00321DDF" w:rsidP="00321DDF">
      <w:pPr>
        <w:spacing w:after="0"/>
        <w:jc w:val="center"/>
        <w:rPr>
          <w:b/>
          <w:bCs/>
        </w:rPr>
      </w:pPr>
      <w:r w:rsidRPr="0094155D">
        <w:rPr>
          <w:b/>
          <w:bCs/>
        </w:rPr>
        <w:t>Сравнительный анализ методов текстовой стеганографии</w:t>
      </w:r>
    </w:p>
    <w:p w14:paraId="35E6B856" w14:textId="77777777" w:rsidR="00426EC8" w:rsidRPr="00290E6F" w:rsidRDefault="00426EC8" w:rsidP="00426EC8">
      <w:pPr>
        <w:spacing w:after="0"/>
        <w:jc w:val="center"/>
        <w:rPr>
          <w:b/>
          <w:bCs/>
        </w:rPr>
      </w:pPr>
    </w:p>
    <w:p w14:paraId="6F3A790E" w14:textId="77777777" w:rsidR="00426EC8" w:rsidRPr="00290E6F" w:rsidRDefault="00426EC8" w:rsidP="00426EC8">
      <w:pPr>
        <w:spacing w:after="0"/>
        <w:ind w:firstLine="709"/>
        <w:jc w:val="both"/>
        <w:rPr>
          <w:b/>
          <w:bCs/>
        </w:rPr>
      </w:pPr>
      <w:r w:rsidRPr="00290E6F">
        <w:rPr>
          <w:b/>
          <w:bCs/>
        </w:rPr>
        <w:t>Было проведено 20 экспериментов.</w:t>
      </w:r>
    </w:p>
    <w:p w14:paraId="314308AB" w14:textId="77777777" w:rsidR="00426EC8" w:rsidRPr="00290E6F" w:rsidRDefault="00426EC8" w:rsidP="00426EC8">
      <w:pPr>
        <w:spacing w:after="0"/>
        <w:ind w:firstLine="709"/>
        <w:jc w:val="both"/>
        <w:rPr>
          <w:i/>
          <w:iCs/>
        </w:rPr>
      </w:pPr>
      <w:r w:rsidRPr="00290E6F">
        <w:rPr>
          <w:i/>
          <w:iCs/>
        </w:rPr>
        <w:t>Использовались тексты-носители:</w:t>
      </w:r>
    </w:p>
    <w:p w14:paraId="73B06840" w14:textId="77777777" w:rsidR="00426EC8" w:rsidRDefault="00426EC8" w:rsidP="00426EC8">
      <w:pPr>
        <w:pStyle w:val="a7"/>
        <w:numPr>
          <w:ilvl w:val="0"/>
          <w:numId w:val="1"/>
        </w:numPr>
        <w:spacing w:after="0"/>
        <w:jc w:val="both"/>
      </w:pPr>
      <w:r>
        <w:t>короткие (5 предложений),</w:t>
      </w:r>
    </w:p>
    <w:p w14:paraId="519C612D" w14:textId="77777777" w:rsidR="00426EC8" w:rsidRDefault="00426EC8" w:rsidP="00426EC8">
      <w:pPr>
        <w:pStyle w:val="a7"/>
        <w:numPr>
          <w:ilvl w:val="0"/>
          <w:numId w:val="1"/>
        </w:numPr>
        <w:spacing w:after="0"/>
        <w:jc w:val="both"/>
      </w:pPr>
      <w:r>
        <w:t>средние (20 предложений),</w:t>
      </w:r>
    </w:p>
    <w:p w14:paraId="7748D3FC" w14:textId="77777777" w:rsidR="00426EC8" w:rsidRDefault="00426EC8" w:rsidP="00426EC8">
      <w:pPr>
        <w:pStyle w:val="a7"/>
        <w:numPr>
          <w:ilvl w:val="0"/>
          <w:numId w:val="1"/>
        </w:numPr>
        <w:spacing w:after="0"/>
        <w:jc w:val="both"/>
      </w:pPr>
      <w:r>
        <w:t>длинные (50 предложений),</w:t>
      </w:r>
    </w:p>
    <w:p w14:paraId="3FF9662E" w14:textId="77777777" w:rsidR="00426EC8" w:rsidRDefault="00426EC8" w:rsidP="00426EC8">
      <w:pPr>
        <w:pStyle w:val="a7"/>
        <w:numPr>
          <w:ilvl w:val="0"/>
          <w:numId w:val="1"/>
        </w:numPr>
        <w:spacing w:after="0"/>
        <w:jc w:val="both"/>
      </w:pPr>
      <w:r>
        <w:t>тексты с пунктуацией и спецсимволами,</w:t>
      </w:r>
    </w:p>
    <w:p w14:paraId="5DD1C176" w14:textId="77777777" w:rsidR="00426EC8" w:rsidRDefault="00426EC8" w:rsidP="00426EC8">
      <w:pPr>
        <w:pStyle w:val="a7"/>
        <w:numPr>
          <w:ilvl w:val="0"/>
          <w:numId w:val="1"/>
        </w:numPr>
        <w:spacing w:after="0"/>
        <w:jc w:val="both"/>
      </w:pPr>
      <w:r>
        <w:t>тексты на русском, английском и смешанные.</w:t>
      </w:r>
    </w:p>
    <w:p w14:paraId="52F7A209" w14:textId="77777777" w:rsidR="00426EC8" w:rsidRPr="00290E6F" w:rsidRDefault="00426EC8" w:rsidP="00426EC8">
      <w:pPr>
        <w:spacing w:after="0"/>
        <w:ind w:firstLine="709"/>
        <w:jc w:val="both"/>
        <w:rPr>
          <w:i/>
          <w:iCs/>
        </w:rPr>
      </w:pPr>
      <w:r w:rsidRPr="00290E6F">
        <w:rPr>
          <w:i/>
          <w:iCs/>
        </w:rPr>
        <w:t>Сообщения:</w:t>
      </w:r>
    </w:p>
    <w:p w14:paraId="011008C4" w14:textId="77777777" w:rsidR="00426EC8" w:rsidRDefault="00426EC8" w:rsidP="00426EC8">
      <w:pPr>
        <w:pStyle w:val="a7"/>
        <w:numPr>
          <w:ilvl w:val="0"/>
          <w:numId w:val="2"/>
        </w:numPr>
        <w:spacing w:after="0"/>
        <w:jc w:val="both"/>
      </w:pPr>
      <w:r>
        <w:t>очень короткие (1 символ),</w:t>
      </w:r>
    </w:p>
    <w:p w14:paraId="5F2D0458" w14:textId="77777777" w:rsidR="00426EC8" w:rsidRDefault="00426EC8" w:rsidP="00426EC8">
      <w:pPr>
        <w:pStyle w:val="a7"/>
        <w:numPr>
          <w:ilvl w:val="0"/>
          <w:numId w:val="2"/>
        </w:numPr>
        <w:spacing w:after="0"/>
        <w:jc w:val="both"/>
      </w:pPr>
      <w:r>
        <w:t>короткие (2–5 символов),</w:t>
      </w:r>
    </w:p>
    <w:p w14:paraId="5D0C8633" w14:textId="77777777" w:rsidR="00426EC8" w:rsidRDefault="00426EC8" w:rsidP="00426EC8">
      <w:pPr>
        <w:pStyle w:val="a7"/>
        <w:numPr>
          <w:ilvl w:val="0"/>
          <w:numId w:val="2"/>
        </w:numPr>
        <w:spacing w:after="0"/>
        <w:jc w:val="both"/>
      </w:pPr>
      <w:r>
        <w:t>средние (10–20 символов),</w:t>
      </w:r>
    </w:p>
    <w:p w14:paraId="44853CDA" w14:textId="77777777" w:rsidR="00426EC8" w:rsidRDefault="00426EC8" w:rsidP="00426EC8">
      <w:pPr>
        <w:pStyle w:val="a7"/>
        <w:numPr>
          <w:ilvl w:val="0"/>
          <w:numId w:val="2"/>
        </w:numPr>
        <w:spacing w:after="0"/>
        <w:jc w:val="both"/>
      </w:pPr>
      <w:r>
        <w:t>длинные (50+ символов).</w:t>
      </w:r>
    </w:p>
    <w:p w14:paraId="467C475E" w14:textId="77777777" w:rsidR="00426EC8" w:rsidRPr="00290E6F" w:rsidRDefault="00426EC8" w:rsidP="00426EC8">
      <w:pPr>
        <w:spacing w:after="0"/>
        <w:ind w:firstLine="709"/>
        <w:jc w:val="both"/>
        <w:rPr>
          <w:i/>
          <w:iCs/>
        </w:rPr>
      </w:pPr>
      <w:r w:rsidRPr="00290E6F">
        <w:rPr>
          <w:i/>
          <w:iCs/>
        </w:rPr>
        <w:t>Сохраняемые метрики:</w:t>
      </w:r>
    </w:p>
    <w:p w14:paraId="28CAC8A0" w14:textId="77777777" w:rsidR="00426EC8" w:rsidRDefault="00426EC8" w:rsidP="00426EC8">
      <w:pPr>
        <w:pStyle w:val="a7"/>
        <w:numPr>
          <w:ilvl w:val="0"/>
          <w:numId w:val="3"/>
        </w:numPr>
        <w:spacing w:after="0"/>
        <w:jc w:val="both"/>
      </w:pPr>
      <w:r>
        <w:t>время встраивания (</w:t>
      </w:r>
      <w:proofErr w:type="spellStart"/>
      <w:r>
        <w:t>мс</w:t>
      </w:r>
      <w:proofErr w:type="spellEnd"/>
      <w:r>
        <w:t>),</w:t>
      </w:r>
    </w:p>
    <w:p w14:paraId="067F760C" w14:textId="77777777" w:rsidR="00426EC8" w:rsidRDefault="00426EC8" w:rsidP="00426EC8">
      <w:pPr>
        <w:pStyle w:val="a7"/>
        <w:numPr>
          <w:ilvl w:val="0"/>
          <w:numId w:val="3"/>
        </w:numPr>
        <w:spacing w:after="0"/>
        <w:jc w:val="both"/>
      </w:pPr>
      <w:r>
        <w:t>время извлечения (</w:t>
      </w:r>
      <w:proofErr w:type="spellStart"/>
      <w:r>
        <w:t>мс</w:t>
      </w:r>
      <w:proofErr w:type="spellEnd"/>
      <w:r>
        <w:t>),</w:t>
      </w:r>
    </w:p>
    <w:p w14:paraId="62E06E9E" w14:textId="77777777" w:rsidR="00426EC8" w:rsidRDefault="00426EC8" w:rsidP="00426EC8">
      <w:pPr>
        <w:pStyle w:val="a7"/>
        <w:numPr>
          <w:ilvl w:val="0"/>
          <w:numId w:val="3"/>
        </w:numPr>
        <w:spacing w:after="0"/>
        <w:jc w:val="both"/>
      </w:pPr>
      <w:r>
        <w:t>длина исходного текста,</w:t>
      </w:r>
    </w:p>
    <w:p w14:paraId="57008F72" w14:textId="77777777" w:rsidR="00426EC8" w:rsidRDefault="00426EC8" w:rsidP="00426EC8">
      <w:pPr>
        <w:pStyle w:val="a7"/>
        <w:numPr>
          <w:ilvl w:val="0"/>
          <w:numId w:val="3"/>
        </w:numPr>
        <w:spacing w:after="0"/>
        <w:jc w:val="both"/>
      </w:pPr>
      <w:r>
        <w:t>длина скрытого сообщения,</w:t>
      </w:r>
    </w:p>
    <w:p w14:paraId="4B8BDF68" w14:textId="77777777" w:rsidR="00426EC8" w:rsidRDefault="00426EC8" w:rsidP="00426EC8">
      <w:pPr>
        <w:pStyle w:val="a7"/>
        <w:numPr>
          <w:ilvl w:val="0"/>
          <w:numId w:val="3"/>
        </w:numPr>
        <w:spacing w:after="0"/>
        <w:jc w:val="both"/>
      </w:pPr>
      <w:r>
        <w:t>количество изменений символов,</w:t>
      </w:r>
    </w:p>
    <w:p w14:paraId="50066E33" w14:textId="77777777" w:rsidR="00426EC8" w:rsidRDefault="00426EC8" w:rsidP="00426EC8">
      <w:pPr>
        <w:pStyle w:val="a7"/>
        <w:numPr>
          <w:ilvl w:val="0"/>
          <w:numId w:val="3"/>
        </w:numPr>
        <w:spacing w:after="0"/>
        <w:jc w:val="both"/>
      </w:pPr>
      <w:r>
        <w:t>возможность обнаружения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).</w:t>
      </w:r>
    </w:p>
    <w:p w14:paraId="21BE7711" w14:textId="77777777" w:rsidR="00426EC8" w:rsidRDefault="00426EC8" w:rsidP="00426EC8">
      <w:pPr>
        <w:spacing w:after="0"/>
        <w:jc w:val="bot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D9C1F4" wp14:editId="0CF270DB">
                <wp:simplePos x="0" y="0"/>
                <wp:positionH relativeFrom="margin">
                  <wp:align>left</wp:align>
                </wp:positionH>
                <wp:positionV relativeFrom="paragraph">
                  <wp:posOffset>440055</wp:posOffset>
                </wp:positionV>
                <wp:extent cx="5623560" cy="1404620"/>
                <wp:effectExtent l="0" t="0" r="15240" b="279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B68AE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 # --- Английский текст ---</w:t>
                            </w:r>
                          </w:p>
                          <w:p w14:paraId="2E7BC1A4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        ("Английский", "Короткое",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english_text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short_msg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),</w:t>
                            </w:r>
                          </w:p>
                          <w:p w14:paraId="5CC06FBE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        ("Английский", "Среднее",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english_text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medium_msg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),</w:t>
                            </w:r>
                          </w:p>
                          <w:p w14:paraId="5D8BAA95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        ("Английский", "Длинное",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english_text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long_msg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),</w:t>
                            </w:r>
                          </w:p>
                          <w:p w14:paraId="521BF8CF" w14:textId="75F4AB3A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# --- Русский текст ---</w:t>
                            </w:r>
                          </w:p>
                          <w:p w14:paraId="1624FF82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        ("Русский", "Короткое",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russian_text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short_msg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),</w:t>
                            </w:r>
                          </w:p>
                          <w:p w14:paraId="246ADDB1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       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("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Русский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Среднее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russian_text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medium_msg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),</w:t>
                            </w:r>
                          </w:p>
                          <w:p w14:paraId="32C7A35F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        ("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Русский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Длинное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russian_text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long_msg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),</w:t>
                            </w:r>
                          </w:p>
                          <w:p w14:paraId="2FD345B6" w14:textId="4659B3CD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# --- Короткие носители (по 5 повторов) ---</w:t>
                            </w:r>
                          </w:p>
                          <w:p w14:paraId="5726148F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        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ru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"короткий", "Тестовый текст." * 5, "секрет"),</w:t>
                            </w:r>
                          </w:p>
                          <w:p w14:paraId="6AEF89B0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        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"короткий",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Test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text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." * 5,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hidden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"),</w:t>
                            </w:r>
                          </w:p>
                          <w:p w14:paraId="028219AE" w14:textId="7A539051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# --- Средние носители (по 20 повторов) ---</w:t>
                            </w:r>
                          </w:p>
                          <w:p w14:paraId="541FDBB0" w14:textId="36ABDC6F" w:rsidR="00426EC8" w:rsidRPr="00290E6F" w:rsidRDefault="00426EC8" w:rsidP="00AD6573">
                            <w:pPr>
                              <w:ind w:left="432"/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ru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", "средний", "Длинный текст для проверки скорости и устойчивости."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* </w:t>
                            </w:r>
                            <w:proofErr w:type="gram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20, </w:t>
                            </w:r>
                            <w:r w:rsidR="00AD6573" w:rsidRPr="00AD6573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proofErr w:type="gram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скрытое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сообщение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"),</w:t>
                            </w:r>
                          </w:p>
                          <w:p w14:paraId="653BC09C" w14:textId="7A344C96" w:rsidR="00426EC8" w:rsidRPr="00290E6F" w:rsidRDefault="00426EC8" w:rsidP="00AD6573">
                            <w:pPr>
                              <w:ind w:left="432"/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средний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", "Longer carrier text for testing embedding and extraction speed."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* 20,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secret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message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"),</w:t>
                            </w:r>
                          </w:p>
                          <w:p w14:paraId="40591111" w14:textId="4B5E9049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# --- Длинные носители (по 50 повторов) ---</w:t>
                            </w:r>
                          </w:p>
                          <w:p w14:paraId="33F07E56" w14:textId="05D211E5" w:rsidR="00426EC8" w:rsidRPr="00290E6F" w:rsidRDefault="00426EC8" w:rsidP="00AD6573">
                            <w:pPr>
                              <w:ind w:left="432"/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ru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", "длинный", "Очень большой текст, содержащий множество предложений."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* 50, "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большое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скрытое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сообщение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для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анализа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"),</w:t>
                            </w:r>
                          </w:p>
                          <w:p w14:paraId="2C2B75D2" w14:textId="67053BB5" w:rsidR="00426EC8" w:rsidRPr="00290E6F" w:rsidRDefault="00426EC8" w:rsidP="00AD6573">
                            <w:pPr>
                              <w:ind w:left="432"/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длинный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 xml:space="preserve">", "Extremely large carrier text with multiple repeated sentences."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* 50,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large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hidden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message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for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analysis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"),</w:t>
                            </w:r>
                          </w:p>
                          <w:p w14:paraId="1A53C532" w14:textId="544A9206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# --- Сложные тексты (с пунктуацией и спецсимволами) ---</w:t>
                            </w:r>
                          </w:p>
                          <w:p w14:paraId="1AC0C2B8" w14:textId="4BD0E49E" w:rsidR="00426EC8" w:rsidRPr="00290E6F" w:rsidRDefault="00426EC8" w:rsidP="00AD6573">
                            <w:pPr>
                              <w:ind w:left="432"/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ru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"сложный", "Пример: текст, содержащий запятые, точки... и даже цифры 123!", "числа"),</w:t>
                            </w:r>
                          </w:p>
                          <w:p w14:paraId="6FFABF1E" w14:textId="27DF6594" w:rsidR="00426EC8" w:rsidRPr="00290E6F" w:rsidRDefault="00426EC8" w:rsidP="00AD6573">
                            <w:pPr>
                              <w:ind w:left="432"/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сложный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"Example: text with commas, dots... and even numbers 123!", "numbers"),</w:t>
                            </w:r>
                          </w:p>
                          <w:p w14:paraId="0182DD89" w14:textId="4048B2FC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# --- Очень короткие сообщения ---</w:t>
                            </w:r>
                          </w:p>
                          <w:p w14:paraId="14797929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        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ru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tiny_msg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"Простой русский текст.", "a"),</w:t>
                            </w:r>
                          </w:p>
                          <w:p w14:paraId="1329C9B4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        </w:t>
                            </w: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tiny_msg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"Simple English text.", "b"),</w:t>
                            </w:r>
                          </w:p>
                          <w:p w14:paraId="452BB906" w14:textId="40074DAE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# --- Очень длинные сообщения ---</w:t>
                            </w:r>
                          </w:p>
                          <w:p w14:paraId="3965E6F8" w14:textId="733BE7C5" w:rsidR="00426EC8" w:rsidRPr="00290E6F" w:rsidRDefault="00426EC8" w:rsidP="00AD6573">
                            <w:pPr>
                              <w:ind w:left="432"/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ru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long_msg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"Носитель." * 10, "Это очень длинное сообщение, которое нужно встроить в текст-носитель для проверки производительности и корректности работы алгоритмов."),</w:t>
                            </w:r>
                          </w:p>
                          <w:p w14:paraId="155A9AB4" w14:textId="5C376F6B" w:rsidR="00426EC8" w:rsidRPr="00426EC8" w:rsidRDefault="00426EC8" w:rsidP="00AD6573">
                            <w:pPr>
                              <w:ind w:left="432"/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long_msg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  <w:lang w:val="en-US"/>
                              </w:rPr>
                              <w:t>", "Carrier." * 10, "This is a very long hidden message that should be embedded into the carrier text to test the performance and correctness of the algorithms."),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D9C1F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4.65pt;width:442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">
                <v:textbox style="mso-fit-shape-to-text:t">
                  <w:txbxContent>
                    <w:p w14:paraId="78CB68AE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 # --- Английский текст ---</w:t>
                      </w:r>
                    </w:p>
                    <w:p w14:paraId="2E7BC1A4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        ("Английский", "Короткое",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english_text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short_msg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),</w:t>
                      </w:r>
                    </w:p>
                    <w:p w14:paraId="5CC06FBE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        ("Английский", "Среднее",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english_text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medium_msg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),</w:t>
                      </w:r>
                    </w:p>
                    <w:p w14:paraId="5D8BAA95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        ("Английский", "Длинное",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english_text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long_msg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),</w:t>
                      </w:r>
                    </w:p>
                    <w:p w14:paraId="521BF8CF" w14:textId="75F4AB3A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# --- Русский текст ---</w:t>
                      </w:r>
                    </w:p>
                    <w:p w14:paraId="1624FF82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        ("Русский", "Короткое",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russian_text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short_msg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),</w:t>
                      </w:r>
                    </w:p>
                    <w:p w14:paraId="246ADDB1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       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("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Русский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Среднее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",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russian_text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medium_msg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),</w:t>
                      </w:r>
                    </w:p>
                    <w:p w14:paraId="32C7A35F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        ("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Русский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Длинное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",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russian_text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long_msg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),</w:t>
                      </w:r>
                    </w:p>
                    <w:p w14:paraId="2FD345B6" w14:textId="4659B3CD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# --- Короткие носители (по 5 повторов) ---</w:t>
                      </w:r>
                    </w:p>
                    <w:p w14:paraId="5726148F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        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ru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"короткий", "Тестовый текст." * 5, "секрет"),</w:t>
                      </w:r>
                    </w:p>
                    <w:p w14:paraId="6AEF89B0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        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en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"короткий",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Test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text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." * 5,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hidden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"),</w:t>
                      </w:r>
                    </w:p>
                    <w:p w14:paraId="028219AE" w14:textId="7A539051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# --- Средние носители (по 20 повторов) ---</w:t>
                      </w:r>
                    </w:p>
                    <w:p w14:paraId="541FDBB0" w14:textId="36ABDC6F" w:rsidR="00426EC8" w:rsidRPr="00290E6F" w:rsidRDefault="00426EC8" w:rsidP="00AD6573">
                      <w:pPr>
                        <w:ind w:left="432"/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ru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", "средний", "Длинный текст для проверки скорости и устойчивости."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* </w:t>
                      </w:r>
                      <w:proofErr w:type="gram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20, </w:t>
                      </w:r>
                      <w:r w:rsidR="00AD6573" w:rsidRPr="00AD6573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  </w:t>
                      </w:r>
                      <w:proofErr w:type="gram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скрытое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сообщение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"),</w:t>
                      </w:r>
                    </w:p>
                    <w:p w14:paraId="653BC09C" w14:textId="7A344C96" w:rsidR="00426EC8" w:rsidRPr="00290E6F" w:rsidRDefault="00426EC8" w:rsidP="00AD6573">
                      <w:pPr>
                        <w:ind w:left="432"/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средний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", "Longer carrier text for testing embedding and extraction speed."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* 20,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secret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message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"),</w:t>
                      </w:r>
                    </w:p>
                    <w:p w14:paraId="40591111" w14:textId="4B5E9049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# --- Длинные носители (по 50 повторов) ---</w:t>
                      </w:r>
                    </w:p>
                    <w:p w14:paraId="33F07E56" w14:textId="05D211E5" w:rsidR="00426EC8" w:rsidRPr="00290E6F" w:rsidRDefault="00426EC8" w:rsidP="00AD6573">
                      <w:pPr>
                        <w:ind w:left="432"/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ru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", "длинный", "Очень большой текст, содержащий множество предложений."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* 50, "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большое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скрытое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сообщение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для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анализа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"),</w:t>
                      </w:r>
                    </w:p>
                    <w:p w14:paraId="2C2B75D2" w14:textId="67053BB5" w:rsidR="00426EC8" w:rsidRPr="00290E6F" w:rsidRDefault="00426EC8" w:rsidP="00AD6573">
                      <w:pPr>
                        <w:ind w:left="432"/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длинный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 xml:space="preserve">", "Extremely large carrier text with multiple repeated sentences."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* 50,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large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hidden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message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for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analysis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"),</w:t>
                      </w:r>
                    </w:p>
                    <w:p w14:paraId="1A53C532" w14:textId="544A9206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# --- Сложные тексты (с пунктуацией и спецсимволами) ---</w:t>
                      </w:r>
                    </w:p>
                    <w:p w14:paraId="1AC0C2B8" w14:textId="4BD0E49E" w:rsidR="00426EC8" w:rsidRPr="00290E6F" w:rsidRDefault="00426EC8" w:rsidP="00AD6573">
                      <w:pPr>
                        <w:ind w:left="432"/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ru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"сложный", "Пример: текст, содержащий запятые, точки... и даже цифры 123!", "числа"),</w:t>
                      </w:r>
                    </w:p>
                    <w:p w14:paraId="6FFABF1E" w14:textId="27DF6594" w:rsidR="00426EC8" w:rsidRPr="00290E6F" w:rsidRDefault="00426EC8" w:rsidP="00AD6573">
                      <w:pPr>
                        <w:ind w:left="432"/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сложный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"Example: text with commas, dots... and even numbers 123!", "numbers"),</w:t>
                      </w:r>
                    </w:p>
                    <w:p w14:paraId="0182DD89" w14:textId="4048B2FC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# --- Очень короткие сообщения ---</w:t>
                      </w:r>
                    </w:p>
                    <w:p w14:paraId="14797929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        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ru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tiny_msg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"Простой русский текст.", "a"),</w:t>
                      </w:r>
                    </w:p>
                    <w:p w14:paraId="1329C9B4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        </w:t>
                      </w: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tiny_msg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"Simple English text.", "b"),</w:t>
                      </w:r>
                    </w:p>
                    <w:p w14:paraId="452BB906" w14:textId="40074DAE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# --- Очень длинные сообщения ---</w:t>
                      </w:r>
                    </w:p>
                    <w:p w14:paraId="3965E6F8" w14:textId="733BE7C5" w:rsidR="00426EC8" w:rsidRPr="00290E6F" w:rsidRDefault="00426EC8" w:rsidP="00AD6573">
                      <w:pPr>
                        <w:ind w:left="432"/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ru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long_msg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"Носитель." * 10, "Это очень длинное сообщение, которое нужно встроить в текст-носитель для проверки производительности и корректности работы алгоритмов."),</w:t>
                      </w:r>
                    </w:p>
                    <w:p w14:paraId="155A9AB4" w14:textId="5C376F6B" w:rsidR="00426EC8" w:rsidRPr="00426EC8" w:rsidRDefault="00426EC8" w:rsidP="00AD6573">
                      <w:pPr>
                        <w:ind w:left="432"/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long_msg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  <w:lang w:val="en-US"/>
                        </w:rPr>
                        <w:t>", "Carrier." * 10, "This is a very long hidden message that should be embedded into the carrier text to test the performance and correctness of the algorithms."),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EA872B" w14:textId="77777777" w:rsidR="00426EC8" w:rsidRDefault="00426EC8" w:rsidP="00426EC8">
      <w:pPr>
        <w:spacing w:after="0"/>
        <w:jc w:val="both"/>
      </w:pPr>
    </w:p>
    <w:p w14:paraId="1A5034BF" w14:textId="77777777" w:rsidR="00426EC8" w:rsidRDefault="00426EC8" w:rsidP="00426EC8">
      <w:pPr>
        <w:spacing w:after="0"/>
        <w:jc w:val="both"/>
        <w:rPr>
          <w:b/>
          <w:bCs/>
        </w:rPr>
      </w:pPr>
      <w:r w:rsidRPr="00290E6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BE03269" wp14:editId="72FAD07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23560" cy="1404620"/>
                <wp:effectExtent l="0" t="0" r="15240" b="27940"/>
                <wp:wrapSquare wrapText="bothSides"/>
                <wp:docPr id="16019381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DF9BB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 # --- Смешанные языки ---</w:t>
                            </w:r>
                          </w:p>
                          <w:p w14:paraId="00D274FF" w14:textId="77777777" w:rsidR="00426EC8" w:rsidRPr="00290E6F" w:rsidRDefault="00426EC8" w:rsidP="00426EC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        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mixed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рус+англ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", "Этот текст содержит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English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слова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for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testing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.",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mix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"),</w:t>
                            </w:r>
                          </w:p>
                          <w:p w14:paraId="24DF09FE" w14:textId="0DD62A71" w:rsidR="00426EC8" w:rsidRPr="00290E6F" w:rsidRDefault="00426EC8" w:rsidP="00AD6573">
                            <w:pPr>
                              <w:ind w:left="450"/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</w:pPr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mixed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англ+рус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", "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This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text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содержит </w:t>
                            </w:r>
                            <w:proofErr w:type="spellStart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>Russian</w:t>
                            </w:r>
                            <w:proofErr w:type="spellEnd"/>
                            <w:r w:rsidRPr="00290E6F">
                              <w:rPr>
                                <w:rFonts w:asciiTheme="majorHAnsi" w:hAnsiTheme="majorHAnsi" w:cstheme="majorHAnsi"/>
                                <w:sz w:val="24"/>
                                <w:szCs w:val="20"/>
                              </w:rPr>
                              <w:t xml:space="preserve"> слова для теста.", "смешанный"),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E03269" id="_x0000_s1027" type="#_x0000_t202" style="position:absolute;left:0;text-align:left;margin-left:0;margin-top:0;width:442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">
                <v:textbox style="mso-fit-shape-to-text:t">
                  <w:txbxContent>
                    <w:p w14:paraId="6A2DF9BB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 # --- Смешанные языки ---</w:t>
                      </w:r>
                    </w:p>
                    <w:p w14:paraId="00D274FF" w14:textId="77777777" w:rsidR="00426EC8" w:rsidRPr="00290E6F" w:rsidRDefault="00426EC8" w:rsidP="00426EC8">
                      <w:pPr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        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mixed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рус+англ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", "Этот текст содержит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English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слова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for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testing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.",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mix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"),</w:t>
                      </w:r>
                    </w:p>
                    <w:p w14:paraId="24DF09FE" w14:textId="0DD62A71" w:rsidR="00426EC8" w:rsidRPr="00290E6F" w:rsidRDefault="00426EC8" w:rsidP="00AD6573">
                      <w:pPr>
                        <w:ind w:left="450"/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</w:pPr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("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mixed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англ+рус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", "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This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text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содержит </w:t>
                      </w:r>
                      <w:proofErr w:type="spellStart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>Russian</w:t>
                      </w:r>
                      <w:proofErr w:type="spellEnd"/>
                      <w:r w:rsidRPr="00290E6F">
                        <w:rPr>
                          <w:rFonts w:asciiTheme="majorHAnsi" w:hAnsiTheme="majorHAnsi" w:cstheme="majorHAnsi"/>
                          <w:sz w:val="24"/>
                          <w:szCs w:val="20"/>
                        </w:rPr>
                        <w:t xml:space="preserve"> слова для теста.", "смешанный"),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90E6F">
        <w:rPr>
          <w:b/>
          <w:bCs/>
        </w:rPr>
        <w:t>Результаты</w:t>
      </w:r>
    </w:p>
    <w:p w14:paraId="120438BD" w14:textId="77777777" w:rsidR="00426EC8" w:rsidRDefault="00426EC8" w:rsidP="00426EC8">
      <w:pPr>
        <w:spacing w:after="0"/>
        <w:jc w:val="both"/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35"/>
        <w:gridCol w:w="3150"/>
        <w:gridCol w:w="2880"/>
      </w:tblGrid>
      <w:tr w:rsidR="00AD6573" w14:paraId="1CBF9444" w14:textId="77777777" w:rsidTr="000D7BC9">
        <w:tc>
          <w:tcPr>
            <w:tcW w:w="3235" w:type="dxa"/>
            <w:vMerge w:val="restart"/>
            <w:shd w:val="clear" w:color="auto" w:fill="F6C5AC" w:themeFill="accent2" w:themeFillTint="66"/>
          </w:tcPr>
          <w:p w14:paraId="1C6820AA" w14:textId="44E98945" w:rsidR="00AD6573" w:rsidRDefault="00AD6573" w:rsidP="00AD6573">
            <w:pPr>
              <w:jc w:val="center"/>
            </w:pPr>
            <w:r>
              <w:t xml:space="preserve">Вид </w:t>
            </w:r>
          </w:p>
        </w:tc>
        <w:tc>
          <w:tcPr>
            <w:tcW w:w="6030" w:type="dxa"/>
            <w:gridSpan w:val="2"/>
            <w:shd w:val="clear" w:color="auto" w:fill="F6C5AC" w:themeFill="accent2" w:themeFillTint="66"/>
          </w:tcPr>
          <w:p w14:paraId="2FAD0C5A" w14:textId="75D69A1E" w:rsidR="00AD6573" w:rsidRPr="00AD6573" w:rsidRDefault="00AD6573" w:rsidP="00AD6573">
            <w:pPr>
              <w:tabs>
                <w:tab w:val="left" w:pos="2508"/>
              </w:tabs>
            </w:pPr>
            <w:r>
              <w:rPr>
                <w:lang w:val="en-US"/>
              </w:rPr>
              <w:tab/>
            </w:r>
            <w:r>
              <w:t>Время</w:t>
            </w:r>
          </w:p>
        </w:tc>
      </w:tr>
      <w:tr w:rsidR="00AD6573" w14:paraId="3BF4E6B6" w14:textId="77777777" w:rsidTr="000D7BC9">
        <w:tc>
          <w:tcPr>
            <w:tcW w:w="3235" w:type="dxa"/>
            <w:vMerge/>
            <w:shd w:val="clear" w:color="auto" w:fill="F6C5AC" w:themeFill="accent2" w:themeFillTint="66"/>
          </w:tcPr>
          <w:p w14:paraId="64D50EFA" w14:textId="77777777" w:rsidR="00AD6573" w:rsidRDefault="00AD6573" w:rsidP="00AD6573">
            <w:pPr>
              <w:jc w:val="center"/>
            </w:pPr>
          </w:p>
        </w:tc>
        <w:tc>
          <w:tcPr>
            <w:tcW w:w="3150" w:type="dxa"/>
            <w:shd w:val="clear" w:color="auto" w:fill="F6C5AC" w:themeFill="accent2" w:themeFillTint="66"/>
          </w:tcPr>
          <w:p w14:paraId="5CAC7186" w14:textId="06453E8E" w:rsidR="00AD6573" w:rsidRDefault="00AD6573" w:rsidP="00AD65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Space</w:t>
            </w:r>
          </w:p>
        </w:tc>
        <w:tc>
          <w:tcPr>
            <w:tcW w:w="2880" w:type="dxa"/>
            <w:shd w:val="clear" w:color="auto" w:fill="F6C5AC" w:themeFill="accent2" w:themeFillTint="66"/>
          </w:tcPr>
          <w:p w14:paraId="5E8C0050" w14:textId="297D8BDA" w:rsidR="00AD6573" w:rsidRDefault="00AD6573" w:rsidP="00AD65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Zero-</w:t>
            </w:r>
            <w:proofErr w:type="spellStart"/>
            <w:r>
              <w:rPr>
                <w:lang w:val="en-US"/>
              </w:rPr>
              <w:t>Wigth</w:t>
            </w:r>
            <w:proofErr w:type="spellEnd"/>
          </w:p>
        </w:tc>
      </w:tr>
      <w:tr w:rsidR="00AD6573" w14:paraId="10F3AD87" w14:textId="77777777" w:rsidTr="00AD6573">
        <w:tc>
          <w:tcPr>
            <w:tcW w:w="3235" w:type="dxa"/>
          </w:tcPr>
          <w:p w14:paraId="493EC39D" w14:textId="77777777" w:rsidR="00AD6573" w:rsidRDefault="00AD6573" w:rsidP="00AD6573">
            <w:r w:rsidRPr="00290E6F">
              <w:t>Английский – короткое</w:t>
            </w:r>
          </w:p>
        </w:tc>
        <w:tc>
          <w:tcPr>
            <w:tcW w:w="3150" w:type="dxa"/>
          </w:tcPr>
          <w:p w14:paraId="07E32E70" w14:textId="77777777" w:rsidR="00AD6573" w:rsidRPr="006C2AFD" w:rsidRDefault="00AD6573" w:rsidP="00AD6573">
            <w:pPr>
              <w:jc w:val="center"/>
              <w:rPr>
                <w:lang w:val="en-US"/>
              </w:rPr>
            </w:pPr>
            <w:r w:rsidRPr="00290E6F">
              <w:t>0.00009</w:t>
            </w:r>
          </w:p>
        </w:tc>
        <w:tc>
          <w:tcPr>
            <w:tcW w:w="2880" w:type="dxa"/>
          </w:tcPr>
          <w:p w14:paraId="31792E58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0.00002</w:t>
            </w:r>
          </w:p>
        </w:tc>
      </w:tr>
      <w:tr w:rsidR="00AD6573" w14:paraId="6A61305C" w14:textId="77777777" w:rsidTr="00AD6573">
        <w:tc>
          <w:tcPr>
            <w:tcW w:w="3235" w:type="dxa"/>
          </w:tcPr>
          <w:p w14:paraId="25260C15" w14:textId="77777777" w:rsidR="00AD6573" w:rsidRDefault="00AD6573" w:rsidP="00AD6573">
            <w:r w:rsidRPr="00290E6F">
              <w:t>Английский – среднее</w:t>
            </w:r>
          </w:p>
        </w:tc>
        <w:tc>
          <w:tcPr>
            <w:tcW w:w="3150" w:type="dxa"/>
          </w:tcPr>
          <w:p w14:paraId="3FAA413E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0.00005</w:t>
            </w:r>
          </w:p>
        </w:tc>
        <w:tc>
          <w:tcPr>
            <w:tcW w:w="2880" w:type="dxa"/>
          </w:tcPr>
          <w:p w14:paraId="0195C989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0.00003</w:t>
            </w:r>
          </w:p>
        </w:tc>
      </w:tr>
      <w:tr w:rsidR="00AD6573" w14:paraId="7251488D" w14:textId="77777777" w:rsidTr="00AD6573">
        <w:tc>
          <w:tcPr>
            <w:tcW w:w="3235" w:type="dxa"/>
          </w:tcPr>
          <w:p w14:paraId="004FDBFC" w14:textId="77777777" w:rsidR="00AD6573" w:rsidRDefault="00AD6573" w:rsidP="00AD6573">
            <w:r w:rsidRPr="00290E6F">
              <w:t>Английский – длинное</w:t>
            </w:r>
          </w:p>
        </w:tc>
        <w:tc>
          <w:tcPr>
            <w:tcW w:w="3150" w:type="dxa"/>
          </w:tcPr>
          <w:p w14:paraId="12B7160F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0.00027</w:t>
            </w:r>
          </w:p>
        </w:tc>
        <w:tc>
          <w:tcPr>
            <w:tcW w:w="2880" w:type="dxa"/>
          </w:tcPr>
          <w:p w14:paraId="14D60A2E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0.00011</w:t>
            </w:r>
          </w:p>
        </w:tc>
      </w:tr>
      <w:tr w:rsidR="00AD6573" w14:paraId="3155DBCF" w14:textId="77777777" w:rsidTr="00AD6573">
        <w:tc>
          <w:tcPr>
            <w:tcW w:w="3235" w:type="dxa"/>
          </w:tcPr>
          <w:p w14:paraId="029E7D1E" w14:textId="77777777" w:rsidR="00AD6573" w:rsidRDefault="00AD6573" w:rsidP="00AD6573">
            <w:r w:rsidRPr="00290E6F">
              <w:t>Русский – короткое</w:t>
            </w:r>
          </w:p>
        </w:tc>
        <w:tc>
          <w:tcPr>
            <w:tcW w:w="3150" w:type="dxa"/>
          </w:tcPr>
          <w:p w14:paraId="1532A964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0.00003</w:t>
            </w:r>
          </w:p>
        </w:tc>
        <w:tc>
          <w:tcPr>
            <w:tcW w:w="2880" w:type="dxa"/>
          </w:tcPr>
          <w:p w14:paraId="53990B5D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0.00001</w:t>
            </w:r>
          </w:p>
        </w:tc>
      </w:tr>
      <w:tr w:rsidR="00AD6573" w14:paraId="6C1F1940" w14:textId="77777777" w:rsidTr="00AD6573">
        <w:tc>
          <w:tcPr>
            <w:tcW w:w="3235" w:type="dxa"/>
          </w:tcPr>
          <w:p w14:paraId="7D171681" w14:textId="77777777" w:rsidR="00AD6573" w:rsidRDefault="00AD6573" w:rsidP="00AD6573">
            <w:r w:rsidRPr="00290E6F">
              <w:t>Русский – среднее</w:t>
            </w:r>
          </w:p>
        </w:tc>
        <w:tc>
          <w:tcPr>
            <w:tcW w:w="3150" w:type="dxa"/>
          </w:tcPr>
          <w:p w14:paraId="79C75AA1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0.00010</w:t>
            </w:r>
          </w:p>
        </w:tc>
        <w:tc>
          <w:tcPr>
            <w:tcW w:w="2880" w:type="dxa"/>
          </w:tcPr>
          <w:p w14:paraId="6FECD7C8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0.00003</w:t>
            </w:r>
          </w:p>
        </w:tc>
      </w:tr>
      <w:tr w:rsidR="00AD6573" w14:paraId="0CFA08FA" w14:textId="77777777" w:rsidTr="00AD6573">
        <w:tc>
          <w:tcPr>
            <w:tcW w:w="3235" w:type="dxa"/>
          </w:tcPr>
          <w:p w14:paraId="4CD938AE" w14:textId="77777777" w:rsidR="00AD6573" w:rsidRDefault="00AD6573" w:rsidP="00AD6573">
            <w:r w:rsidRPr="00290E6F">
              <w:t>Русский – длинное</w:t>
            </w:r>
          </w:p>
        </w:tc>
        <w:tc>
          <w:tcPr>
            <w:tcW w:w="3150" w:type="dxa"/>
          </w:tcPr>
          <w:p w14:paraId="44605742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0.00026</w:t>
            </w:r>
          </w:p>
        </w:tc>
        <w:tc>
          <w:tcPr>
            <w:tcW w:w="2880" w:type="dxa"/>
          </w:tcPr>
          <w:p w14:paraId="3F00639B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0.00010</w:t>
            </w:r>
          </w:p>
        </w:tc>
      </w:tr>
      <w:tr w:rsidR="00AD6573" w14:paraId="07469AE7" w14:textId="77777777" w:rsidTr="00AD6573">
        <w:tc>
          <w:tcPr>
            <w:tcW w:w="3235" w:type="dxa"/>
          </w:tcPr>
          <w:p w14:paraId="31C25CE2" w14:textId="77777777" w:rsidR="00AD6573" w:rsidRPr="00290E6F" w:rsidRDefault="00AD6573" w:rsidP="00AD6573">
            <w:r w:rsidRPr="00290E6F">
              <w:t xml:space="preserve">Английский – </w:t>
            </w:r>
            <w:proofErr w:type="spellStart"/>
            <w:r w:rsidRPr="00290E6F">
              <w:t>long_msg</w:t>
            </w:r>
            <w:proofErr w:type="spellEnd"/>
          </w:p>
        </w:tc>
        <w:tc>
          <w:tcPr>
            <w:tcW w:w="3150" w:type="dxa"/>
          </w:tcPr>
          <w:p w14:paraId="08720D77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0.00085</w:t>
            </w:r>
          </w:p>
        </w:tc>
        <w:tc>
          <w:tcPr>
            <w:tcW w:w="2880" w:type="dxa"/>
          </w:tcPr>
          <w:p w14:paraId="1A7B4D06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0.00023</w:t>
            </w:r>
          </w:p>
        </w:tc>
      </w:tr>
      <w:tr w:rsidR="00AD6573" w14:paraId="5F85DA3E" w14:textId="77777777" w:rsidTr="00AD6573">
        <w:tc>
          <w:tcPr>
            <w:tcW w:w="3235" w:type="dxa"/>
          </w:tcPr>
          <w:p w14:paraId="3C1D3AC1" w14:textId="77777777" w:rsidR="00AD6573" w:rsidRPr="00290E6F" w:rsidRDefault="00AD6573" w:rsidP="00AD6573">
            <w:r w:rsidRPr="00290E6F">
              <w:t xml:space="preserve">Русский – </w:t>
            </w:r>
            <w:proofErr w:type="spellStart"/>
            <w:r w:rsidRPr="00290E6F">
              <w:t>long_msg</w:t>
            </w:r>
            <w:proofErr w:type="spellEnd"/>
          </w:p>
        </w:tc>
        <w:tc>
          <w:tcPr>
            <w:tcW w:w="3150" w:type="dxa"/>
          </w:tcPr>
          <w:p w14:paraId="4863CF2F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t>0.00069</w:t>
            </w:r>
          </w:p>
        </w:tc>
        <w:tc>
          <w:tcPr>
            <w:tcW w:w="2880" w:type="dxa"/>
          </w:tcPr>
          <w:p w14:paraId="38102C72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rPr>
                <w:lang w:val="en-US"/>
              </w:rPr>
              <w:t>0.00023</w:t>
            </w:r>
          </w:p>
        </w:tc>
      </w:tr>
      <w:tr w:rsidR="00AD6573" w14:paraId="599B286B" w14:textId="77777777" w:rsidTr="00AD6573">
        <w:tc>
          <w:tcPr>
            <w:tcW w:w="3235" w:type="dxa"/>
          </w:tcPr>
          <w:p w14:paraId="36B85ABB" w14:textId="77777777" w:rsidR="00AD6573" w:rsidRPr="00290E6F" w:rsidRDefault="00AD6573" w:rsidP="00AD6573">
            <w:r w:rsidRPr="00290E6F">
              <w:t>Смешанный (</w:t>
            </w:r>
            <w:proofErr w:type="spellStart"/>
            <w:r w:rsidRPr="00290E6F">
              <w:t>рус+англ</w:t>
            </w:r>
            <w:proofErr w:type="spellEnd"/>
            <w:r w:rsidRPr="00290E6F">
              <w:t>)</w:t>
            </w:r>
          </w:p>
        </w:tc>
        <w:tc>
          <w:tcPr>
            <w:tcW w:w="3150" w:type="dxa"/>
          </w:tcPr>
          <w:p w14:paraId="597D7DD7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290E6F">
              <w:rPr>
                <w:lang w:val="en-US"/>
              </w:rPr>
              <w:t>0.00006</w:t>
            </w:r>
          </w:p>
        </w:tc>
        <w:tc>
          <w:tcPr>
            <w:tcW w:w="2880" w:type="dxa"/>
          </w:tcPr>
          <w:p w14:paraId="3E518D01" w14:textId="77777777" w:rsidR="00AD6573" w:rsidRDefault="00AD6573" w:rsidP="00AD6573">
            <w:pPr>
              <w:jc w:val="center"/>
              <w:rPr>
                <w:lang w:val="en-US"/>
              </w:rPr>
            </w:pPr>
            <w:r w:rsidRPr="00B2101F">
              <w:t>0.00003</w:t>
            </w:r>
          </w:p>
        </w:tc>
      </w:tr>
    </w:tbl>
    <w:p w14:paraId="306A6E88" w14:textId="77777777" w:rsidR="00426EC8" w:rsidRDefault="00426EC8" w:rsidP="00426EC8">
      <w:pPr>
        <w:spacing w:after="0"/>
        <w:jc w:val="both"/>
      </w:pPr>
    </w:p>
    <w:p w14:paraId="7E1F3331" w14:textId="77777777" w:rsidR="00426EC8" w:rsidRDefault="00426EC8" w:rsidP="00426EC8">
      <w:pPr>
        <w:spacing w:after="0"/>
        <w:jc w:val="center"/>
      </w:pPr>
      <w:r w:rsidRPr="00B2101F">
        <w:rPr>
          <w:noProof/>
        </w:rPr>
        <w:drawing>
          <wp:inline distT="0" distB="0" distL="0" distR="0" wp14:anchorId="1B1C5BC5" wp14:editId="2F9920E6">
            <wp:extent cx="5477933" cy="2719055"/>
            <wp:effectExtent l="0" t="0" r="0" b="5715"/>
            <wp:docPr id="98917475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7475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9039" cy="27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CC33" w14:textId="77777777" w:rsidR="00426EC8" w:rsidRDefault="00426EC8" w:rsidP="00426EC8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26EC8" w14:paraId="5A9B9BE5" w14:textId="77777777" w:rsidTr="000D7BC9">
        <w:tc>
          <w:tcPr>
            <w:tcW w:w="3114" w:type="dxa"/>
            <w:shd w:val="clear" w:color="auto" w:fill="F6C5AC" w:themeFill="accent2" w:themeFillTint="66"/>
          </w:tcPr>
          <w:p w14:paraId="0FD57B80" w14:textId="77777777" w:rsidR="00426EC8" w:rsidRDefault="00426EC8" w:rsidP="000D7BC9">
            <w:pPr>
              <w:jc w:val="center"/>
            </w:pPr>
            <w:r w:rsidRPr="00B2101F">
              <w:t>Формат документа</w:t>
            </w:r>
          </w:p>
        </w:tc>
        <w:tc>
          <w:tcPr>
            <w:tcW w:w="3115" w:type="dxa"/>
            <w:shd w:val="clear" w:color="auto" w:fill="F6C5AC" w:themeFill="accent2" w:themeFillTint="66"/>
          </w:tcPr>
          <w:p w14:paraId="0BEF8F1B" w14:textId="77777777" w:rsidR="00426EC8" w:rsidRDefault="00426EC8" w:rsidP="000D7BC9">
            <w:pPr>
              <w:jc w:val="center"/>
            </w:pPr>
            <w:proofErr w:type="spellStart"/>
            <w:r w:rsidRPr="00B2101F">
              <w:t>Space</w:t>
            </w:r>
            <w:proofErr w:type="spellEnd"/>
          </w:p>
        </w:tc>
        <w:tc>
          <w:tcPr>
            <w:tcW w:w="3115" w:type="dxa"/>
            <w:shd w:val="clear" w:color="auto" w:fill="F6C5AC" w:themeFill="accent2" w:themeFillTint="66"/>
          </w:tcPr>
          <w:p w14:paraId="0051BBBB" w14:textId="77777777" w:rsidR="00426EC8" w:rsidRDefault="00426EC8" w:rsidP="000D7BC9">
            <w:pPr>
              <w:jc w:val="center"/>
            </w:pPr>
            <w:proofErr w:type="spellStart"/>
            <w:r w:rsidRPr="00B2101F">
              <w:t>Zero-Width</w:t>
            </w:r>
            <w:proofErr w:type="spellEnd"/>
          </w:p>
        </w:tc>
      </w:tr>
      <w:tr w:rsidR="00426EC8" w14:paraId="35ADF7CE" w14:textId="77777777" w:rsidTr="00834131">
        <w:tc>
          <w:tcPr>
            <w:tcW w:w="3114" w:type="dxa"/>
          </w:tcPr>
          <w:p w14:paraId="1EB88B6B" w14:textId="77777777" w:rsidR="00426EC8" w:rsidRDefault="00426EC8" w:rsidP="000D7BC9">
            <w:pPr>
              <w:jc w:val="center"/>
            </w:pPr>
            <w:r w:rsidRPr="00B2101F">
              <w:t>TXT</w:t>
            </w:r>
          </w:p>
        </w:tc>
        <w:tc>
          <w:tcPr>
            <w:tcW w:w="3115" w:type="dxa"/>
          </w:tcPr>
          <w:p w14:paraId="28C946F6" w14:textId="77777777" w:rsidR="00426EC8" w:rsidRDefault="00426EC8" w:rsidP="000D7BC9">
            <w:pPr>
              <w:jc w:val="center"/>
            </w:pPr>
            <w:r w:rsidRPr="00B2101F">
              <w:t>Работает, но заметны двойные пробелы. Извлечение корректное.</w:t>
            </w:r>
          </w:p>
        </w:tc>
        <w:tc>
          <w:tcPr>
            <w:tcW w:w="3115" w:type="dxa"/>
          </w:tcPr>
          <w:p w14:paraId="4CB422F5" w14:textId="77777777" w:rsidR="00426EC8" w:rsidRDefault="00426EC8" w:rsidP="000D7BC9">
            <w:pPr>
              <w:jc w:val="center"/>
            </w:pPr>
            <w:r w:rsidRPr="00B2101F">
              <w:t>Работает идеально, символы невидимы, извлечение корректное.</w:t>
            </w:r>
          </w:p>
        </w:tc>
      </w:tr>
      <w:tr w:rsidR="00426EC8" w14:paraId="6E853B9E" w14:textId="77777777" w:rsidTr="00834131">
        <w:tc>
          <w:tcPr>
            <w:tcW w:w="3114" w:type="dxa"/>
          </w:tcPr>
          <w:p w14:paraId="6E087BC4" w14:textId="77777777" w:rsidR="00426EC8" w:rsidRDefault="00426EC8" w:rsidP="000D7BC9">
            <w:pPr>
              <w:jc w:val="center"/>
            </w:pPr>
            <w:r w:rsidRPr="00B2101F">
              <w:t>HTML</w:t>
            </w:r>
          </w:p>
        </w:tc>
        <w:tc>
          <w:tcPr>
            <w:tcW w:w="3115" w:type="dxa"/>
          </w:tcPr>
          <w:p w14:paraId="5680F78D" w14:textId="77777777" w:rsidR="00426EC8" w:rsidRDefault="00426EC8" w:rsidP="000D7BC9">
            <w:pPr>
              <w:jc w:val="center"/>
            </w:pPr>
            <w:r w:rsidRPr="00B2101F">
              <w:t xml:space="preserve">Проблемы: браузеры и редакторы автоматически сжимают </w:t>
            </w:r>
            <w:r w:rsidRPr="00B2101F">
              <w:lastRenderedPageBreak/>
              <w:t>последовательные пробелы → сообщение теряется.</w:t>
            </w:r>
          </w:p>
        </w:tc>
        <w:tc>
          <w:tcPr>
            <w:tcW w:w="3115" w:type="dxa"/>
          </w:tcPr>
          <w:p w14:paraId="2CA5C50D" w14:textId="77777777" w:rsidR="00426EC8" w:rsidRDefault="00426EC8" w:rsidP="000D7BC9">
            <w:pPr>
              <w:jc w:val="center"/>
            </w:pPr>
            <w:r w:rsidRPr="00B2101F">
              <w:lastRenderedPageBreak/>
              <w:t xml:space="preserve">Работает стабильно, </w:t>
            </w:r>
            <w:proofErr w:type="spellStart"/>
            <w:r w:rsidRPr="00B2101F">
              <w:t>zero-width</w:t>
            </w:r>
            <w:proofErr w:type="spellEnd"/>
            <w:r w:rsidRPr="00B2101F">
              <w:t xml:space="preserve"> символы сохраняются даже в HTML.</w:t>
            </w:r>
          </w:p>
        </w:tc>
      </w:tr>
      <w:tr w:rsidR="00426EC8" w14:paraId="3183F0FF" w14:textId="77777777" w:rsidTr="00834131">
        <w:tc>
          <w:tcPr>
            <w:tcW w:w="3114" w:type="dxa"/>
          </w:tcPr>
          <w:p w14:paraId="084D0993" w14:textId="77777777" w:rsidR="00426EC8" w:rsidRDefault="00426EC8" w:rsidP="000D7BC9">
            <w:pPr>
              <w:jc w:val="center"/>
            </w:pPr>
            <w:r w:rsidRPr="00B2101F">
              <w:t>PDF</w:t>
            </w:r>
          </w:p>
        </w:tc>
        <w:tc>
          <w:tcPr>
            <w:tcW w:w="3115" w:type="dxa"/>
          </w:tcPr>
          <w:p w14:paraId="0E74F28B" w14:textId="77777777" w:rsidR="00426EC8" w:rsidRDefault="00426EC8" w:rsidP="000D7BC9">
            <w:pPr>
              <w:jc w:val="center"/>
            </w:pPr>
            <w:r w:rsidRPr="00B2101F">
              <w:t>Работает: пробелы фиксируются в PDF-тексте, извлечение возможно.</w:t>
            </w:r>
          </w:p>
        </w:tc>
        <w:tc>
          <w:tcPr>
            <w:tcW w:w="3115" w:type="dxa"/>
          </w:tcPr>
          <w:p w14:paraId="3789836E" w14:textId="77777777" w:rsidR="00426EC8" w:rsidRDefault="00426EC8" w:rsidP="000D7BC9">
            <w:pPr>
              <w:jc w:val="center"/>
            </w:pPr>
            <w:r w:rsidRPr="00B2101F">
              <w:t xml:space="preserve">Работает: </w:t>
            </w:r>
            <w:proofErr w:type="spellStart"/>
            <w:r w:rsidRPr="00B2101F">
              <w:t>zero-width</w:t>
            </w:r>
            <w:proofErr w:type="spellEnd"/>
            <w:r w:rsidRPr="00B2101F">
              <w:t xml:space="preserve"> символы сохраняются в тексте PDF, но возможны искажения при копировании текста.</w:t>
            </w:r>
          </w:p>
        </w:tc>
      </w:tr>
      <w:tr w:rsidR="00426EC8" w14:paraId="4C9E39B9" w14:textId="77777777" w:rsidTr="00834131">
        <w:tc>
          <w:tcPr>
            <w:tcW w:w="3114" w:type="dxa"/>
          </w:tcPr>
          <w:p w14:paraId="2DC13EE7" w14:textId="77777777" w:rsidR="00426EC8" w:rsidRDefault="00426EC8" w:rsidP="000D7BC9">
            <w:pPr>
              <w:jc w:val="center"/>
            </w:pPr>
            <w:r w:rsidRPr="00B2101F">
              <w:t>DOCX</w:t>
            </w:r>
          </w:p>
        </w:tc>
        <w:tc>
          <w:tcPr>
            <w:tcW w:w="3115" w:type="dxa"/>
          </w:tcPr>
          <w:p w14:paraId="6996FCB5" w14:textId="77777777" w:rsidR="00426EC8" w:rsidRDefault="00426EC8" w:rsidP="000D7BC9">
            <w:pPr>
              <w:jc w:val="center"/>
            </w:pPr>
            <w:r w:rsidRPr="00B2101F">
              <w:t>Работает, но двойные пробелы бросаются в глаза при редактировании.</w:t>
            </w:r>
          </w:p>
        </w:tc>
        <w:tc>
          <w:tcPr>
            <w:tcW w:w="3115" w:type="dxa"/>
          </w:tcPr>
          <w:p w14:paraId="60698EF5" w14:textId="77777777" w:rsidR="00426EC8" w:rsidRDefault="00426EC8" w:rsidP="000D7BC9">
            <w:pPr>
              <w:jc w:val="center"/>
            </w:pPr>
            <w:r w:rsidRPr="00B2101F">
              <w:t xml:space="preserve">Работает, </w:t>
            </w:r>
            <w:proofErr w:type="spellStart"/>
            <w:r w:rsidRPr="00B2101F">
              <w:t>zero-width</w:t>
            </w:r>
            <w:proofErr w:type="spellEnd"/>
            <w:r w:rsidRPr="00B2101F">
              <w:t xml:space="preserve"> сохраняются, извлечение корректное, невидимы даже в редакторе.</w:t>
            </w:r>
          </w:p>
        </w:tc>
      </w:tr>
    </w:tbl>
    <w:p w14:paraId="6D195D8C" w14:textId="77777777" w:rsidR="00426EC8" w:rsidRDefault="00426EC8" w:rsidP="00426EC8">
      <w:pPr>
        <w:spacing w:after="0"/>
        <w:jc w:val="both"/>
      </w:pPr>
    </w:p>
    <w:p w14:paraId="0126C0EB" w14:textId="5AE8B8EF" w:rsidR="00426EC8" w:rsidRDefault="006C2AFD" w:rsidP="00426EC8">
      <w:pPr>
        <w:spacing w:after="0"/>
        <w:jc w:val="both"/>
      </w:pPr>
      <w:r w:rsidRPr="006C2AFD">
        <w:drawing>
          <wp:inline distT="0" distB="0" distL="0" distR="0" wp14:anchorId="2D0B989F" wp14:editId="0E4DA308">
            <wp:extent cx="4893359" cy="58140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506" cy="584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B0FE" w14:textId="77777777" w:rsidR="00426EC8" w:rsidRPr="00B2101F" w:rsidRDefault="00426EC8" w:rsidP="00426EC8">
      <w:pPr>
        <w:spacing w:after="0"/>
        <w:jc w:val="both"/>
      </w:pPr>
    </w:p>
    <w:p w14:paraId="5C69CDE6" w14:textId="77777777" w:rsidR="00426EC8" w:rsidRPr="00B2101F" w:rsidRDefault="00426EC8" w:rsidP="00426EC8">
      <w:pPr>
        <w:spacing w:after="0"/>
        <w:jc w:val="both"/>
        <w:rPr>
          <w:b/>
          <w:bCs/>
        </w:rPr>
      </w:pPr>
      <w:r w:rsidRPr="00B2101F">
        <w:rPr>
          <w:b/>
          <w:bCs/>
        </w:rPr>
        <w:lastRenderedPageBreak/>
        <w:t>Вывод на основе результатов</w:t>
      </w:r>
    </w:p>
    <w:p w14:paraId="620CDCC0" w14:textId="77777777" w:rsidR="00426EC8" w:rsidRPr="00B2101F" w:rsidRDefault="00426EC8" w:rsidP="00426EC8">
      <w:pPr>
        <w:pStyle w:val="a7"/>
        <w:numPr>
          <w:ilvl w:val="0"/>
          <w:numId w:val="4"/>
        </w:numPr>
        <w:spacing w:after="0"/>
        <w:jc w:val="both"/>
      </w:pPr>
      <w:bookmarkStart w:id="0" w:name="_GoBack"/>
      <w:bookmarkEnd w:id="0"/>
      <w:r w:rsidRPr="00B2101F">
        <w:t xml:space="preserve">Метод </w:t>
      </w:r>
      <w:r w:rsidRPr="00B2101F">
        <w:rPr>
          <w:lang w:val="en-US"/>
        </w:rPr>
        <w:t>Zero</w:t>
      </w:r>
      <w:r w:rsidRPr="00B2101F">
        <w:t>-</w:t>
      </w:r>
      <w:r w:rsidRPr="00B2101F">
        <w:rPr>
          <w:lang w:val="en-US"/>
        </w:rPr>
        <w:t>Width</w:t>
      </w:r>
      <w:r w:rsidRPr="00B2101F">
        <w:t xml:space="preserve"> работает быстрее, чем </w:t>
      </w:r>
      <w:r w:rsidRPr="00B2101F">
        <w:rPr>
          <w:lang w:val="en-US"/>
        </w:rPr>
        <w:t>Space</w:t>
      </w:r>
      <w:r w:rsidRPr="00B2101F">
        <w:t>, почти во всех случаях как на встраивание, так и на извлечение.</w:t>
      </w:r>
    </w:p>
    <w:p w14:paraId="227D96AE" w14:textId="77777777" w:rsidR="00426EC8" w:rsidRPr="00B2101F" w:rsidRDefault="00426EC8" w:rsidP="00426EC8">
      <w:pPr>
        <w:pStyle w:val="a7"/>
        <w:numPr>
          <w:ilvl w:val="0"/>
          <w:numId w:val="4"/>
        </w:numPr>
        <w:spacing w:after="0"/>
        <w:jc w:val="both"/>
      </w:pPr>
      <w:r w:rsidRPr="00B2101F">
        <w:t>Для коротких сообщений оба метода показывают очень низкие времена (десятки микросекунд).</w:t>
      </w:r>
    </w:p>
    <w:p w14:paraId="470A5E63" w14:textId="77777777" w:rsidR="00426EC8" w:rsidRPr="00B2101F" w:rsidRDefault="00426EC8" w:rsidP="00426EC8">
      <w:pPr>
        <w:pStyle w:val="a7"/>
        <w:numPr>
          <w:ilvl w:val="0"/>
          <w:numId w:val="4"/>
        </w:numPr>
        <w:spacing w:after="0"/>
        <w:jc w:val="both"/>
      </w:pPr>
      <w:r w:rsidRPr="00B2101F">
        <w:t xml:space="preserve">Английский </w:t>
      </w:r>
      <w:r w:rsidRPr="00B2101F">
        <w:rPr>
          <w:lang w:val="en-US"/>
        </w:rPr>
        <w:t>long</w:t>
      </w:r>
      <w:r w:rsidRPr="00B2101F">
        <w:t>_</w:t>
      </w:r>
      <w:r w:rsidRPr="00B2101F">
        <w:rPr>
          <w:lang w:val="en-US"/>
        </w:rPr>
        <w:t>msg</w:t>
      </w:r>
      <w:r w:rsidRPr="00B2101F">
        <w:t xml:space="preserve"> извлекается заметно быстрее (0.007 с), чем русский </w:t>
      </w:r>
      <w:r w:rsidRPr="00B2101F">
        <w:rPr>
          <w:lang w:val="en-US"/>
        </w:rPr>
        <w:t>long</w:t>
      </w:r>
      <w:r w:rsidRPr="00B2101F">
        <w:t>_</w:t>
      </w:r>
      <w:r w:rsidRPr="00B2101F">
        <w:rPr>
          <w:lang w:val="en-US"/>
        </w:rPr>
        <w:t>msg</w:t>
      </w:r>
      <w:r w:rsidRPr="00B2101F">
        <w:t>, что может быть связано с кодировкой символов.</w:t>
      </w:r>
    </w:p>
    <w:p w14:paraId="73D3D93F" w14:textId="77777777" w:rsidR="00426EC8" w:rsidRDefault="00426EC8" w:rsidP="00426EC8">
      <w:pPr>
        <w:pStyle w:val="a7"/>
        <w:numPr>
          <w:ilvl w:val="0"/>
          <w:numId w:val="4"/>
        </w:numPr>
        <w:spacing w:after="0"/>
        <w:jc w:val="both"/>
      </w:pPr>
      <w:r w:rsidRPr="00B2101F">
        <w:t>Смешанные тексты (</w:t>
      </w:r>
      <w:proofErr w:type="spellStart"/>
      <w:r w:rsidRPr="00B2101F">
        <w:t>рус+англ</w:t>
      </w:r>
      <w:proofErr w:type="spellEnd"/>
      <w:r w:rsidRPr="00B2101F">
        <w:t xml:space="preserve">) корректно работают у </w:t>
      </w:r>
      <w:r w:rsidRPr="00B2101F">
        <w:rPr>
          <w:lang w:val="en-US"/>
        </w:rPr>
        <w:t>Zero</w:t>
      </w:r>
      <w:r w:rsidRPr="00B2101F">
        <w:t xml:space="preserve">, но у </w:t>
      </w:r>
      <w:r w:rsidRPr="00B2101F">
        <w:rPr>
          <w:lang w:val="en-US"/>
        </w:rPr>
        <w:t>Space</w:t>
      </w:r>
      <w:r w:rsidRPr="00B2101F">
        <w:t xml:space="preserve"> встречаются проблемы с восстановлением (появляется мусор).</w:t>
      </w:r>
    </w:p>
    <w:p w14:paraId="21424B90" w14:textId="77777777" w:rsidR="00426EC8" w:rsidRDefault="00426EC8" w:rsidP="00426EC8">
      <w:pPr>
        <w:pStyle w:val="a7"/>
        <w:numPr>
          <w:ilvl w:val="0"/>
          <w:numId w:val="4"/>
        </w:numPr>
        <w:spacing w:after="0"/>
        <w:jc w:val="both"/>
      </w:pPr>
      <w:proofErr w:type="spellStart"/>
      <w:r>
        <w:t>Space</w:t>
      </w:r>
      <w:proofErr w:type="spellEnd"/>
      <w:r>
        <w:t xml:space="preserve"> подходит только для простого </w:t>
      </w:r>
      <w:proofErr w:type="spellStart"/>
      <w:r>
        <w:t>txt</w:t>
      </w:r>
      <w:proofErr w:type="spellEnd"/>
      <w:r>
        <w:t xml:space="preserve"> и отчасти для PDF, но полностью теряет смысл в HTML и неудобен в </w:t>
      </w:r>
      <w:proofErr w:type="spellStart"/>
      <w:r>
        <w:t>docx</w:t>
      </w:r>
      <w:proofErr w:type="spellEnd"/>
      <w:r>
        <w:t>.</w:t>
      </w:r>
    </w:p>
    <w:p w14:paraId="07598897" w14:textId="77777777" w:rsidR="00426EC8" w:rsidRPr="00B2101F" w:rsidRDefault="00426EC8" w:rsidP="00426EC8">
      <w:pPr>
        <w:pStyle w:val="a7"/>
        <w:numPr>
          <w:ilvl w:val="0"/>
          <w:numId w:val="4"/>
        </w:numPr>
        <w:spacing w:after="0"/>
        <w:jc w:val="both"/>
      </w:pPr>
      <w:proofErr w:type="spellStart"/>
      <w:r>
        <w:t>Zero-width</w:t>
      </w:r>
      <w:proofErr w:type="spellEnd"/>
      <w:r>
        <w:t xml:space="preserve"> — более универсальный метод: сохраняет скрытые данные во всех форматах (</w:t>
      </w:r>
      <w:proofErr w:type="spellStart"/>
      <w:r>
        <w:t>txt</w:t>
      </w:r>
      <w:proofErr w:type="spellEnd"/>
      <w:r>
        <w:t xml:space="preserve">, HTML, PDF, </w:t>
      </w:r>
      <w:proofErr w:type="spellStart"/>
      <w:r>
        <w:t>docx</w:t>
      </w:r>
      <w:proofErr w:type="spellEnd"/>
      <w:r>
        <w:t>), при этом они остаются невидимыми.</w:t>
      </w:r>
    </w:p>
    <w:p w14:paraId="6A0C3BDF" w14:textId="77777777" w:rsidR="00640B4F" w:rsidRDefault="00640B4F"/>
    <w:sectPr w:rsidR="00640B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73989"/>
    <w:multiLevelType w:val="hybridMultilevel"/>
    <w:tmpl w:val="E0584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167033A"/>
    <w:multiLevelType w:val="hybridMultilevel"/>
    <w:tmpl w:val="F31E7D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B1125A"/>
    <w:multiLevelType w:val="hybridMultilevel"/>
    <w:tmpl w:val="79F423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CDC3234"/>
    <w:multiLevelType w:val="hybridMultilevel"/>
    <w:tmpl w:val="40DE0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E6"/>
    <w:rsid w:val="000D7BC9"/>
    <w:rsid w:val="002B2223"/>
    <w:rsid w:val="00304818"/>
    <w:rsid w:val="00321DDF"/>
    <w:rsid w:val="00426EC8"/>
    <w:rsid w:val="004E688E"/>
    <w:rsid w:val="006029E6"/>
    <w:rsid w:val="00640B4F"/>
    <w:rsid w:val="006C2AFD"/>
    <w:rsid w:val="0080173A"/>
    <w:rsid w:val="008F4AFB"/>
    <w:rsid w:val="00912BE5"/>
    <w:rsid w:val="009D29BA"/>
    <w:rsid w:val="00AD6573"/>
    <w:rsid w:val="00CA4A94"/>
    <w:rsid w:val="00CC6FC9"/>
    <w:rsid w:val="00F5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E5A5"/>
  <w15:chartTrackingRefBased/>
  <w15:docId w15:val="{10D945AA-5F91-480E-8A2A-8BCBC85B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1DDF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9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9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9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9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9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9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9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9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29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9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9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29E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26EC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Селицкий</dc:creator>
  <cp:keywords/>
  <dc:description/>
  <cp:lastModifiedBy>Николай Селицкий</cp:lastModifiedBy>
  <cp:revision>6</cp:revision>
  <dcterms:created xsi:type="dcterms:W3CDTF">2025-10-20T05:47:00Z</dcterms:created>
  <dcterms:modified xsi:type="dcterms:W3CDTF">2025-10-20T07:11:00Z</dcterms:modified>
</cp:coreProperties>
</file>