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2F" w:rsidRDefault="00FD04B6">
      <w:pPr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</w:pPr>
      <w:hyperlink r:id="rId5" w:history="1">
        <w:r w:rsidR="008620BA" w:rsidRPr="00FD04B6">
          <w:rPr>
            <w:rStyle w:val="a3"/>
            <w:rFonts w:ascii="Arial" w:hAnsi="Arial" w:cs="Arial"/>
            <w:spacing w:val="15"/>
            <w:sz w:val="28"/>
            <w:szCs w:val="27"/>
            <w:shd w:val="clear" w:color="auto" w:fill="FFFFFF"/>
          </w:rPr>
          <w:t xml:space="preserve">Объяснение строковых </w:t>
        </w:r>
        <w:r w:rsidR="008620BA" w:rsidRPr="00FD04B6">
          <w:rPr>
            <w:rStyle w:val="a3"/>
            <w:rFonts w:ascii="Arial" w:hAnsi="Arial" w:cs="Arial"/>
            <w:spacing w:val="15"/>
            <w:sz w:val="28"/>
            <w:szCs w:val="27"/>
            <w:shd w:val="clear" w:color="auto" w:fill="FFFFFF"/>
          </w:rPr>
          <w:t>ф</w:t>
        </w:r>
        <w:r w:rsidR="008620BA" w:rsidRPr="00FD04B6">
          <w:rPr>
            <w:rStyle w:val="a3"/>
            <w:rFonts w:ascii="Arial" w:hAnsi="Arial" w:cs="Arial"/>
            <w:spacing w:val="15"/>
            <w:sz w:val="28"/>
            <w:szCs w:val="27"/>
            <w:shd w:val="clear" w:color="auto" w:fill="FFFFFF"/>
          </w:rPr>
          <w:t>ункций Spark SQL</w:t>
        </w:r>
      </w:hyperlink>
    </w:p>
    <w:p w:rsidR="008620BA" w:rsidRDefault="008620BA">
      <w:pPr>
        <w:rPr>
          <w:sz w:val="24"/>
        </w:rPr>
      </w:pPr>
      <w:r w:rsidRPr="008620BA">
        <w:rPr>
          <w:sz w:val="24"/>
        </w:rPr>
        <w:t>Spark SQL определяет встроенные стандартные строковые функции в DataFrame API. Эти строковые функции пригодятся, когда нам нужно выполнять операции со строками. В этой статье мы изучим использование некоторых функций на примере Scala. Вы можете получить доступ к стандартным функциям, используя следующий оператор импорта.</w:t>
      </w:r>
    </w:p>
    <w:p w:rsidR="002D5053" w:rsidRPr="002D5053" w:rsidRDefault="002D5053" w:rsidP="002D5053">
      <w:pPr>
        <w:rPr>
          <w:i/>
          <w:color w:val="385623" w:themeColor="accent6" w:themeShade="80"/>
          <w:sz w:val="24"/>
          <w:lang w:val="en-US"/>
        </w:rPr>
      </w:pPr>
      <w:r w:rsidRPr="002D5053">
        <w:rPr>
          <w:i/>
          <w:color w:val="385623" w:themeColor="accent6" w:themeShade="80"/>
          <w:sz w:val="24"/>
          <w:lang w:val="en-US"/>
        </w:rPr>
        <w:t xml:space="preserve">// </w:t>
      </w:r>
      <w:r w:rsidRPr="002D5053">
        <w:rPr>
          <w:i/>
          <w:color w:val="385623" w:themeColor="accent6" w:themeShade="80"/>
          <w:sz w:val="24"/>
          <w:lang w:val="en-US"/>
        </w:rPr>
        <w:t>Импортировать функции Spark sql</w:t>
      </w:r>
    </w:p>
    <w:p w:rsidR="008620BA" w:rsidRDefault="002D5053" w:rsidP="002D5053">
      <w:pPr>
        <w:rPr>
          <w:i/>
          <w:color w:val="385623" w:themeColor="accent6" w:themeShade="80"/>
          <w:sz w:val="24"/>
          <w:lang w:val="en-US"/>
        </w:rPr>
      </w:pPr>
      <w:r w:rsidRPr="002D5053">
        <w:rPr>
          <w:i/>
          <w:color w:val="385623" w:themeColor="accent6" w:themeShade="80"/>
          <w:sz w:val="24"/>
          <w:lang w:val="en-US"/>
        </w:rPr>
        <w:t>import  org.apache.spark.sql.functions._</w:t>
      </w:r>
    </w:p>
    <w:p w:rsidR="002D5053" w:rsidRDefault="00254D99" w:rsidP="002D5053">
      <w:pPr>
        <w:rPr>
          <w:sz w:val="24"/>
        </w:rPr>
      </w:pPr>
      <w:r w:rsidRPr="00254D99">
        <w:rPr>
          <w:sz w:val="24"/>
        </w:rPr>
        <w:t xml:space="preserve">Когда это возможно, старайтесь использовать стандартные библиотечные функции, поскольку они немного более безопасны во время компиляции, обрабатывают </w:t>
      </w:r>
      <w:r w:rsidRPr="00254D99">
        <w:rPr>
          <w:sz w:val="24"/>
          <w:lang w:val="en-US"/>
        </w:rPr>
        <w:t>null</w:t>
      </w:r>
      <w:r w:rsidRPr="00254D99">
        <w:rPr>
          <w:sz w:val="24"/>
        </w:rPr>
        <w:t xml:space="preserve"> и работают лучше по сравнению с пользовательскими функциями. Если ваше приложение имеет решающее значение для производительности, постарайтесь любой ценой избегать использования пользовательских функций </w:t>
      </w:r>
      <w:r w:rsidRPr="00254D99">
        <w:rPr>
          <w:sz w:val="24"/>
          <w:lang w:val="en-US"/>
        </w:rPr>
        <w:t>UDF</w:t>
      </w:r>
      <w:r w:rsidRPr="00254D99">
        <w:rPr>
          <w:sz w:val="24"/>
        </w:rPr>
        <w:t>, поскольку они не гарантируют производительность.</w:t>
      </w:r>
    </w:p>
    <w:p w:rsidR="00254D99" w:rsidRDefault="00254D99" w:rsidP="002D5053">
      <w:pPr>
        <w:rPr>
          <w:sz w:val="24"/>
        </w:rPr>
      </w:pPr>
      <w:r w:rsidRPr="00254D99">
        <w:rPr>
          <w:sz w:val="24"/>
        </w:rPr>
        <w:t xml:space="preserve">Связанный: Если вы ищете PySpark, обратитесь к разделу </w:t>
      </w:r>
      <w:hyperlink r:id="rId6" w:history="1">
        <w:r w:rsidRPr="00254D99">
          <w:rPr>
            <w:rStyle w:val="a3"/>
            <w:sz w:val="24"/>
          </w:rPr>
          <w:t>Строко</w:t>
        </w:r>
        <w:r w:rsidRPr="00254D99">
          <w:rPr>
            <w:rStyle w:val="a3"/>
            <w:sz w:val="24"/>
          </w:rPr>
          <w:t>в</w:t>
        </w:r>
        <w:r w:rsidRPr="00254D99">
          <w:rPr>
            <w:rStyle w:val="a3"/>
            <w:sz w:val="24"/>
          </w:rPr>
          <w:t>ые функции PySpark SQL.</w:t>
        </w:r>
      </w:hyperlink>
    </w:p>
    <w:p w:rsidR="00254D99" w:rsidRDefault="00254D99" w:rsidP="002D5053">
      <w:pPr>
        <w:rPr>
          <w:sz w:val="28"/>
        </w:rPr>
      </w:pPr>
      <w:r w:rsidRPr="00254D99">
        <w:rPr>
          <w:sz w:val="28"/>
        </w:rPr>
        <w:t>Строковые функции Spark SQL:</w:t>
      </w:r>
    </w:p>
    <w:p w:rsidR="00254D99" w:rsidRDefault="00254D99" w:rsidP="002D5053">
      <w:pPr>
        <w:rPr>
          <w:sz w:val="24"/>
          <w:szCs w:val="24"/>
        </w:rPr>
      </w:pPr>
      <w:r w:rsidRPr="00254D99">
        <w:rPr>
          <w:sz w:val="24"/>
          <w:szCs w:val="24"/>
        </w:rPr>
        <w:t>Нажмите на каждую ссылку в таблице ниже, чтобы получить дополнительные объяснения и рабочие примеры строковой функции на примере Scala.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54D99" w:rsidRPr="0095080B" w:rsidTr="00254D99">
        <w:tc>
          <w:tcPr>
            <w:tcW w:w="3397" w:type="dxa"/>
          </w:tcPr>
          <w:p w:rsidR="00254D99" w:rsidRPr="0095080B" w:rsidRDefault="0095080B" w:rsidP="002D5053">
            <w:pPr>
              <w:rPr>
                <w:szCs w:val="24"/>
              </w:rPr>
            </w:pPr>
            <w:r w:rsidRPr="0095080B">
              <w:rPr>
                <w:rFonts w:ascii="Arial" w:hAnsi="Arial" w:cs="Arial"/>
                <w:caps/>
                <w:color w:val="000000"/>
                <w:spacing w:val="15"/>
                <w:szCs w:val="23"/>
                <w:shd w:val="clear" w:color="auto" w:fill="F9F9F9"/>
              </w:rPr>
              <w:t>СТРОЧНАЯ ФУНКЦИЯ НАЗВАНИЕ</w:t>
            </w:r>
          </w:p>
        </w:tc>
        <w:tc>
          <w:tcPr>
            <w:tcW w:w="5948" w:type="dxa"/>
          </w:tcPr>
          <w:p w:rsidR="00254D99" w:rsidRPr="0095080B" w:rsidRDefault="0095080B" w:rsidP="002D5053">
            <w:pPr>
              <w:rPr>
                <w:szCs w:val="24"/>
              </w:rPr>
            </w:pPr>
            <w:r w:rsidRPr="0095080B">
              <w:rPr>
                <w:szCs w:val="24"/>
              </w:rPr>
              <w:t>ОПИСАНИЕ</w:t>
            </w:r>
          </w:p>
        </w:tc>
      </w:tr>
      <w:tr w:rsidR="00254D99" w:rsidRPr="00D629EF" w:rsidTr="00254D99">
        <w:tc>
          <w:tcPr>
            <w:tcW w:w="3397" w:type="dxa"/>
          </w:tcPr>
          <w:p w:rsidR="00254D99" w:rsidRPr="0095080B" w:rsidRDefault="00D629EF" w:rsidP="002D5053">
            <w:pPr>
              <w:rPr>
                <w:szCs w:val="24"/>
              </w:rPr>
            </w:pPr>
            <w:r w:rsidRPr="00D629EF">
              <w:rPr>
                <w:szCs w:val="24"/>
              </w:rPr>
              <w:t>ascii(e: Column): Column</w:t>
            </w:r>
          </w:p>
        </w:tc>
        <w:tc>
          <w:tcPr>
            <w:tcW w:w="5948" w:type="dxa"/>
          </w:tcPr>
          <w:p w:rsidR="00254D99" w:rsidRPr="00D629EF" w:rsidRDefault="00D629EF" w:rsidP="002D5053">
            <w:pPr>
              <w:rPr>
                <w:szCs w:val="24"/>
              </w:rPr>
            </w:pPr>
            <w:r w:rsidRPr="00D629EF">
              <w:rPr>
                <w:szCs w:val="24"/>
              </w:rPr>
              <w:t>Вычисляет числовое значение первого символа строкового столбца и возвращает результат в виде столбца типа int.</w:t>
            </w:r>
          </w:p>
        </w:tc>
      </w:tr>
      <w:tr w:rsidR="00254D99" w:rsidRPr="00D629EF" w:rsidTr="00254D99">
        <w:tc>
          <w:tcPr>
            <w:tcW w:w="3397" w:type="dxa"/>
          </w:tcPr>
          <w:p w:rsidR="00254D99" w:rsidRPr="00D629EF" w:rsidRDefault="00450120" w:rsidP="002D5053">
            <w:pPr>
              <w:rPr>
                <w:szCs w:val="24"/>
              </w:rPr>
            </w:pPr>
            <w:r w:rsidRPr="00450120">
              <w:rPr>
                <w:szCs w:val="24"/>
              </w:rPr>
              <w:t>base64(e: Column): Column</w:t>
            </w:r>
          </w:p>
        </w:tc>
        <w:tc>
          <w:tcPr>
            <w:tcW w:w="5948" w:type="dxa"/>
          </w:tcPr>
          <w:p w:rsidR="00254D99" w:rsidRPr="00D629EF" w:rsidRDefault="004A475B" w:rsidP="002D5053">
            <w:pPr>
              <w:rPr>
                <w:szCs w:val="24"/>
              </w:rPr>
            </w:pPr>
            <w:r w:rsidRPr="004A475B">
              <w:rPr>
                <w:szCs w:val="24"/>
              </w:rPr>
              <w:t>Вычисляет кодировку BASE64 двоичного столбца и возвращает его как строковый столбец. Это противоположность unbase64.</w:t>
            </w:r>
          </w:p>
        </w:tc>
      </w:tr>
      <w:tr w:rsidR="00254D99" w:rsidRPr="004A475B" w:rsidTr="00254D99">
        <w:tc>
          <w:tcPr>
            <w:tcW w:w="3397" w:type="dxa"/>
          </w:tcPr>
          <w:p w:rsidR="00254D99" w:rsidRPr="004A475B" w:rsidRDefault="004A475B" w:rsidP="002D5053">
            <w:pPr>
              <w:rPr>
                <w:szCs w:val="24"/>
                <w:lang w:val="en-US"/>
              </w:rPr>
            </w:pPr>
            <w:r w:rsidRPr="004A475B">
              <w:rPr>
                <w:szCs w:val="24"/>
                <w:lang w:val="en-US"/>
              </w:rPr>
              <w:t>concat_ws(sep: String, exprs: Column*): Column</w:t>
            </w:r>
          </w:p>
        </w:tc>
        <w:tc>
          <w:tcPr>
            <w:tcW w:w="5948" w:type="dxa"/>
          </w:tcPr>
          <w:p w:rsidR="00254D99" w:rsidRPr="004A475B" w:rsidRDefault="004A475B" w:rsidP="002D5053">
            <w:pPr>
              <w:rPr>
                <w:szCs w:val="24"/>
              </w:rPr>
            </w:pPr>
            <w:r w:rsidRPr="004A475B">
              <w:rPr>
                <w:szCs w:val="24"/>
              </w:rPr>
              <w:t>Объединяет несколько столбцов входной строки в один столбец строки, используя заданный разделитель.</w:t>
            </w:r>
          </w:p>
        </w:tc>
      </w:tr>
      <w:tr w:rsidR="00254D99" w:rsidRPr="004A475B" w:rsidTr="00254D99">
        <w:tc>
          <w:tcPr>
            <w:tcW w:w="3397" w:type="dxa"/>
          </w:tcPr>
          <w:p w:rsidR="00254D99" w:rsidRPr="004A475B" w:rsidRDefault="004A475B" w:rsidP="002D5053">
            <w:pPr>
              <w:rPr>
                <w:szCs w:val="24"/>
                <w:lang w:val="en-US"/>
              </w:rPr>
            </w:pPr>
            <w:r w:rsidRPr="004A475B">
              <w:rPr>
                <w:szCs w:val="24"/>
                <w:lang w:val="en-US"/>
              </w:rPr>
              <w:t>decode(value: Column, charset: String): Column</w:t>
            </w:r>
          </w:p>
        </w:tc>
        <w:tc>
          <w:tcPr>
            <w:tcW w:w="5948" w:type="dxa"/>
          </w:tcPr>
          <w:p w:rsidR="00254D99" w:rsidRPr="004A475B" w:rsidRDefault="004A475B" w:rsidP="002D5053">
            <w:pPr>
              <w:rPr>
                <w:szCs w:val="24"/>
              </w:rPr>
            </w:pPr>
            <w:r w:rsidRPr="004A475B">
              <w:rPr>
                <w:szCs w:val="24"/>
              </w:rPr>
              <w:t>Вычисляет первый аргумент в строку из двоичного файла, используя предоставленный набор символов (один из «US-ASCII», «ISO-8859-1», «UTF-8», «UTF-16BE», «UTF-16LE», «UTF-16»).</w:t>
            </w:r>
          </w:p>
        </w:tc>
      </w:tr>
      <w:tr w:rsidR="00254D99" w:rsidRPr="004A475B" w:rsidTr="00254D99">
        <w:tc>
          <w:tcPr>
            <w:tcW w:w="3397" w:type="dxa"/>
          </w:tcPr>
          <w:p w:rsidR="00254D99" w:rsidRPr="004A475B" w:rsidRDefault="004A475B" w:rsidP="002D5053">
            <w:pPr>
              <w:rPr>
                <w:szCs w:val="24"/>
                <w:lang w:val="en-US"/>
              </w:rPr>
            </w:pPr>
            <w:r w:rsidRPr="004A475B">
              <w:rPr>
                <w:szCs w:val="24"/>
                <w:lang w:val="en-US"/>
              </w:rPr>
              <w:t>encode(value: Column, charset: String): Column</w:t>
            </w:r>
          </w:p>
        </w:tc>
        <w:tc>
          <w:tcPr>
            <w:tcW w:w="5948" w:type="dxa"/>
          </w:tcPr>
          <w:p w:rsidR="00254D99" w:rsidRPr="004A475B" w:rsidRDefault="004A475B" w:rsidP="002D5053">
            <w:pPr>
              <w:rPr>
                <w:szCs w:val="24"/>
              </w:rPr>
            </w:pPr>
            <w:r w:rsidRPr="004A475B">
              <w:rPr>
                <w:szCs w:val="24"/>
              </w:rPr>
              <w:t>Вычисляет первый аргумент в двоичном формате из строки, используя предоставленный набор символов (один из «US-ASCII», «ISO-8859-1», «UTF-8», «UTF-16BE», «UTF-16LE», «UTF-16»).</w:t>
            </w:r>
          </w:p>
        </w:tc>
      </w:tr>
      <w:tr w:rsidR="00254D99" w:rsidRPr="004A475B" w:rsidTr="00254D99">
        <w:tc>
          <w:tcPr>
            <w:tcW w:w="3397" w:type="dxa"/>
          </w:tcPr>
          <w:p w:rsidR="00254D99" w:rsidRPr="004A475B" w:rsidRDefault="004A475B" w:rsidP="002D5053">
            <w:pPr>
              <w:rPr>
                <w:szCs w:val="24"/>
                <w:lang w:val="en-US"/>
              </w:rPr>
            </w:pPr>
            <w:r w:rsidRPr="004A475B">
              <w:rPr>
                <w:szCs w:val="24"/>
                <w:lang w:val="en-US"/>
              </w:rPr>
              <w:t>format_number(x: Column, d: Int): Column</w:t>
            </w:r>
          </w:p>
        </w:tc>
        <w:tc>
          <w:tcPr>
            <w:tcW w:w="5948" w:type="dxa"/>
          </w:tcPr>
          <w:p w:rsidR="00254D99" w:rsidRPr="004A475B" w:rsidRDefault="004A475B" w:rsidP="002D5053">
            <w:pPr>
              <w:rPr>
                <w:szCs w:val="24"/>
              </w:rPr>
            </w:pPr>
            <w:r w:rsidRPr="004A475B">
              <w:rPr>
                <w:szCs w:val="24"/>
              </w:rPr>
              <w:t>Форматирует числовой столбец x в формате «#,###,###.##», округляет его до d десятичных знаков в режиме округления HALF_EVEN и возвращает результат в виде строкового столбца.</w:t>
            </w:r>
          </w:p>
        </w:tc>
      </w:tr>
      <w:tr w:rsidR="00E51DC3" w:rsidRPr="00E51DC3" w:rsidTr="00254D99">
        <w:tc>
          <w:tcPr>
            <w:tcW w:w="3397" w:type="dxa"/>
          </w:tcPr>
          <w:p w:rsidR="00E51DC3" w:rsidRPr="00E51DC3" w:rsidRDefault="00E51DC3" w:rsidP="002D5053">
            <w:pPr>
              <w:rPr>
                <w:szCs w:val="24"/>
                <w:lang w:val="en-US"/>
              </w:rPr>
            </w:pPr>
            <w:r w:rsidRPr="00E51DC3">
              <w:rPr>
                <w:szCs w:val="24"/>
                <w:lang w:val="en-US"/>
              </w:rPr>
              <w:t>format_string(format: String, arguments: Column*): Column</w:t>
            </w:r>
          </w:p>
        </w:tc>
        <w:tc>
          <w:tcPr>
            <w:tcW w:w="5948" w:type="dxa"/>
          </w:tcPr>
          <w:p w:rsidR="00E51DC3" w:rsidRPr="00E51DC3" w:rsidRDefault="00E51DC3" w:rsidP="002D5053">
            <w:pPr>
              <w:rPr>
                <w:szCs w:val="24"/>
              </w:rPr>
            </w:pPr>
            <w:r w:rsidRPr="00E51DC3">
              <w:rPr>
                <w:szCs w:val="24"/>
              </w:rPr>
              <w:t>Форматирует аргументы в стиле printf и возвращает результат в виде строкового столбца.</w:t>
            </w:r>
          </w:p>
        </w:tc>
      </w:tr>
      <w:tr w:rsidR="00254D99" w:rsidRPr="004A475B" w:rsidTr="00254D99">
        <w:tc>
          <w:tcPr>
            <w:tcW w:w="3397" w:type="dxa"/>
          </w:tcPr>
          <w:p w:rsidR="00254D99" w:rsidRPr="004A475B" w:rsidRDefault="004A475B" w:rsidP="002D5053">
            <w:pPr>
              <w:rPr>
                <w:szCs w:val="24"/>
              </w:rPr>
            </w:pPr>
            <w:r w:rsidRPr="004A475B">
              <w:rPr>
                <w:szCs w:val="24"/>
              </w:rPr>
              <w:t>initcap(e: Column): Column</w:t>
            </w:r>
          </w:p>
        </w:tc>
        <w:tc>
          <w:tcPr>
            <w:tcW w:w="5948" w:type="dxa"/>
          </w:tcPr>
          <w:p w:rsidR="00254D99" w:rsidRPr="004A475B" w:rsidRDefault="00E51DC3" w:rsidP="002D5053">
            <w:pPr>
              <w:rPr>
                <w:szCs w:val="24"/>
              </w:rPr>
            </w:pPr>
            <w:r w:rsidRPr="00E51DC3">
              <w:rPr>
                <w:szCs w:val="24"/>
              </w:rPr>
              <w:t>Возвращает новый строковый столбец, преобразуя первую букву каждого слова в верхний регистр. Слова разделяются пробелами. Например, «hello world» станет «Hello World».</w:t>
            </w:r>
          </w:p>
        </w:tc>
      </w:tr>
      <w:tr w:rsidR="00254D99" w:rsidRPr="00FD04B6" w:rsidTr="00254D99">
        <w:tc>
          <w:tcPr>
            <w:tcW w:w="3397" w:type="dxa"/>
          </w:tcPr>
          <w:p w:rsidR="00254D99" w:rsidRPr="00E51DC3" w:rsidRDefault="00E51DC3" w:rsidP="002D5053">
            <w:pPr>
              <w:rPr>
                <w:szCs w:val="24"/>
                <w:lang w:val="en-US"/>
              </w:rPr>
            </w:pPr>
            <w:r w:rsidRPr="00E51DC3">
              <w:rPr>
                <w:szCs w:val="24"/>
                <w:lang w:val="en-US"/>
              </w:rPr>
              <w:lastRenderedPageBreak/>
              <w:t>instr(str: Column, substring: String): Column</w:t>
            </w:r>
          </w:p>
        </w:tc>
        <w:tc>
          <w:tcPr>
            <w:tcW w:w="5948" w:type="dxa"/>
          </w:tcPr>
          <w:p w:rsidR="00254D99" w:rsidRPr="00FD04B6" w:rsidRDefault="00FD04B6" w:rsidP="002D5053">
            <w:pPr>
              <w:rPr>
                <w:szCs w:val="24"/>
              </w:rPr>
            </w:pPr>
            <w:r w:rsidRPr="00FD04B6">
              <w:rPr>
                <w:szCs w:val="24"/>
              </w:rPr>
              <w:t>Найдите позицию первого вхождения столбца substr в данной строке. Возвращает значение NULL, если любой из аргументов имеет значение NULL.</w:t>
            </w:r>
          </w:p>
        </w:tc>
      </w:tr>
      <w:tr w:rsidR="00254D99" w:rsidRPr="00FD04B6" w:rsidTr="00254D99">
        <w:tc>
          <w:tcPr>
            <w:tcW w:w="3397" w:type="dxa"/>
          </w:tcPr>
          <w:p w:rsidR="00254D99" w:rsidRPr="00FD04B6" w:rsidRDefault="00FD04B6" w:rsidP="002D5053">
            <w:pPr>
              <w:rPr>
                <w:szCs w:val="24"/>
              </w:rPr>
            </w:pPr>
            <w:r w:rsidRPr="00FD04B6">
              <w:rPr>
                <w:szCs w:val="24"/>
              </w:rPr>
              <w:t>length(e: Column): Column</w:t>
            </w:r>
          </w:p>
        </w:tc>
        <w:tc>
          <w:tcPr>
            <w:tcW w:w="5948" w:type="dxa"/>
          </w:tcPr>
          <w:p w:rsidR="00254D99" w:rsidRPr="00FD04B6" w:rsidRDefault="00FD04B6" w:rsidP="002D5053">
            <w:pPr>
              <w:rPr>
                <w:szCs w:val="24"/>
              </w:rPr>
            </w:pPr>
            <w:r w:rsidRPr="00FD04B6">
              <w:rPr>
                <w:szCs w:val="24"/>
              </w:rPr>
              <w:t>Вычисляет длину символов заданной строки или количество байтов двоичной строки. Длина строк символов включает конечные пробелы. Длина двоичных строк включает двоичные нули.</w:t>
            </w:r>
          </w:p>
        </w:tc>
      </w:tr>
      <w:tr w:rsidR="00254D99" w:rsidRPr="00FD04B6" w:rsidTr="00254D99">
        <w:tc>
          <w:tcPr>
            <w:tcW w:w="3397" w:type="dxa"/>
          </w:tcPr>
          <w:p w:rsidR="00254D99" w:rsidRPr="00FD04B6" w:rsidRDefault="00FD04B6" w:rsidP="002D5053">
            <w:pPr>
              <w:rPr>
                <w:szCs w:val="24"/>
              </w:rPr>
            </w:pPr>
            <w:r w:rsidRPr="00FD04B6">
              <w:rPr>
                <w:szCs w:val="24"/>
              </w:rPr>
              <w:t>lower(e: Column): Column</w:t>
            </w:r>
          </w:p>
        </w:tc>
        <w:tc>
          <w:tcPr>
            <w:tcW w:w="5948" w:type="dxa"/>
          </w:tcPr>
          <w:p w:rsidR="00254D99" w:rsidRPr="00FD04B6" w:rsidRDefault="00FD04B6" w:rsidP="002D5053">
            <w:pPr>
              <w:rPr>
                <w:szCs w:val="24"/>
              </w:rPr>
            </w:pPr>
            <w:r w:rsidRPr="00FD04B6">
              <w:rPr>
                <w:szCs w:val="24"/>
              </w:rPr>
              <w:t>Преобразует строковый столбец в нижний регистр.</w:t>
            </w:r>
          </w:p>
        </w:tc>
      </w:tr>
      <w:tr w:rsidR="00254D99" w:rsidRPr="00FD04B6" w:rsidTr="00254D99">
        <w:tc>
          <w:tcPr>
            <w:tcW w:w="3397" w:type="dxa"/>
          </w:tcPr>
          <w:p w:rsidR="00254D99" w:rsidRPr="00FD04B6" w:rsidRDefault="00FD04B6" w:rsidP="002D5053">
            <w:pPr>
              <w:rPr>
                <w:szCs w:val="24"/>
                <w:lang w:val="en-US"/>
              </w:rPr>
            </w:pPr>
            <w:r w:rsidRPr="00FD04B6">
              <w:rPr>
                <w:szCs w:val="24"/>
                <w:lang w:val="en-US"/>
              </w:rPr>
              <w:t>levenshtein ( l : Column , r : Column ) : Column</w:t>
            </w:r>
          </w:p>
        </w:tc>
        <w:tc>
          <w:tcPr>
            <w:tcW w:w="5948" w:type="dxa"/>
          </w:tcPr>
          <w:p w:rsidR="00254D99" w:rsidRPr="00FD04B6" w:rsidRDefault="00FD04B6" w:rsidP="002D5053">
            <w:pPr>
              <w:rPr>
                <w:szCs w:val="24"/>
              </w:rPr>
            </w:pPr>
            <w:r w:rsidRPr="00FD04B6">
              <w:rPr>
                <w:szCs w:val="24"/>
              </w:rPr>
              <w:t>Вычисляет расстояние Левенштейна для двух заданных строковых столбцов.</w:t>
            </w:r>
          </w:p>
        </w:tc>
      </w:tr>
      <w:tr w:rsidR="00254D99" w:rsidRPr="00B73607" w:rsidTr="00254D99">
        <w:tc>
          <w:tcPr>
            <w:tcW w:w="3397" w:type="dxa"/>
          </w:tcPr>
          <w:p w:rsidR="00254D99" w:rsidRPr="00FD04B6" w:rsidRDefault="00FD04B6" w:rsidP="002D5053">
            <w:pPr>
              <w:rPr>
                <w:szCs w:val="24"/>
                <w:lang w:val="en-US"/>
              </w:rPr>
            </w:pPr>
            <w:r w:rsidRPr="00FD04B6">
              <w:rPr>
                <w:szCs w:val="24"/>
                <w:lang w:val="en-US"/>
              </w:rPr>
              <w:t>locate(substr: String, str: Column): Column</w:t>
            </w:r>
          </w:p>
        </w:tc>
        <w:tc>
          <w:tcPr>
            <w:tcW w:w="5948" w:type="dxa"/>
          </w:tcPr>
          <w:p w:rsidR="00254D99" w:rsidRPr="00B73607" w:rsidRDefault="00B73607" w:rsidP="002D5053">
            <w:pPr>
              <w:rPr>
                <w:szCs w:val="24"/>
              </w:rPr>
            </w:pPr>
            <w:r w:rsidRPr="00B73607">
              <w:rPr>
                <w:szCs w:val="24"/>
              </w:rPr>
              <w:t>Найдите позицию первого вхождения substr.</w:t>
            </w:r>
          </w:p>
        </w:tc>
      </w:tr>
      <w:tr w:rsidR="00254D99" w:rsidRPr="00B73607" w:rsidTr="00254D99">
        <w:tc>
          <w:tcPr>
            <w:tcW w:w="3397" w:type="dxa"/>
          </w:tcPr>
          <w:p w:rsidR="00254D99" w:rsidRPr="00B73607" w:rsidRDefault="00B73607" w:rsidP="002D5053">
            <w:pPr>
              <w:rPr>
                <w:szCs w:val="24"/>
                <w:lang w:val="en-US"/>
              </w:rPr>
            </w:pPr>
            <w:r w:rsidRPr="00B73607">
              <w:rPr>
                <w:szCs w:val="24"/>
                <w:lang w:val="en-US"/>
              </w:rPr>
              <w:t>locate(substr: String, str: Column, pos: Int): Column</w:t>
            </w:r>
          </w:p>
        </w:tc>
        <w:tc>
          <w:tcPr>
            <w:tcW w:w="5948" w:type="dxa"/>
          </w:tcPr>
          <w:p w:rsidR="00254D99" w:rsidRPr="00B73607" w:rsidRDefault="00B73607" w:rsidP="002D5053">
            <w:pPr>
              <w:rPr>
                <w:szCs w:val="24"/>
              </w:rPr>
            </w:pPr>
            <w:r w:rsidRPr="00B73607">
              <w:rPr>
                <w:szCs w:val="24"/>
              </w:rPr>
              <w:t xml:space="preserve">Найдите позицию первого вхождения </w:t>
            </w:r>
            <w:r w:rsidRPr="00B73607">
              <w:rPr>
                <w:szCs w:val="24"/>
                <w:lang w:val="en-US"/>
              </w:rPr>
              <w:t>substr</w:t>
            </w:r>
            <w:r w:rsidRPr="00B73607">
              <w:rPr>
                <w:szCs w:val="24"/>
              </w:rPr>
              <w:t xml:space="preserve"> в строковом столбце после позиции </w:t>
            </w:r>
            <w:r w:rsidRPr="00B73607">
              <w:rPr>
                <w:szCs w:val="24"/>
                <w:lang w:val="en-US"/>
              </w:rPr>
              <w:t>pos</w:t>
            </w:r>
            <w:r w:rsidRPr="00B73607">
              <w:rPr>
                <w:szCs w:val="24"/>
              </w:rPr>
              <w:t>.</w:t>
            </w:r>
          </w:p>
        </w:tc>
      </w:tr>
      <w:tr w:rsidR="00254D99" w:rsidRPr="00B73607" w:rsidTr="00254D99">
        <w:tc>
          <w:tcPr>
            <w:tcW w:w="3397" w:type="dxa"/>
          </w:tcPr>
          <w:p w:rsidR="00254D99" w:rsidRPr="00B73607" w:rsidRDefault="00B73607" w:rsidP="002D5053">
            <w:pPr>
              <w:rPr>
                <w:szCs w:val="24"/>
                <w:lang w:val="en-US"/>
              </w:rPr>
            </w:pPr>
            <w:r w:rsidRPr="00B73607">
              <w:rPr>
                <w:szCs w:val="24"/>
                <w:lang w:val="en-US"/>
              </w:rPr>
              <w:t>lpad(str: Column, len: Int, pad: String): Column</w:t>
            </w:r>
          </w:p>
        </w:tc>
        <w:tc>
          <w:tcPr>
            <w:tcW w:w="5948" w:type="dxa"/>
          </w:tcPr>
          <w:p w:rsidR="00254D99" w:rsidRPr="00B73607" w:rsidRDefault="00B73607" w:rsidP="002D5053">
            <w:pPr>
              <w:rPr>
                <w:szCs w:val="24"/>
              </w:rPr>
            </w:pPr>
            <w:r w:rsidRPr="00B73607">
              <w:rPr>
                <w:szCs w:val="24"/>
              </w:rPr>
              <w:t>Удерживая левую кнопку мыши, дополните столбец строки до длины len. Если строковый столбец длиннее, чем len, возвращаемое значение сокращается до len символов.</w:t>
            </w:r>
          </w:p>
        </w:tc>
      </w:tr>
      <w:tr w:rsidR="00254D99" w:rsidRPr="00B73607" w:rsidTr="00254D99">
        <w:tc>
          <w:tcPr>
            <w:tcW w:w="3397" w:type="dxa"/>
          </w:tcPr>
          <w:p w:rsidR="00254D99" w:rsidRPr="00B73607" w:rsidRDefault="00B73607" w:rsidP="002D5053">
            <w:pPr>
              <w:rPr>
                <w:szCs w:val="24"/>
              </w:rPr>
            </w:pPr>
            <w:r w:rsidRPr="00B73607">
              <w:rPr>
                <w:szCs w:val="24"/>
              </w:rPr>
              <w:t>ltrim(e: Column): Column</w:t>
            </w:r>
          </w:p>
        </w:tc>
        <w:tc>
          <w:tcPr>
            <w:tcW w:w="5948" w:type="dxa"/>
          </w:tcPr>
          <w:p w:rsidR="00254D99" w:rsidRPr="00B73607" w:rsidRDefault="00B73607" w:rsidP="002D5053">
            <w:pPr>
              <w:rPr>
                <w:szCs w:val="24"/>
              </w:rPr>
            </w:pPr>
            <w:r w:rsidRPr="00B73607">
              <w:rPr>
                <w:szCs w:val="24"/>
              </w:rPr>
              <w:t>Обрезать пробелы с левого конца для указанного строкового значения.</w:t>
            </w:r>
          </w:p>
        </w:tc>
      </w:tr>
      <w:tr w:rsidR="00254D99" w:rsidRPr="00B73607" w:rsidTr="00254D99">
        <w:tc>
          <w:tcPr>
            <w:tcW w:w="3397" w:type="dxa"/>
          </w:tcPr>
          <w:p w:rsidR="00254D99" w:rsidRPr="00B73607" w:rsidRDefault="00B73607" w:rsidP="002D5053">
            <w:pPr>
              <w:rPr>
                <w:szCs w:val="24"/>
                <w:lang w:val="en-US"/>
              </w:rPr>
            </w:pPr>
            <w:r w:rsidRPr="00B73607">
              <w:rPr>
                <w:szCs w:val="24"/>
                <w:lang w:val="en-US"/>
              </w:rPr>
              <w:t>regexp_extract(e: Column, exp: String, groupIdx: Int): Column</w:t>
            </w:r>
          </w:p>
        </w:tc>
        <w:tc>
          <w:tcPr>
            <w:tcW w:w="5948" w:type="dxa"/>
          </w:tcPr>
          <w:p w:rsidR="00254D99" w:rsidRPr="00B73607" w:rsidRDefault="00B73607" w:rsidP="002D5053">
            <w:pPr>
              <w:rPr>
                <w:szCs w:val="24"/>
              </w:rPr>
            </w:pPr>
            <w:r w:rsidRPr="00B73607">
              <w:rPr>
                <w:szCs w:val="24"/>
              </w:rPr>
              <w:t>Извлеките определенную группу, соответствующую регулярному выражению Java, из указанного строкового столбца. Если регулярное выражение не соответствует или указанная группа не соответствует, возвращается пустая строка.</w:t>
            </w:r>
          </w:p>
        </w:tc>
      </w:tr>
      <w:tr w:rsidR="00254D99" w:rsidRPr="00B9458F" w:rsidTr="00254D99">
        <w:tc>
          <w:tcPr>
            <w:tcW w:w="3397" w:type="dxa"/>
          </w:tcPr>
          <w:p w:rsidR="00254D99" w:rsidRPr="00685A2C" w:rsidRDefault="00B9458F" w:rsidP="002D5053">
            <w:pPr>
              <w:rPr>
                <w:szCs w:val="24"/>
                <w:lang w:val="en-US"/>
              </w:rPr>
            </w:pPr>
            <w:r w:rsidRPr="00B9458F">
              <w:rPr>
                <w:szCs w:val="24"/>
                <w:lang w:val="en-US"/>
              </w:rPr>
              <w:t>regexp_replace(e: Column, pattern: String, replacement: String): Column</w:t>
            </w:r>
          </w:p>
        </w:tc>
        <w:tc>
          <w:tcPr>
            <w:tcW w:w="5948" w:type="dxa"/>
          </w:tcPr>
          <w:p w:rsidR="00254D99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>Заменить все подстроки указанного строкового значения, соответствующие регулярному выражению, на Rep.</w:t>
            </w:r>
          </w:p>
        </w:tc>
      </w:tr>
      <w:tr w:rsidR="00254D99" w:rsidRPr="00B9458F" w:rsidTr="00254D99">
        <w:tc>
          <w:tcPr>
            <w:tcW w:w="3397" w:type="dxa"/>
          </w:tcPr>
          <w:p w:rsidR="00254D99" w:rsidRPr="00B9458F" w:rsidRDefault="00B9458F" w:rsidP="002D5053">
            <w:pPr>
              <w:rPr>
                <w:szCs w:val="24"/>
                <w:lang w:val="en-US"/>
              </w:rPr>
            </w:pPr>
            <w:r w:rsidRPr="00B9458F">
              <w:rPr>
                <w:szCs w:val="24"/>
                <w:lang w:val="en-US"/>
              </w:rPr>
              <w:t>regexp_replace(e: Column, pattern: Column, replacement: Column): Column</w:t>
            </w:r>
          </w:p>
        </w:tc>
        <w:tc>
          <w:tcPr>
            <w:tcW w:w="5948" w:type="dxa"/>
          </w:tcPr>
          <w:p w:rsidR="00254D99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>Заменить все подстроки указанного строкового значения, соответствующие регулярному выражению, на Rep.</w:t>
            </w:r>
          </w:p>
        </w:tc>
      </w:tr>
      <w:tr w:rsidR="00254D99" w:rsidRPr="00B9458F" w:rsidTr="00254D99">
        <w:tc>
          <w:tcPr>
            <w:tcW w:w="3397" w:type="dxa"/>
          </w:tcPr>
          <w:p w:rsidR="00254D99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>unbase64(e: Column): Column</w:t>
            </w:r>
          </w:p>
        </w:tc>
        <w:tc>
          <w:tcPr>
            <w:tcW w:w="5948" w:type="dxa"/>
          </w:tcPr>
          <w:p w:rsidR="00254D99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>Декодирует строковый столбец в кодировке BASE64 и возвращает его как двоичный столбец. Это противоположность base64.</w:t>
            </w:r>
          </w:p>
        </w:tc>
      </w:tr>
      <w:tr w:rsidR="00254D99" w:rsidRPr="00B9458F" w:rsidTr="00254D99">
        <w:tc>
          <w:tcPr>
            <w:tcW w:w="3397" w:type="dxa"/>
          </w:tcPr>
          <w:p w:rsidR="00254D99" w:rsidRPr="00B9458F" w:rsidRDefault="00B9458F" w:rsidP="002D5053">
            <w:pPr>
              <w:rPr>
                <w:szCs w:val="24"/>
                <w:lang w:val="en-US"/>
              </w:rPr>
            </w:pPr>
            <w:r w:rsidRPr="00B9458F">
              <w:rPr>
                <w:szCs w:val="24"/>
                <w:lang w:val="en-US"/>
              </w:rPr>
              <w:t>rpad(str: Column, len: Int, pad: String): Column</w:t>
            </w:r>
          </w:p>
        </w:tc>
        <w:tc>
          <w:tcPr>
            <w:tcW w:w="5948" w:type="dxa"/>
          </w:tcPr>
          <w:p w:rsidR="00254D99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>Заполните столбец строки правой кнопкой мыши до длины len. Если строковый столбец длиннее, чем len, возвращаемое значение сокращается до len символов.</w:t>
            </w:r>
          </w:p>
        </w:tc>
      </w:tr>
      <w:tr w:rsidR="00B73607" w:rsidRPr="00B9458F" w:rsidTr="00254D99">
        <w:tc>
          <w:tcPr>
            <w:tcW w:w="3397" w:type="dxa"/>
          </w:tcPr>
          <w:p w:rsidR="00B73607" w:rsidRPr="00B9458F" w:rsidRDefault="00B9458F" w:rsidP="002D5053">
            <w:pPr>
              <w:rPr>
                <w:szCs w:val="24"/>
                <w:lang w:val="en-US"/>
              </w:rPr>
            </w:pPr>
            <w:r w:rsidRPr="00B9458F">
              <w:rPr>
                <w:szCs w:val="24"/>
                <w:lang w:val="en-US"/>
              </w:rPr>
              <w:t>repeat(str: Column, n: Int): Column</w:t>
            </w:r>
          </w:p>
        </w:tc>
        <w:tc>
          <w:tcPr>
            <w:tcW w:w="5948" w:type="dxa"/>
          </w:tcPr>
          <w:p w:rsidR="00B73607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>Повторяет строковый столбец n раз и возвращает его как новый строковый столбец.</w:t>
            </w:r>
          </w:p>
        </w:tc>
      </w:tr>
      <w:tr w:rsidR="00B73607" w:rsidRPr="00B9458F" w:rsidTr="00254D99">
        <w:tc>
          <w:tcPr>
            <w:tcW w:w="3397" w:type="dxa"/>
          </w:tcPr>
          <w:p w:rsidR="00B73607" w:rsidRPr="00B9458F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>rtrim(e: Column): Column</w:t>
            </w:r>
          </w:p>
        </w:tc>
        <w:tc>
          <w:tcPr>
            <w:tcW w:w="5948" w:type="dxa"/>
          </w:tcPr>
          <w:p w:rsidR="00B73607" w:rsidRPr="00B9458F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>Обрезать пробелы с правого конца для указанного строкового значения.</w:t>
            </w:r>
          </w:p>
        </w:tc>
      </w:tr>
      <w:tr w:rsidR="00B73607" w:rsidRPr="00F26786" w:rsidTr="00254D99">
        <w:tc>
          <w:tcPr>
            <w:tcW w:w="3397" w:type="dxa"/>
          </w:tcPr>
          <w:p w:rsidR="00B73607" w:rsidRPr="00F26786" w:rsidRDefault="00F26786" w:rsidP="002D5053">
            <w:pPr>
              <w:rPr>
                <w:szCs w:val="24"/>
                <w:lang w:val="en-US"/>
              </w:rPr>
            </w:pPr>
            <w:r w:rsidRPr="00F26786">
              <w:rPr>
                <w:szCs w:val="24"/>
                <w:lang w:val="en-US"/>
              </w:rPr>
              <w:t>rtrim(e: Column, trimString: String): Column</w:t>
            </w:r>
          </w:p>
        </w:tc>
        <w:tc>
          <w:tcPr>
            <w:tcW w:w="5948" w:type="dxa"/>
          </w:tcPr>
          <w:p w:rsidR="00B73607" w:rsidRPr="00F26786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>Обрезать указанную строку символов с правого конца для указанного столбца строки.</w:t>
            </w:r>
          </w:p>
        </w:tc>
      </w:tr>
      <w:tr w:rsidR="00B73607" w:rsidRPr="00F26786" w:rsidTr="00254D99">
        <w:tc>
          <w:tcPr>
            <w:tcW w:w="3397" w:type="dxa"/>
          </w:tcPr>
          <w:p w:rsidR="00B73607" w:rsidRPr="00F26786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>soundex(e: Column): Column</w:t>
            </w:r>
          </w:p>
        </w:tc>
        <w:tc>
          <w:tcPr>
            <w:tcW w:w="5948" w:type="dxa"/>
          </w:tcPr>
          <w:p w:rsidR="00B73607" w:rsidRPr="00F26786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>Возвращает код soundex для указанного выражения</w:t>
            </w:r>
          </w:p>
        </w:tc>
      </w:tr>
      <w:tr w:rsidR="00B73607" w:rsidRPr="00F26786" w:rsidTr="00254D99">
        <w:tc>
          <w:tcPr>
            <w:tcW w:w="3397" w:type="dxa"/>
          </w:tcPr>
          <w:p w:rsidR="00B73607" w:rsidRPr="00F26786" w:rsidRDefault="00F26786" w:rsidP="002D5053">
            <w:pPr>
              <w:rPr>
                <w:szCs w:val="24"/>
                <w:lang w:val="en-US"/>
              </w:rPr>
            </w:pPr>
            <w:r w:rsidRPr="00F26786">
              <w:rPr>
                <w:szCs w:val="24"/>
                <w:lang w:val="en-US"/>
              </w:rPr>
              <w:t>split(str: Column, regex: String): Column</w:t>
            </w:r>
          </w:p>
        </w:tc>
        <w:tc>
          <w:tcPr>
            <w:tcW w:w="5948" w:type="dxa"/>
          </w:tcPr>
          <w:p w:rsidR="00B73607" w:rsidRPr="00F26786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>Разбивает строку вокруг совпадений данного регулярного выражения.</w:t>
            </w:r>
          </w:p>
        </w:tc>
      </w:tr>
      <w:tr w:rsidR="00B73607" w:rsidRPr="00F26786" w:rsidTr="00254D99">
        <w:tc>
          <w:tcPr>
            <w:tcW w:w="3397" w:type="dxa"/>
          </w:tcPr>
          <w:p w:rsidR="00B73607" w:rsidRPr="00F26786" w:rsidRDefault="00F26786" w:rsidP="002D5053">
            <w:pPr>
              <w:rPr>
                <w:szCs w:val="24"/>
                <w:lang w:val="en-US"/>
              </w:rPr>
            </w:pPr>
            <w:r w:rsidRPr="00F26786">
              <w:rPr>
                <w:szCs w:val="24"/>
                <w:lang w:val="en-US"/>
              </w:rPr>
              <w:t>split(str: Column, regex: String, limit: Int): Column</w:t>
            </w:r>
          </w:p>
        </w:tc>
        <w:tc>
          <w:tcPr>
            <w:tcW w:w="5948" w:type="dxa"/>
          </w:tcPr>
          <w:p w:rsidR="00B73607" w:rsidRPr="00F26786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>Разбивает строку вокруг совпадений данного регулярного выражения.</w:t>
            </w:r>
          </w:p>
        </w:tc>
      </w:tr>
      <w:tr w:rsidR="00B73607" w:rsidRPr="00FA226F" w:rsidTr="00254D99">
        <w:tc>
          <w:tcPr>
            <w:tcW w:w="3397" w:type="dxa"/>
          </w:tcPr>
          <w:p w:rsidR="00B73607" w:rsidRPr="00FA226F" w:rsidRDefault="00FA226F" w:rsidP="002D5053">
            <w:pPr>
              <w:rPr>
                <w:szCs w:val="24"/>
                <w:lang w:val="en-US"/>
              </w:rPr>
            </w:pPr>
            <w:r w:rsidRPr="00FA226F">
              <w:rPr>
                <w:szCs w:val="24"/>
                <w:lang w:val="en-US"/>
              </w:rPr>
              <w:t>substring(str: Column, pos: Int, len: Int): Column</w:t>
            </w:r>
          </w:p>
        </w:tc>
        <w:tc>
          <w:tcPr>
            <w:tcW w:w="5948" w:type="dxa"/>
          </w:tcPr>
          <w:p w:rsidR="00B73607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Подстрока начинается с pos и имеет длину len, если str имеет тип String, или возвращает фрагмент массива байтов, который начинается с pos в байтах и ​​имеет длину len, если str имеет двоичный тип.</w:t>
            </w:r>
          </w:p>
        </w:tc>
      </w:tr>
      <w:tr w:rsidR="00B73607" w:rsidRPr="00FA226F" w:rsidTr="00254D99">
        <w:tc>
          <w:tcPr>
            <w:tcW w:w="3397" w:type="dxa"/>
          </w:tcPr>
          <w:p w:rsidR="00B73607" w:rsidRPr="00FA226F" w:rsidRDefault="00FA226F" w:rsidP="002D5053">
            <w:pPr>
              <w:rPr>
                <w:szCs w:val="24"/>
                <w:lang w:val="en-US"/>
              </w:rPr>
            </w:pPr>
            <w:r w:rsidRPr="00FA226F">
              <w:rPr>
                <w:szCs w:val="24"/>
                <w:lang w:val="en-US"/>
              </w:rPr>
              <w:lastRenderedPageBreak/>
              <w:t>substring_index(str: Column, delim: String, count: Int): Column</w:t>
            </w:r>
            <w:r>
              <w:rPr>
                <w:szCs w:val="24"/>
                <w:lang w:val="en-US"/>
              </w:rPr>
              <w:br/>
            </w:r>
          </w:p>
        </w:tc>
        <w:tc>
          <w:tcPr>
            <w:tcW w:w="5948" w:type="dxa"/>
          </w:tcPr>
          <w:p w:rsidR="00B73607" w:rsidRPr="00FA226F" w:rsidRDefault="00FA226F" w:rsidP="00FA226F">
            <w:pPr>
              <w:rPr>
                <w:szCs w:val="24"/>
              </w:rPr>
            </w:pPr>
            <w:r w:rsidRPr="00FA226F">
              <w:rPr>
                <w:szCs w:val="24"/>
              </w:rPr>
              <w:t>Возвращает подстроку из строки str до подсчета вхождений разделителя. * Если счетчик положителен, возвращается все, что находится слева от последнего разделителя (считая слева). Если счетчик отрицательный, возвращается каждый элемент справа от последнего разделителя (считая начиная с * справа). substring_index выполняет сопоставление с учетом регистра при поиске разделителя.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  <w:lang w:val="en-US"/>
              </w:rPr>
            </w:pPr>
            <w:r w:rsidRPr="00FA226F">
              <w:rPr>
                <w:szCs w:val="24"/>
                <w:lang w:val="en-US"/>
              </w:rPr>
              <w:t>overlay(src: Column, replaceString: String, pos: Int, len: Int):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Наложите указанную часть `src` на `replaceString`, * начиная с позиции байта `pos` в `inputString` и продолжая для `len` байтов.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  <w:lang w:val="en-US"/>
              </w:rPr>
            </w:pPr>
            <w:r w:rsidRPr="00FA226F">
              <w:rPr>
                <w:szCs w:val="24"/>
                <w:lang w:val="en-US"/>
              </w:rPr>
              <w:t>overlay(src: Column, replaceString: String, pos: Int):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Наложите указанную часть `src` на `replaceString`, * начиная с позиции байта `pos` в `inputString`.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  <w:lang w:val="en-US"/>
              </w:rPr>
            </w:pPr>
            <w:r w:rsidRPr="00FA226F">
              <w:rPr>
                <w:szCs w:val="24"/>
                <w:lang w:val="en-US"/>
              </w:rPr>
              <w:t>translate(src: Column, matchingString: String, replaceString: String):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 xml:space="preserve">* Символы в </w:t>
            </w:r>
            <w:r w:rsidRPr="00FA226F">
              <w:rPr>
                <w:szCs w:val="24"/>
                <w:lang w:val="en-US"/>
              </w:rPr>
              <w:t>replaceString</w:t>
            </w:r>
            <w:r w:rsidRPr="00FA226F">
              <w:rPr>
                <w:szCs w:val="24"/>
              </w:rPr>
              <w:t xml:space="preserve"> соответствуют символам в </w:t>
            </w:r>
            <w:r w:rsidRPr="00FA226F">
              <w:rPr>
                <w:szCs w:val="24"/>
                <w:lang w:val="en-US"/>
              </w:rPr>
              <w:t>matchStrin</w:t>
            </w:r>
            <w:r w:rsidRPr="00FA226F">
              <w:rPr>
                <w:szCs w:val="24"/>
              </w:rPr>
              <w:t xml:space="preserve">. Переведите любой символ в </w:t>
            </w:r>
            <w:r w:rsidRPr="00FA226F">
              <w:rPr>
                <w:szCs w:val="24"/>
                <w:lang w:val="en-US"/>
              </w:rPr>
              <w:t>src</w:t>
            </w:r>
            <w:r w:rsidRPr="00FA226F">
              <w:rPr>
                <w:szCs w:val="24"/>
              </w:rPr>
              <w:t xml:space="preserve"> на символ в </w:t>
            </w:r>
            <w:r w:rsidRPr="00FA226F">
              <w:rPr>
                <w:szCs w:val="24"/>
                <w:lang w:val="en-US"/>
              </w:rPr>
              <w:t>replaceString</w:t>
            </w:r>
            <w:r w:rsidRPr="00FA226F">
              <w:rPr>
                <w:szCs w:val="24"/>
              </w:rPr>
              <w:t>. г. * Перевод произойдет, когда любой символ в строке соответствует символу * в `</w:t>
            </w:r>
            <w:r w:rsidRPr="00FA226F">
              <w:rPr>
                <w:szCs w:val="24"/>
                <w:lang w:val="en-US"/>
              </w:rPr>
              <w:t>matchingString</w:t>
            </w:r>
            <w:r w:rsidRPr="00FA226F">
              <w:rPr>
                <w:szCs w:val="24"/>
              </w:rPr>
              <w:t>`.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trim(e: Column):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Обрежьте пробелы с обоих концов для указанного строкового столбца.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  <w:lang w:val="en-US"/>
              </w:rPr>
            </w:pPr>
            <w:r w:rsidRPr="00FA226F">
              <w:rPr>
                <w:szCs w:val="24"/>
                <w:lang w:val="en-US"/>
              </w:rPr>
              <w:t>trim(e: Column, trimString: String):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Обрезать указанный символ с обоих концов для указанного строкового столбца.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</w:rPr>
            </w:pPr>
            <w:r>
              <w:rPr>
                <w:rFonts w:ascii="Arial" w:hAnsi="Arial" w:cs="Arial"/>
                <w:color w:val="000000"/>
                <w:spacing w:val="15"/>
                <w:sz w:val="23"/>
                <w:szCs w:val="23"/>
                <w:shd w:val="clear" w:color="auto" w:fill="F9F9F9"/>
              </w:rPr>
              <w:t>upper(e: Column):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Преобразует строковый столбец в верхний регистр.</w:t>
            </w:r>
          </w:p>
        </w:tc>
      </w:tr>
    </w:tbl>
    <w:p w:rsidR="00254D99" w:rsidRDefault="00254D99" w:rsidP="002D5053">
      <w:pPr>
        <w:rPr>
          <w:sz w:val="24"/>
          <w:szCs w:val="24"/>
        </w:rPr>
      </w:pPr>
    </w:p>
    <w:p w:rsidR="00FA226F" w:rsidRDefault="00FA226F" w:rsidP="002D5053">
      <w:pPr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</w:pPr>
      <w:r w:rsidRPr="00FA226F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>Заключение:</w:t>
      </w:r>
    </w:p>
    <w:p w:rsidR="00FA226F" w:rsidRDefault="00FA226F" w:rsidP="002D5053">
      <w:pPr>
        <w:rPr>
          <w:sz w:val="24"/>
          <w:szCs w:val="24"/>
        </w:rPr>
      </w:pPr>
      <w:r w:rsidRPr="00FA226F">
        <w:rPr>
          <w:sz w:val="24"/>
          <w:szCs w:val="24"/>
        </w:rPr>
        <w:t xml:space="preserve">В этом посте я объединил полный список строковых функций Spark SQL с описанием и примерами некоторых часто используемых функций. Дополнительную информацию об этом можно найти в </w:t>
      </w:r>
      <w:hyperlink r:id="rId7" w:history="1">
        <w:r w:rsidRPr="00FA226F">
          <w:rPr>
            <w:rStyle w:val="a3"/>
            <w:sz w:val="24"/>
            <w:szCs w:val="24"/>
          </w:rPr>
          <w:t>следующ</w:t>
        </w:r>
        <w:r w:rsidRPr="00FA226F">
          <w:rPr>
            <w:rStyle w:val="a3"/>
            <w:sz w:val="24"/>
            <w:szCs w:val="24"/>
          </w:rPr>
          <w:t>е</w:t>
        </w:r>
        <w:r w:rsidRPr="00FA226F">
          <w:rPr>
            <w:rStyle w:val="a3"/>
            <w:sz w:val="24"/>
            <w:szCs w:val="24"/>
          </w:rPr>
          <w:t>м блоге.</w:t>
        </w:r>
      </w:hyperlink>
    </w:p>
    <w:p w:rsidR="00FA226F" w:rsidRDefault="00E03B25" w:rsidP="002D5053">
      <w:pP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Статьи по Теме</w:t>
      </w:r>
    </w:p>
    <w:p w:rsidR="00E03B25" w:rsidRPr="00E03B25" w:rsidRDefault="00E03B25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8" w:history="1">
        <w:r w:rsidRPr="00E03B25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Полный список фун</w:t>
        </w:r>
        <w:r w:rsidRPr="00E03B25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к</w:t>
        </w:r>
        <w:r w:rsidRPr="00E03B25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ций массива Spark SQL</w:t>
        </w:r>
      </w:hyperlink>
    </w:p>
    <w:p w:rsidR="00E03B25" w:rsidRPr="00E03B25" w:rsidRDefault="00E03B25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9" w:history="1">
        <w:r w:rsidRPr="00E03B25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Встроенные стандартные функции Spark SQL</w:t>
        </w:r>
      </w:hyperlink>
    </w:p>
    <w:p w:rsidR="00E03B25" w:rsidRPr="00BA45AB" w:rsidRDefault="00BA45AB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10" w:history="1">
        <w:r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Функции Spark SQL Sort – полный список</w:t>
        </w:r>
      </w:hyperlink>
    </w:p>
    <w:p w:rsidR="00BA45AB" w:rsidRPr="00BA45AB" w:rsidRDefault="00BA45AB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11" w:history="1">
        <w:r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Spark SQL Like() с использованием примера подстановочных знаков</w:t>
        </w:r>
      </w:hyperlink>
    </w:p>
    <w:p w:rsidR="00BA45AB" w:rsidRPr="00BA45AB" w:rsidRDefault="00BA45AB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12" w:history="1">
        <w:r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Функции даты и отметки времени Spark SQL</w:t>
        </w:r>
      </w:hyperlink>
    </w:p>
    <w:p w:rsidR="00BA45AB" w:rsidRPr="00BA45AB" w:rsidRDefault="00BA45AB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13" w:history="1">
        <w:r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Spark SQL – выбор столбцов из DataFrame</w:t>
        </w:r>
      </w:hyperlink>
    </w:p>
    <w:p w:rsidR="00BA45AB" w:rsidRPr="00E03B25" w:rsidRDefault="00BA45AB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14" w:history="1">
        <w:r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Внутреннее соеди</w:t>
        </w:r>
        <w:bookmarkStart w:id="0" w:name="_GoBack"/>
        <w:bookmarkEnd w:id="0"/>
        <w:r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н</w:t>
        </w:r>
        <w:r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ение Spark SQL с примером</w:t>
        </w:r>
      </w:hyperlink>
    </w:p>
    <w:sectPr w:rsidR="00BA45AB" w:rsidRPr="00E03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F10EC"/>
    <w:multiLevelType w:val="hybridMultilevel"/>
    <w:tmpl w:val="E41E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1011E"/>
    <w:multiLevelType w:val="hybridMultilevel"/>
    <w:tmpl w:val="33A23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BA"/>
    <w:rsid w:val="00254D99"/>
    <w:rsid w:val="002D5053"/>
    <w:rsid w:val="00414EA0"/>
    <w:rsid w:val="00450120"/>
    <w:rsid w:val="004A475B"/>
    <w:rsid w:val="00685A2C"/>
    <w:rsid w:val="006A343A"/>
    <w:rsid w:val="006E785C"/>
    <w:rsid w:val="008620BA"/>
    <w:rsid w:val="0095080B"/>
    <w:rsid w:val="00B73607"/>
    <w:rsid w:val="00B9458F"/>
    <w:rsid w:val="00BA45AB"/>
    <w:rsid w:val="00D629EF"/>
    <w:rsid w:val="00E03B25"/>
    <w:rsid w:val="00E51DC3"/>
    <w:rsid w:val="00F26786"/>
    <w:rsid w:val="00FA226F"/>
    <w:rsid w:val="00FD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03CC9-09D9-4F2F-8735-95BECFA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D9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54D99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25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D04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D04B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D04B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D04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D04B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D0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D04B6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FA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byexamples.com/spark/spark-sql-array-functions/" TargetMode="External"/><Relationship Id="rId13" Type="http://schemas.openxmlformats.org/officeDocument/2006/relationships/hyperlink" Target="https://sparkbyexamples.com/spark/spark-select-columns-from-datafr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.com/blog/2015/09/16/apache-spark-1-5-dataframe-api-highlights.html" TargetMode="External"/><Relationship Id="rId12" Type="http://schemas.openxmlformats.org/officeDocument/2006/relationships/hyperlink" Target="https://sparkbyexamples.com/spark/spark-sql-date-and-time-function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arkbyexamples.com/pyspark/pyspark-string-functions-with-examples/" TargetMode="External"/><Relationship Id="rId11" Type="http://schemas.openxmlformats.org/officeDocument/2006/relationships/hyperlink" Target="https://sparkbyexamples.com/spark/spark-sql-like-using-wildcard-example/" TargetMode="External"/><Relationship Id="rId5" Type="http://schemas.openxmlformats.org/officeDocument/2006/relationships/hyperlink" Target="https://sparkbyexamples.com/spark/usage-of-spark-sql-string-function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parkbyexamples.com/spark/spark-sql-sort-fun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byexamples.com/spark/spark-sql-functions/" TargetMode="External"/><Relationship Id="rId14" Type="http://schemas.openxmlformats.org/officeDocument/2006/relationships/hyperlink" Target="https://sparkbyexamples.com/scala/spark-sql-inner-join-with-examp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Тисленко</dc:creator>
  <cp:keywords/>
  <dc:description/>
  <cp:lastModifiedBy>Максим Тисленко</cp:lastModifiedBy>
  <cp:revision>10</cp:revision>
  <dcterms:created xsi:type="dcterms:W3CDTF">2024-02-01T07:57:00Z</dcterms:created>
  <dcterms:modified xsi:type="dcterms:W3CDTF">2024-02-01T11:42:00Z</dcterms:modified>
</cp:coreProperties>
</file>