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53830" w14:textId="77777777" w:rsidR="00EE3B6C" w:rsidRDefault="00EE3B6C" w:rsidP="00EE3B6C">
      <w:pPr>
        <w:ind w:firstLine="709"/>
        <w:jc w:val="center"/>
      </w:pPr>
      <w:r>
        <w:t>Внедрение и поддержка компьютерных систем.</w:t>
      </w:r>
    </w:p>
    <w:p w14:paraId="2C29556B" w14:textId="23E665C3" w:rsidR="00EE3B6C" w:rsidRDefault="00EE3B6C" w:rsidP="00EE3B6C">
      <w:pPr>
        <w:ind w:firstLine="709"/>
        <w:jc w:val="center"/>
      </w:pPr>
      <w:r>
        <w:t>Лабораторная работа №</w:t>
      </w:r>
      <w:r w:rsidR="000C45AA">
        <w:t>7</w:t>
      </w:r>
      <w:r>
        <w:t>. Васильев Максим 4438.</w:t>
      </w:r>
    </w:p>
    <w:p w14:paraId="5E625F5C" w14:textId="4AF9BB03" w:rsidR="0048218F" w:rsidRDefault="000C45AA" w:rsidP="0048218F">
      <w:pPr>
        <w:spacing w:line="360" w:lineRule="auto"/>
        <w:ind w:firstLine="709"/>
        <w:jc w:val="center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Физическая реализация базы данных</w:t>
      </w:r>
      <w:r w:rsidR="0048218F">
        <w:rPr>
          <w:rFonts w:cs="Times New Roman"/>
          <w:color w:val="202122"/>
          <w:szCs w:val="28"/>
          <w:shd w:val="clear" w:color="auto" w:fill="FFFFFF"/>
        </w:rPr>
        <w:t>.</w:t>
      </w:r>
    </w:p>
    <w:p w14:paraId="4FAE4204" w14:textId="423D88EE" w:rsidR="000C45AA" w:rsidRPr="000C45AA" w:rsidRDefault="000C45AA" w:rsidP="0048218F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Выполним физическую реализацию базы данных, согласно</w:t>
      </w:r>
      <w:r w:rsidRPr="000C45AA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  <w:lang w:val="en-US"/>
        </w:rPr>
        <w:t>ER</w:t>
      </w:r>
      <w:r>
        <w:rPr>
          <w:rFonts w:cs="Times New Roman"/>
          <w:color w:val="auto"/>
          <w:szCs w:val="28"/>
        </w:rPr>
        <w:t xml:space="preserve">-диаграмме и словарю данных, в СУБД </w:t>
      </w:r>
      <w:r>
        <w:rPr>
          <w:rFonts w:cs="Times New Roman"/>
          <w:color w:val="auto"/>
          <w:szCs w:val="28"/>
          <w:lang w:val="en-US"/>
        </w:rPr>
        <w:t>MySQL</w:t>
      </w:r>
      <w:r w:rsidRPr="000C45AA">
        <w:rPr>
          <w:rFonts w:cs="Times New Roman"/>
          <w:color w:val="auto"/>
          <w:szCs w:val="28"/>
        </w:rPr>
        <w:t xml:space="preserve">. </w:t>
      </w:r>
    </w:p>
    <w:p w14:paraId="429B0302" w14:textId="75441388" w:rsidR="0048218F" w:rsidRDefault="000C45AA" w:rsidP="0048218F">
      <w:pPr>
        <w:spacing w:line="360" w:lineRule="auto"/>
        <w:ind w:firstLine="709"/>
        <w:rPr>
          <w:rFonts w:cs="Times New Roman"/>
          <w:color w:val="auto"/>
          <w:szCs w:val="28"/>
        </w:rPr>
      </w:pPr>
      <w:r w:rsidRPr="000C45AA">
        <w:rPr>
          <w:rFonts w:cs="Times New Roman"/>
          <w:noProof/>
          <w:color w:val="auto"/>
          <w:szCs w:val="28"/>
        </w:rPr>
        <w:drawing>
          <wp:inline distT="0" distB="0" distL="0" distR="0" wp14:anchorId="666EF8D1" wp14:editId="5C793EC7">
            <wp:extent cx="4802992" cy="2769870"/>
            <wp:effectExtent l="19050" t="19050" r="17145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7824" cy="277842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51BED3" w14:textId="1746723B" w:rsidR="000C45AA" w:rsidRDefault="000C45AA" w:rsidP="007F2CA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 – Диаграмма таблиц и связей между ними в базе данных.</w:t>
      </w:r>
    </w:p>
    <w:p w14:paraId="04990925" w14:textId="7E007D65" w:rsidR="007F2CAD" w:rsidRDefault="007F2CAD" w:rsidP="007F2CAD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73D78B4B" w14:textId="13A309EC" w:rsidR="007F2CAD" w:rsidRDefault="007F2CAD" w:rsidP="007F2CAD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Заполним созданную базу данных </w:t>
      </w:r>
      <w:r w:rsidR="00C50D5A">
        <w:rPr>
          <w:rFonts w:cs="Times New Roman"/>
          <w:color w:val="auto"/>
          <w:szCs w:val="28"/>
        </w:rPr>
        <w:t>первоначальным</w:t>
      </w:r>
      <w:r>
        <w:rPr>
          <w:rFonts w:cs="Times New Roman"/>
          <w:color w:val="auto"/>
          <w:szCs w:val="28"/>
        </w:rPr>
        <w:t xml:space="preserve"> набором данных.</w:t>
      </w:r>
    </w:p>
    <w:p w14:paraId="3C96ACE4" w14:textId="326A476A" w:rsidR="007F2CAD" w:rsidRPr="002F0740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  <w:r w:rsidRPr="000838DE">
        <w:rPr>
          <w:rFonts w:cs="Times New Roman"/>
          <w:noProof/>
          <w:color w:val="auto"/>
          <w:szCs w:val="28"/>
        </w:rPr>
        <w:drawing>
          <wp:inline distT="0" distB="0" distL="0" distR="0" wp14:anchorId="21540875" wp14:editId="38F19654">
            <wp:extent cx="3554432" cy="2739390"/>
            <wp:effectExtent l="19050" t="19050" r="27305" b="2286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407" cy="27470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426F4C" w14:textId="4AFEB5DF" w:rsidR="000838DE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2 – Заполнение таблицы «Статус» начальным</w:t>
      </w:r>
      <w:r w:rsidR="006043C9">
        <w:rPr>
          <w:rFonts w:cs="Times New Roman"/>
          <w:color w:val="auto"/>
          <w:szCs w:val="28"/>
        </w:rPr>
        <w:t>и</w:t>
      </w:r>
      <w:r>
        <w:rPr>
          <w:rFonts w:cs="Times New Roman"/>
          <w:color w:val="auto"/>
          <w:szCs w:val="28"/>
        </w:rPr>
        <w:t xml:space="preserve"> данны</w:t>
      </w:r>
      <w:r w:rsidR="006043C9">
        <w:rPr>
          <w:rFonts w:cs="Times New Roman"/>
          <w:color w:val="auto"/>
          <w:szCs w:val="28"/>
        </w:rPr>
        <w:t>ми</w:t>
      </w:r>
      <w:r>
        <w:rPr>
          <w:rFonts w:cs="Times New Roman"/>
          <w:color w:val="auto"/>
          <w:szCs w:val="28"/>
        </w:rPr>
        <w:t>.</w:t>
      </w:r>
    </w:p>
    <w:p w14:paraId="0224430B" w14:textId="70C5FF8E" w:rsidR="000838DE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0838DE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7BEAF869" wp14:editId="43B779BC">
            <wp:extent cx="5189670" cy="1280271"/>
            <wp:effectExtent l="19050" t="19050" r="11430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128027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E9D7C1" w14:textId="28941750" w:rsidR="000838DE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3 – Заполненная таблица «Статус».</w:t>
      </w:r>
    </w:p>
    <w:p w14:paraId="544F0FBC" w14:textId="781B778F" w:rsidR="006043C9" w:rsidRDefault="006043C9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50C6A81A" w14:textId="3094E7EC" w:rsidR="006043C9" w:rsidRDefault="006043C9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6043C9">
        <w:rPr>
          <w:rFonts w:cs="Times New Roman"/>
          <w:noProof/>
          <w:color w:val="auto"/>
          <w:szCs w:val="28"/>
        </w:rPr>
        <w:drawing>
          <wp:inline distT="0" distB="0" distL="0" distR="0" wp14:anchorId="2BF2DBA6" wp14:editId="79C25DC9">
            <wp:extent cx="5460365" cy="3007724"/>
            <wp:effectExtent l="19050" t="19050" r="26035" b="215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3132" cy="300924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9224F8" w14:textId="01AA5DAE" w:rsidR="006043C9" w:rsidRDefault="006043C9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4 – Заполнение таблицы «Группа товара».</w:t>
      </w:r>
    </w:p>
    <w:p w14:paraId="6D71B9BE" w14:textId="3EEF9F2A" w:rsidR="006043C9" w:rsidRDefault="006043C9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09B9F2E4" w14:textId="12D38EA4" w:rsidR="006043C9" w:rsidRDefault="001F326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1F326F">
        <w:rPr>
          <w:rFonts w:cs="Times New Roman"/>
          <w:noProof/>
          <w:color w:val="auto"/>
          <w:szCs w:val="28"/>
        </w:rPr>
        <w:drawing>
          <wp:inline distT="0" distB="0" distL="0" distR="0" wp14:anchorId="35BD7691" wp14:editId="038EA81A">
            <wp:extent cx="5560493" cy="994410"/>
            <wp:effectExtent l="19050" t="19050" r="2159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2088" cy="9946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13EEF6" w14:textId="4132A32D" w:rsidR="001F326F" w:rsidRPr="001F326F" w:rsidRDefault="001F326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5 – Заполнение таблицы «Группа товара» при помощи </w:t>
      </w:r>
      <w:r>
        <w:rPr>
          <w:rFonts w:cs="Times New Roman"/>
          <w:color w:val="auto"/>
          <w:szCs w:val="28"/>
          <w:lang w:val="en-US"/>
        </w:rPr>
        <w:t>SQL</w:t>
      </w:r>
      <w:r w:rsidRPr="001F326F">
        <w:rPr>
          <w:rFonts w:cs="Times New Roman"/>
          <w:color w:val="auto"/>
          <w:szCs w:val="28"/>
        </w:rPr>
        <w:t>.</w:t>
      </w:r>
    </w:p>
    <w:p w14:paraId="0E4F7F23" w14:textId="1ACD0DA0" w:rsidR="000838DE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47907789" w14:textId="273C0792" w:rsidR="000838DE" w:rsidRDefault="001F326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1F326F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1C016B09" wp14:editId="40DFD31B">
            <wp:extent cx="5460365" cy="1480807"/>
            <wp:effectExtent l="19050" t="19050" r="2603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5655" cy="1482242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B2F06" w14:textId="65B27C16" w:rsidR="001F326F" w:rsidRDefault="001F326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6 – Заполненная таблица «Группа товара».</w:t>
      </w:r>
    </w:p>
    <w:p w14:paraId="0B4F4A90" w14:textId="7BEC1F5F" w:rsidR="001F326F" w:rsidRDefault="001F326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2C7C6E08" w14:textId="479B3FF6" w:rsidR="001F326F" w:rsidRDefault="001E373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1E373F">
        <w:rPr>
          <w:rFonts w:cs="Times New Roman"/>
          <w:noProof/>
          <w:color w:val="auto"/>
          <w:szCs w:val="28"/>
        </w:rPr>
        <w:drawing>
          <wp:inline distT="0" distB="0" distL="0" distR="0" wp14:anchorId="22A7A2F7" wp14:editId="0F95F111">
            <wp:extent cx="5580813" cy="4671060"/>
            <wp:effectExtent l="19050" t="19050" r="20320" b="152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053" cy="46720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F1A8D2" w14:textId="10204BCC" w:rsidR="001E373F" w:rsidRDefault="001E373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7 – Заполнение таблицы «Пользователь».</w:t>
      </w:r>
    </w:p>
    <w:p w14:paraId="32005433" w14:textId="51AAFF4B" w:rsidR="001E373F" w:rsidRDefault="001E373F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2810C720" w14:textId="2599D135" w:rsidR="001E373F" w:rsidRDefault="00C50D5A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  <w:r w:rsidRPr="00C50D5A">
        <w:rPr>
          <w:rFonts w:cs="Times New Roman"/>
          <w:noProof/>
          <w:color w:val="auto"/>
          <w:szCs w:val="28"/>
          <w:lang w:val="en-US"/>
        </w:rPr>
        <w:drawing>
          <wp:inline distT="0" distB="0" distL="0" distR="0" wp14:anchorId="66239544" wp14:editId="540A2E2A">
            <wp:extent cx="5460365" cy="458192"/>
            <wp:effectExtent l="19050" t="19050" r="6985" b="184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7760" cy="46049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FBB0D4" w14:textId="7812916D" w:rsidR="00C50D5A" w:rsidRPr="00C50D5A" w:rsidRDefault="00C50D5A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8 – Заполненная таблица «Пользователь»</w:t>
      </w:r>
    </w:p>
    <w:p w14:paraId="03C54941" w14:textId="011E51BF" w:rsidR="000838DE" w:rsidRDefault="002F0740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2F0740">
        <w:rPr>
          <w:rFonts w:cs="Times New Roman"/>
          <w:noProof/>
          <w:color w:val="auto"/>
          <w:szCs w:val="28"/>
        </w:rPr>
        <w:lastRenderedPageBreak/>
        <w:drawing>
          <wp:inline distT="0" distB="0" distL="0" distR="0" wp14:anchorId="03187B23" wp14:editId="330B4987">
            <wp:extent cx="4789805" cy="2471447"/>
            <wp:effectExtent l="19050" t="19050" r="10795" b="241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648" cy="247239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2C75C" w14:textId="13FCADFC" w:rsid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9 – Импорт данных из </w:t>
      </w:r>
      <w:r>
        <w:rPr>
          <w:rFonts w:cs="Times New Roman"/>
          <w:color w:val="auto"/>
          <w:szCs w:val="28"/>
          <w:lang w:val="en-US"/>
        </w:rPr>
        <w:t>Excel</w:t>
      </w:r>
      <w:r w:rsidRPr="00656C27">
        <w:rPr>
          <w:rFonts w:cs="Times New Roman"/>
          <w:color w:val="auto"/>
          <w:szCs w:val="28"/>
        </w:rPr>
        <w:t xml:space="preserve"> </w:t>
      </w:r>
      <w:r>
        <w:rPr>
          <w:rFonts w:cs="Times New Roman"/>
          <w:color w:val="auto"/>
          <w:szCs w:val="28"/>
        </w:rPr>
        <w:t>в таблицу «Страна».</w:t>
      </w:r>
    </w:p>
    <w:p w14:paraId="5FAB4A07" w14:textId="4943D233" w:rsid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49E3B855" w14:textId="4FD7B59A" w:rsid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656C27">
        <w:rPr>
          <w:rFonts w:cs="Times New Roman"/>
          <w:color w:val="auto"/>
          <w:szCs w:val="28"/>
        </w:rPr>
        <w:drawing>
          <wp:inline distT="0" distB="0" distL="0" distR="0" wp14:anchorId="47254C14" wp14:editId="72E4D54C">
            <wp:extent cx="5082540" cy="5125673"/>
            <wp:effectExtent l="19050" t="19050" r="22860" b="184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4480" cy="512762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5EAB7D" w14:textId="570213BB" w:rsid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10 – Заполненная таблица «Страна».</w:t>
      </w:r>
    </w:p>
    <w:p w14:paraId="05BBDB88" w14:textId="33BD9A03" w:rsidR="00656C27" w:rsidRDefault="002B7CBD" w:rsidP="00656C27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t xml:space="preserve">Создадим резервную копию заполненной базы данных в системе управления базами данных </w:t>
      </w:r>
      <w:r>
        <w:rPr>
          <w:rFonts w:cs="Times New Roman"/>
          <w:color w:val="auto"/>
          <w:szCs w:val="28"/>
          <w:lang w:val="en-US"/>
        </w:rPr>
        <w:t>MySQL</w:t>
      </w:r>
      <w:r w:rsidRPr="002B7CBD">
        <w:rPr>
          <w:rFonts w:cs="Times New Roman"/>
          <w:color w:val="auto"/>
          <w:szCs w:val="28"/>
        </w:rPr>
        <w:t xml:space="preserve">. </w:t>
      </w:r>
    </w:p>
    <w:p w14:paraId="0BCA39C3" w14:textId="1C9ED513" w:rsidR="002B7CBD" w:rsidRDefault="002B7CBD" w:rsidP="00656C27">
      <w:pPr>
        <w:spacing w:line="360" w:lineRule="auto"/>
        <w:ind w:firstLine="709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</w:rPr>
        <w:t>Ход импорта базы данных</w:t>
      </w:r>
      <w:r>
        <w:rPr>
          <w:rFonts w:cs="Times New Roman"/>
          <w:color w:val="auto"/>
          <w:szCs w:val="28"/>
          <w:lang w:val="en-US"/>
        </w:rPr>
        <w:t>:</w:t>
      </w:r>
    </w:p>
    <w:p w14:paraId="14610236" w14:textId="3A03FF8D" w:rsidR="002B7CBD" w:rsidRPr="002B7CBD" w:rsidRDefault="002B7CBD" w:rsidP="00656C27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Выберем нужную для импорта базу данных. </w:t>
      </w:r>
    </w:p>
    <w:p w14:paraId="61E466CB" w14:textId="0D1D5841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  <w:r w:rsidRPr="002B7CBD">
        <w:rPr>
          <w:rFonts w:cs="Times New Roman"/>
          <w:color w:val="auto"/>
          <w:szCs w:val="28"/>
          <w:lang w:val="en-US"/>
        </w:rPr>
        <w:drawing>
          <wp:inline distT="0" distB="0" distL="0" distR="0" wp14:anchorId="39CF6006" wp14:editId="157A270A">
            <wp:extent cx="2080440" cy="3177815"/>
            <wp:effectExtent l="19050" t="19050" r="15240" b="2286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317781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AE891" w14:textId="65C6D9E0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  <w:r>
        <w:rPr>
          <w:rFonts w:cs="Times New Roman"/>
          <w:color w:val="auto"/>
          <w:szCs w:val="28"/>
        </w:rPr>
        <w:t xml:space="preserve">Рисунок 11 – База данных </w:t>
      </w:r>
      <w:r>
        <w:rPr>
          <w:rFonts w:cs="Times New Roman"/>
          <w:color w:val="auto"/>
          <w:szCs w:val="28"/>
          <w:lang w:val="en-US"/>
        </w:rPr>
        <w:t>Miramax.</w:t>
      </w:r>
    </w:p>
    <w:p w14:paraId="18A15B6A" w14:textId="013CC0B6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</w:p>
    <w:p w14:paraId="12B9B95F" w14:textId="7014D3EB" w:rsidR="002B7CBD" w:rsidRDefault="002B7CBD" w:rsidP="002B7CBD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  <w:lang w:val="en-US"/>
        </w:rPr>
        <w:tab/>
      </w:r>
      <w:r>
        <w:rPr>
          <w:rFonts w:cs="Times New Roman"/>
          <w:color w:val="auto"/>
          <w:szCs w:val="28"/>
        </w:rPr>
        <w:t>Перейдем во вкладку экспорт.</w:t>
      </w:r>
    </w:p>
    <w:p w14:paraId="6A12CF70" w14:textId="44982D9C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2B7CBD">
        <w:rPr>
          <w:rFonts w:cs="Times New Roman"/>
          <w:color w:val="auto"/>
          <w:szCs w:val="28"/>
        </w:rPr>
        <w:drawing>
          <wp:inline distT="0" distB="0" distL="0" distR="0" wp14:anchorId="32C2ABA8" wp14:editId="76A21F50">
            <wp:extent cx="3070860" cy="2381175"/>
            <wp:effectExtent l="19050" t="19050" r="15240" b="196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4438" cy="2383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A82BB" w14:textId="39EFE466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12 – Вкладка экспорта БД.</w:t>
      </w:r>
    </w:p>
    <w:p w14:paraId="4319FB9D" w14:textId="1AB01D4F" w:rsidR="002B7CBD" w:rsidRPr="002B7CBD" w:rsidRDefault="002B7CBD" w:rsidP="002B7CBD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t>Выберем настраиваемый режим импорта.</w:t>
      </w:r>
    </w:p>
    <w:p w14:paraId="3B2E7609" w14:textId="21ACAA50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  <w:lang w:val="en-US"/>
        </w:rPr>
      </w:pPr>
      <w:r w:rsidRPr="002B7CBD">
        <w:rPr>
          <w:rFonts w:cs="Times New Roman"/>
          <w:color w:val="auto"/>
          <w:szCs w:val="28"/>
          <w:lang w:val="en-US"/>
        </w:rPr>
        <w:drawing>
          <wp:inline distT="0" distB="0" distL="0" distR="0" wp14:anchorId="0F2E9B63" wp14:editId="0DC0348C">
            <wp:extent cx="2888230" cy="4381880"/>
            <wp:effectExtent l="19050" t="19050" r="26670" b="190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4381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80E9587" w14:textId="56B68610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13 – Кастомный режим импорта.</w:t>
      </w:r>
    </w:p>
    <w:p w14:paraId="3342028F" w14:textId="0668ED43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0262D77E" w14:textId="4DDE32BF" w:rsidR="002B7CBD" w:rsidRDefault="002B7CBD" w:rsidP="002B7CBD">
      <w:pPr>
        <w:spacing w:line="360" w:lineRule="auto"/>
        <w:ind w:firstLine="709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Выберем нужные настройки импорта базы данных и нажмем на кнопку «</w:t>
      </w:r>
      <w:r>
        <w:rPr>
          <w:rFonts w:cs="Times New Roman"/>
          <w:color w:val="auto"/>
          <w:szCs w:val="28"/>
          <w:lang w:val="en-US"/>
        </w:rPr>
        <w:t>GO</w:t>
      </w:r>
      <w:r>
        <w:rPr>
          <w:rFonts w:cs="Times New Roman"/>
          <w:color w:val="auto"/>
          <w:szCs w:val="28"/>
        </w:rPr>
        <w:t>».</w:t>
      </w:r>
    </w:p>
    <w:p w14:paraId="604DAEFD" w14:textId="251837FE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2B7CBD">
        <w:rPr>
          <w:rFonts w:cs="Times New Roman"/>
          <w:color w:val="auto"/>
          <w:szCs w:val="28"/>
        </w:rPr>
        <w:drawing>
          <wp:inline distT="0" distB="0" distL="0" distR="0" wp14:anchorId="339AF8C1" wp14:editId="536DF05C">
            <wp:extent cx="4488203" cy="2078822"/>
            <wp:effectExtent l="19050" t="19050" r="26670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8463" cy="208357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28C6C5" w14:textId="19776E3C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 xml:space="preserve">Рисунок 14 </w:t>
      </w:r>
      <w:r w:rsidR="006067AE">
        <w:rPr>
          <w:rFonts w:cs="Times New Roman"/>
          <w:color w:val="auto"/>
          <w:szCs w:val="28"/>
        </w:rPr>
        <w:t>–</w:t>
      </w:r>
      <w:r>
        <w:rPr>
          <w:rFonts w:cs="Times New Roman"/>
          <w:color w:val="auto"/>
          <w:szCs w:val="28"/>
        </w:rPr>
        <w:t xml:space="preserve"> </w:t>
      </w:r>
      <w:r w:rsidR="006067AE">
        <w:rPr>
          <w:rFonts w:cs="Times New Roman"/>
          <w:color w:val="auto"/>
          <w:szCs w:val="28"/>
        </w:rPr>
        <w:t>Настройки с кнопкой «Далее».</w:t>
      </w:r>
    </w:p>
    <w:p w14:paraId="15CCB25D" w14:textId="4A9EE824" w:rsidR="006067AE" w:rsidRDefault="006067AE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 w:rsidRPr="006067AE">
        <w:rPr>
          <w:rFonts w:cs="Times New Roman"/>
          <w:color w:val="auto"/>
          <w:szCs w:val="28"/>
        </w:rPr>
        <w:lastRenderedPageBreak/>
        <w:drawing>
          <wp:inline distT="0" distB="0" distL="0" distR="0" wp14:anchorId="07EDE188" wp14:editId="190E09E9">
            <wp:extent cx="3756986" cy="1318374"/>
            <wp:effectExtent l="19050" t="19050" r="15240" b="152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318374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3C8545" w14:textId="4D7119DB" w:rsidR="006067AE" w:rsidRPr="002B7CBD" w:rsidRDefault="006067AE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t>Рисунок 15 – Завершенный импорт.</w:t>
      </w:r>
    </w:p>
    <w:p w14:paraId="2620902D" w14:textId="77777777" w:rsidR="002B7CBD" w:rsidRDefault="002B7CBD" w:rsidP="002B7CBD">
      <w:pPr>
        <w:spacing w:line="360" w:lineRule="auto"/>
        <w:ind w:firstLine="709"/>
        <w:rPr>
          <w:rFonts w:cs="Times New Roman"/>
          <w:color w:val="auto"/>
          <w:szCs w:val="28"/>
        </w:rPr>
      </w:pPr>
    </w:p>
    <w:p w14:paraId="6387DA92" w14:textId="6DD8F844" w:rsid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37B931C1" w14:textId="77777777" w:rsidR="002B7CBD" w:rsidRPr="002B7CBD" w:rsidRDefault="002B7CBD" w:rsidP="002B7CBD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19D511AA" w14:textId="1E135909" w:rsid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674B8389" w14:textId="77777777" w:rsid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72156A6C" w14:textId="77777777" w:rsidR="00656C27" w:rsidRPr="00656C27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3F7EDE2E" w14:textId="77777777" w:rsidR="00656C27" w:rsidRPr="000838DE" w:rsidRDefault="00656C27" w:rsidP="00656C27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577CD39D" w14:textId="77777777" w:rsidR="000838DE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3543DC2E" w14:textId="77777777" w:rsidR="000838DE" w:rsidRDefault="000838DE" w:rsidP="000838DE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p w14:paraId="518BA4F4" w14:textId="77777777" w:rsidR="000C45AA" w:rsidRPr="004F7DB4" w:rsidRDefault="000C45AA" w:rsidP="000C45AA">
      <w:pPr>
        <w:spacing w:line="360" w:lineRule="auto"/>
        <w:ind w:firstLine="709"/>
        <w:jc w:val="center"/>
        <w:rPr>
          <w:rFonts w:cs="Times New Roman"/>
          <w:color w:val="auto"/>
          <w:szCs w:val="28"/>
        </w:rPr>
      </w:pPr>
    </w:p>
    <w:sectPr w:rsidR="000C45AA" w:rsidRPr="004F7D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91A"/>
    <w:multiLevelType w:val="multilevel"/>
    <w:tmpl w:val="9418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A56AD"/>
    <w:multiLevelType w:val="hybridMultilevel"/>
    <w:tmpl w:val="B19405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A131823"/>
    <w:multiLevelType w:val="hybridMultilevel"/>
    <w:tmpl w:val="5E58AB42"/>
    <w:lvl w:ilvl="0" w:tplc="04190001">
      <w:start w:val="1"/>
      <w:numFmt w:val="bullet"/>
      <w:lvlText w:val=""/>
      <w:lvlJc w:val="left"/>
      <w:pPr>
        <w:ind w:left="14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24" w:hanging="360"/>
      </w:pPr>
      <w:rPr>
        <w:rFonts w:ascii="Wingdings" w:hAnsi="Wingdings" w:hint="default"/>
      </w:rPr>
    </w:lvl>
  </w:abstractNum>
  <w:abstractNum w:abstractNumId="3" w15:restartNumberingAfterBreak="0">
    <w:nsid w:val="68A67528"/>
    <w:multiLevelType w:val="hybridMultilevel"/>
    <w:tmpl w:val="C3FAE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5C855EC"/>
    <w:multiLevelType w:val="hybridMultilevel"/>
    <w:tmpl w:val="222425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84519C"/>
    <w:multiLevelType w:val="hybridMultilevel"/>
    <w:tmpl w:val="28CC97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697727024">
    <w:abstractNumId w:val="0"/>
  </w:num>
  <w:num w:numId="2" w16cid:durableId="1094789455">
    <w:abstractNumId w:val="3"/>
  </w:num>
  <w:num w:numId="3" w16cid:durableId="2095273463">
    <w:abstractNumId w:val="2"/>
  </w:num>
  <w:num w:numId="4" w16cid:durableId="1680423112">
    <w:abstractNumId w:val="1"/>
  </w:num>
  <w:num w:numId="5" w16cid:durableId="534544185">
    <w:abstractNumId w:val="5"/>
  </w:num>
  <w:num w:numId="6" w16cid:durableId="9084224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B5C"/>
    <w:rsid w:val="000838DE"/>
    <w:rsid w:val="0009351F"/>
    <w:rsid w:val="000C1B07"/>
    <w:rsid w:val="000C45AA"/>
    <w:rsid w:val="001D022A"/>
    <w:rsid w:val="001E373F"/>
    <w:rsid w:val="001F326F"/>
    <w:rsid w:val="002B7CBD"/>
    <w:rsid w:val="002F0740"/>
    <w:rsid w:val="003354AF"/>
    <w:rsid w:val="00377DC0"/>
    <w:rsid w:val="003C21E2"/>
    <w:rsid w:val="0042427F"/>
    <w:rsid w:val="0042586F"/>
    <w:rsid w:val="0048218F"/>
    <w:rsid w:val="00497C6A"/>
    <w:rsid w:val="004D07B5"/>
    <w:rsid w:val="004E2AE3"/>
    <w:rsid w:val="004F7DB4"/>
    <w:rsid w:val="005D659D"/>
    <w:rsid w:val="006043C9"/>
    <w:rsid w:val="006067AE"/>
    <w:rsid w:val="00656C27"/>
    <w:rsid w:val="006954F3"/>
    <w:rsid w:val="006F3B5C"/>
    <w:rsid w:val="007043E0"/>
    <w:rsid w:val="007A33B2"/>
    <w:rsid w:val="007F2CAD"/>
    <w:rsid w:val="00A97029"/>
    <w:rsid w:val="00C0005B"/>
    <w:rsid w:val="00C25660"/>
    <w:rsid w:val="00C36594"/>
    <w:rsid w:val="00C50D5A"/>
    <w:rsid w:val="00DD10B9"/>
    <w:rsid w:val="00EE3B6C"/>
    <w:rsid w:val="00F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6639"/>
  <w15:chartTrackingRefBased/>
  <w15:docId w15:val="{95813C31-5718-430C-A5ED-44225D9D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Максима"/>
    <w:qFormat/>
    <w:rsid w:val="00EE3B6C"/>
    <w:pPr>
      <w:jc w:val="both"/>
    </w:pPr>
    <w:rPr>
      <w:rFonts w:ascii="Times New Roman" w:hAnsi="Times New Roman"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3B6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2427F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377DC0"/>
    <w:pPr>
      <w:spacing w:before="100" w:beforeAutospacing="1" w:after="100" w:afterAutospacing="1" w:line="240" w:lineRule="auto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377DC0"/>
    <w:rPr>
      <w:b/>
      <w:bCs/>
    </w:rPr>
  </w:style>
  <w:style w:type="paragraph" w:styleId="a7">
    <w:name w:val="No Spacing"/>
    <w:uiPriority w:val="1"/>
    <w:qFormat/>
    <w:rsid w:val="00C25660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6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A1D35-D617-425A-B4F6-22F52EA6F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7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Васильев</dc:creator>
  <cp:keywords/>
  <dc:description/>
  <cp:lastModifiedBy>Максим Васильев</cp:lastModifiedBy>
  <cp:revision>6</cp:revision>
  <dcterms:created xsi:type="dcterms:W3CDTF">2023-01-20T09:05:00Z</dcterms:created>
  <dcterms:modified xsi:type="dcterms:W3CDTF">2023-01-23T09:21:00Z</dcterms:modified>
</cp:coreProperties>
</file>