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205" w:type="pct"/>
        <w:tblInd w:w="5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5"/>
      </w:tblGrid>
      <w:tr w:rsidR="0025187F" w:rsidRPr="00366301">
        <w:trPr>
          <w:cantSplit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:rsidR="0025187F" w:rsidRPr="00CE75EA" w:rsidRDefault="0025187F" w:rsidP="00CE75EA">
            <w:pPr>
              <w:pStyle w:val="ConsNonformat"/>
              <w:widowControl/>
              <w:spacing w:line="240" w:lineRule="exact"/>
              <w:jc w:val="both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Начальнику </w:t>
            </w:r>
            <w:proofErr w:type="spellStart"/>
            <w:r w:rsidR="00CE75EA">
              <w:rPr>
                <w:rFonts w:ascii="Times New Roman" w:hAnsi="Times New Roman"/>
                <w:sz w:val="26"/>
                <w:szCs w:val="26"/>
                <w:lang w:val="en-US"/>
              </w:rPr>
              <w:t>N_Or</w:t>
            </w:r>
            <w:proofErr w:type="spellEnd"/>
          </w:p>
        </w:tc>
      </w:tr>
    </w:tbl>
    <w:p w:rsidR="0025187F" w:rsidRDefault="0025187F" w:rsidP="0025187F">
      <w:pPr>
        <w:spacing w:line="240" w:lineRule="exact"/>
        <w:jc w:val="center"/>
        <w:rPr>
          <w:b/>
          <w:sz w:val="32"/>
          <w:szCs w:val="32"/>
        </w:rPr>
      </w:pPr>
      <w:bookmarkStart w:id="0" w:name="_GoBack"/>
      <w:bookmarkEnd w:id="0"/>
    </w:p>
    <w:p w:rsidR="002A742F" w:rsidRDefault="002A742F" w:rsidP="0025187F">
      <w:pPr>
        <w:spacing w:line="240" w:lineRule="exact"/>
        <w:jc w:val="center"/>
        <w:rPr>
          <w:b/>
          <w:sz w:val="32"/>
          <w:szCs w:val="32"/>
        </w:rPr>
      </w:pPr>
    </w:p>
    <w:p w:rsidR="0025187F" w:rsidRDefault="0025187F" w:rsidP="0025187F">
      <w:pPr>
        <w:spacing w:line="240" w:lineRule="exact"/>
        <w:jc w:val="center"/>
        <w:rPr>
          <w:b/>
          <w:sz w:val="32"/>
          <w:szCs w:val="32"/>
        </w:rPr>
      </w:pPr>
    </w:p>
    <w:p w:rsidR="00F848DD" w:rsidRPr="00660F31" w:rsidRDefault="00F848DD" w:rsidP="00660F3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 w:rsidRPr="00660F31">
        <w:rPr>
          <w:rFonts w:ascii="Times New Roman" w:hAnsi="Times New Roman"/>
          <w:b/>
          <w:sz w:val="28"/>
        </w:rPr>
        <w:t>ПОРУЧЕНИЕ</w:t>
      </w:r>
    </w:p>
    <w:p w:rsidR="00663579" w:rsidRPr="00660F31" w:rsidRDefault="00660F31" w:rsidP="00660F31">
      <w:pPr>
        <w:pStyle w:val="ConsNonformat"/>
        <w:widowControl/>
        <w:spacing w:line="240" w:lineRule="exact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</w:t>
      </w:r>
      <w:r w:rsidR="00663579" w:rsidRPr="00660F31">
        <w:rPr>
          <w:rFonts w:ascii="Times New Roman" w:hAnsi="Times New Roman"/>
          <w:b/>
          <w:sz w:val="28"/>
        </w:rPr>
        <w:t xml:space="preserve"> </w:t>
      </w:r>
      <w:r w:rsidR="00F848DD" w:rsidRPr="00660F31">
        <w:rPr>
          <w:rFonts w:ascii="Times New Roman" w:hAnsi="Times New Roman"/>
          <w:b/>
          <w:sz w:val="28"/>
        </w:rPr>
        <w:t>проведении оперативно-розыскных</w:t>
      </w:r>
      <w:r>
        <w:rPr>
          <w:rFonts w:ascii="Times New Roman" w:hAnsi="Times New Roman"/>
          <w:b/>
          <w:sz w:val="28"/>
        </w:rPr>
        <w:t xml:space="preserve"> </w:t>
      </w:r>
      <w:r w:rsidR="00F848DD" w:rsidRPr="00660F31">
        <w:rPr>
          <w:rFonts w:ascii="Times New Roman" w:hAnsi="Times New Roman"/>
          <w:b/>
          <w:sz w:val="28"/>
        </w:rPr>
        <w:t>мероприятий</w:t>
      </w:r>
    </w:p>
    <w:p w:rsidR="00F848DD" w:rsidRPr="005453A8" w:rsidRDefault="00F848DD">
      <w:pPr>
        <w:pStyle w:val="ConsNonformat"/>
        <w:widowControl/>
        <w:jc w:val="center"/>
        <w:rPr>
          <w:rFonts w:ascii="Times New Roman" w:hAnsi="Times New Roman"/>
          <w:b/>
          <w:sz w:val="28"/>
        </w:rPr>
      </w:pPr>
    </w:p>
    <w:p w:rsidR="00663579" w:rsidRPr="003C6BEE" w:rsidRDefault="0025187F" w:rsidP="0025187F">
      <w:pPr>
        <w:tabs>
          <w:tab w:val="left" w:pos="6400"/>
        </w:tabs>
        <w:ind w:firstLine="720"/>
        <w:jc w:val="both"/>
        <w:rPr>
          <w:szCs w:val="26"/>
        </w:rPr>
      </w:pPr>
      <w:r w:rsidRPr="003C6BEE">
        <w:rPr>
          <w:szCs w:val="26"/>
        </w:rPr>
        <w:t xml:space="preserve">В моем производстве </w:t>
      </w:r>
      <w:r w:rsidR="002500E0" w:rsidRPr="003C6BEE">
        <w:rPr>
          <w:szCs w:val="26"/>
        </w:rPr>
        <w:t xml:space="preserve">находятся материалы проверки сообщения о </w:t>
      </w:r>
      <w:proofErr w:type="spellStart"/>
      <w:r w:rsidR="007A3D48">
        <w:rPr>
          <w:szCs w:val="26"/>
          <w:lang w:val="en-US"/>
        </w:rPr>
        <w:t>infoc</w:t>
      </w:r>
      <w:proofErr w:type="spellEnd"/>
      <w:r w:rsidR="007A3D48">
        <w:rPr>
          <w:szCs w:val="26"/>
        </w:rPr>
        <w:t>, поступившее</w:t>
      </w:r>
      <w:r w:rsidRPr="003C6BEE">
        <w:rPr>
          <w:szCs w:val="26"/>
        </w:rPr>
        <w:t xml:space="preserve"> </w:t>
      </w:r>
      <w:r w:rsidR="007A3D48">
        <w:rPr>
          <w:szCs w:val="26"/>
          <w:lang w:val="en-US"/>
        </w:rPr>
        <w:t>dc</w:t>
      </w:r>
      <w:r w:rsidR="007A3D48" w:rsidRPr="00BD50D8">
        <w:rPr>
          <w:szCs w:val="26"/>
        </w:rPr>
        <w:t xml:space="preserve"> </w:t>
      </w:r>
      <w:r w:rsidR="007A3D48">
        <w:rPr>
          <w:szCs w:val="26"/>
        </w:rPr>
        <w:t xml:space="preserve">в </w:t>
      </w:r>
      <w:proofErr w:type="spellStart"/>
      <w:r w:rsidR="007A3D48">
        <w:rPr>
          <w:szCs w:val="26"/>
          <w:lang w:val="en-US"/>
        </w:rPr>
        <w:t>nd</w:t>
      </w:r>
      <w:proofErr w:type="spellEnd"/>
      <w:r w:rsidR="007A3D48" w:rsidRPr="00BD50D8">
        <w:rPr>
          <w:szCs w:val="26"/>
        </w:rPr>
        <w:t xml:space="preserve"> </w:t>
      </w:r>
      <w:r w:rsidR="007A3D48">
        <w:rPr>
          <w:szCs w:val="26"/>
        </w:rPr>
        <w:t xml:space="preserve">от заявителя </w:t>
      </w:r>
      <w:r w:rsidR="007A3D48">
        <w:rPr>
          <w:szCs w:val="26"/>
          <w:lang w:val="en-US"/>
        </w:rPr>
        <w:t>FIOZ</w:t>
      </w:r>
      <w:r w:rsidRPr="003C6BEE">
        <w:rPr>
          <w:szCs w:val="26"/>
        </w:rPr>
        <w:t>.</w:t>
      </w:r>
    </w:p>
    <w:p w:rsidR="00B12FE6" w:rsidRPr="003C6BEE" w:rsidRDefault="007A3D48" w:rsidP="0025187F">
      <w:pPr>
        <w:tabs>
          <w:tab w:val="left" w:pos="6400"/>
        </w:tabs>
        <w:ind w:firstLine="720"/>
        <w:jc w:val="both"/>
        <w:rPr>
          <w:szCs w:val="26"/>
        </w:rPr>
      </w:pPr>
      <w:proofErr w:type="spellStart"/>
      <w:proofErr w:type="gramStart"/>
      <w:r>
        <w:rPr>
          <w:szCs w:val="26"/>
          <w:lang w:val="en-US"/>
        </w:rPr>
        <w:t>chc</w:t>
      </w:r>
      <w:proofErr w:type="spellEnd"/>
      <w:proofErr w:type="gramEnd"/>
      <w:r w:rsidR="0025187F" w:rsidRPr="003C6BEE">
        <w:rPr>
          <w:szCs w:val="26"/>
        </w:rPr>
        <w:t>.</w:t>
      </w:r>
    </w:p>
    <w:p w:rsidR="00B12FE6" w:rsidRPr="003C6BEE" w:rsidRDefault="00B12FE6" w:rsidP="00D42598">
      <w:pPr>
        <w:pStyle w:val="ConsNonformat"/>
        <w:widowControl/>
        <w:ind w:firstLine="720"/>
        <w:jc w:val="both"/>
        <w:rPr>
          <w:rFonts w:ascii="Times New Roman" w:hAnsi="Times New Roman"/>
          <w:sz w:val="26"/>
          <w:szCs w:val="26"/>
        </w:rPr>
      </w:pPr>
      <w:r w:rsidRPr="003C6BEE">
        <w:rPr>
          <w:rFonts w:ascii="Times New Roman" w:hAnsi="Times New Roman"/>
          <w:sz w:val="26"/>
          <w:szCs w:val="26"/>
        </w:rPr>
        <w:t>На основании изложенного</w:t>
      </w:r>
      <w:r w:rsidR="001F13BA" w:rsidRPr="003C6BEE">
        <w:rPr>
          <w:rFonts w:ascii="Times New Roman" w:hAnsi="Times New Roman"/>
          <w:sz w:val="26"/>
          <w:szCs w:val="26"/>
        </w:rPr>
        <w:t>,</w:t>
      </w:r>
      <w:r w:rsidRPr="003C6BEE">
        <w:rPr>
          <w:rFonts w:ascii="Times New Roman" w:hAnsi="Times New Roman"/>
          <w:sz w:val="26"/>
          <w:szCs w:val="26"/>
        </w:rPr>
        <w:t xml:space="preserve"> руководствуясь </w:t>
      </w:r>
      <w:r w:rsidR="00912F72" w:rsidRPr="003C6BEE">
        <w:rPr>
          <w:rFonts w:ascii="Times New Roman" w:hAnsi="Times New Roman"/>
          <w:sz w:val="26"/>
          <w:szCs w:val="26"/>
        </w:rPr>
        <w:t>п</w:t>
      </w:r>
      <w:r w:rsidRPr="003C6BEE">
        <w:rPr>
          <w:rFonts w:ascii="Times New Roman" w:hAnsi="Times New Roman"/>
          <w:sz w:val="26"/>
          <w:szCs w:val="26"/>
        </w:rPr>
        <w:t>. 4 и 6 ч</w:t>
      </w:r>
      <w:r w:rsidR="00F848DD" w:rsidRPr="003C6BEE">
        <w:rPr>
          <w:rFonts w:ascii="Times New Roman" w:hAnsi="Times New Roman"/>
          <w:sz w:val="26"/>
          <w:szCs w:val="26"/>
        </w:rPr>
        <w:t xml:space="preserve">. 2 </w:t>
      </w:r>
      <w:r w:rsidRPr="003C6BEE">
        <w:rPr>
          <w:rFonts w:ascii="Times New Roman" w:hAnsi="Times New Roman"/>
          <w:sz w:val="26"/>
          <w:szCs w:val="26"/>
        </w:rPr>
        <w:t xml:space="preserve">ст. 38 </w:t>
      </w:r>
      <w:r w:rsidR="006F7BB5" w:rsidRPr="003C6BEE">
        <w:rPr>
          <w:rFonts w:ascii="Times New Roman" w:hAnsi="Times New Roman"/>
          <w:sz w:val="26"/>
          <w:szCs w:val="26"/>
        </w:rPr>
        <w:t xml:space="preserve">(ч. 2 ст. 39, ч. 2 </w:t>
      </w:r>
      <w:r w:rsidR="00D42598" w:rsidRPr="003C6BEE">
        <w:rPr>
          <w:rFonts w:ascii="Times New Roman" w:hAnsi="Times New Roman"/>
          <w:sz w:val="26"/>
          <w:szCs w:val="26"/>
        </w:rPr>
        <w:br/>
      </w:r>
      <w:r w:rsidR="006F7BB5" w:rsidRPr="003C6BEE">
        <w:rPr>
          <w:rFonts w:ascii="Times New Roman" w:hAnsi="Times New Roman"/>
          <w:sz w:val="26"/>
          <w:szCs w:val="26"/>
        </w:rPr>
        <w:t>ст. 40</w:t>
      </w:r>
      <w:r w:rsidR="006F7BB5" w:rsidRPr="003C6BEE">
        <w:rPr>
          <w:rFonts w:ascii="Times New Roman" w:hAnsi="Times New Roman"/>
          <w:sz w:val="26"/>
          <w:szCs w:val="26"/>
          <w:vertAlign w:val="superscript"/>
        </w:rPr>
        <w:t>1</w:t>
      </w:r>
      <w:r w:rsidR="006F7BB5" w:rsidRPr="003C6BEE">
        <w:rPr>
          <w:rFonts w:ascii="Times New Roman" w:hAnsi="Times New Roman"/>
          <w:sz w:val="26"/>
          <w:szCs w:val="26"/>
        </w:rPr>
        <w:t xml:space="preserve">, ч. 3 ст. 41) и </w:t>
      </w:r>
      <w:r w:rsidR="00663579" w:rsidRPr="003C6BEE">
        <w:rPr>
          <w:rFonts w:ascii="Times New Roman" w:hAnsi="Times New Roman"/>
          <w:sz w:val="26"/>
          <w:szCs w:val="26"/>
        </w:rPr>
        <w:t xml:space="preserve">ч. 1 ст. 144 </w:t>
      </w:r>
      <w:r w:rsidRPr="003C6BEE">
        <w:rPr>
          <w:rFonts w:ascii="Times New Roman" w:hAnsi="Times New Roman"/>
          <w:sz w:val="26"/>
          <w:szCs w:val="26"/>
        </w:rPr>
        <w:t>УПК РФ,</w:t>
      </w:r>
    </w:p>
    <w:p w:rsidR="006B0F9E" w:rsidRPr="00D42598" w:rsidRDefault="006B0F9E" w:rsidP="00D42598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B12FE6" w:rsidRDefault="00B12FE6" w:rsidP="006B0F9E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  <w:r>
        <w:rPr>
          <w:rFonts w:ascii="Times New Roman" w:hAnsi="Times New Roman"/>
          <w:b/>
          <w:spacing w:val="120"/>
          <w:sz w:val="24"/>
        </w:rPr>
        <w:t>ПРОШУ:</w:t>
      </w:r>
    </w:p>
    <w:p w:rsidR="006B0F9E" w:rsidRDefault="006B0F9E" w:rsidP="006B0F9E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2A742F" w:rsidRPr="002A742F" w:rsidRDefault="007A3D48" w:rsidP="002A742F">
      <w:pPr>
        <w:tabs>
          <w:tab w:val="left" w:pos="6400"/>
        </w:tabs>
        <w:ind w:firstLine="720"/>
        <w:jc w:val="both"/>
        <w:rPr>
          <w:szCs w:val="26"/>
        </w:rPr>
      </w:pPr>
      <w:proofErr w:type="gramStart"/>
      <w:r>
        <w:rPr>
          <w:szCs w:val="26"/>
          <w:lang w:val="en-US"/>
        </w:rPr>
        <w:t>ow</w:t>
      </w:r>
      <w:proofErr w:type="gramEnd"/>
      <w:r w:rsidR="002A742F">
        <w:rPr>
          <w:szCs w:val="26"/>
        </w:rPr>
        <w:t>.</w:t>
      </w:r>
    </w:p>
    <w:p w:rsidR="002A742F" w:rsidRPr="0025187F" w:rsidRDefault="002A742F" w:rsidP="0025187F">
      <w:pPr>
        <w:tabs>
          <w:tab w:val="left" w:pos="6400"/>
        </w:tabs>
        <w:ind w:firstLine="720"/>
        <w:jc w:val="both"/>
        <w:rPr>
          <w:szCs w:val="26"/>
        </w:rPr>
      </w:pPr>
    </w:p>
    <w:tbl>
      <w:tblPr>
        <w:tblW w:w="10068" w:type="dxa"/>
        <w:tblLayout w:type="fixed"/>
        <w:tblLook w:val="0000" w:firstRow="0" w:lastRow="0" w:firstColumn="0" w:lastColumn="0" w:noHBand="0" w:noVBand="0"/>
      </w:tblPr>
      <w:tblGrid>
        <w:gridCol w:w="1700"/>
        <w:gridCol w:w="8368"/>
      </w:tblGrid>
      <w:tr w:rsidR="00B12FE6">
        <w:tc>
          <w:tcPr>
            <w:tcW w:w="1700" w:type="dxa"/>
          </w:tcPr>
          <w:p w:rsidR="00B12FE6" w:rsidRDefault="00B12FE6" w:rsidP="006B0F9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Приложени</w:t>
            </w:r>
            <w:r w:rsidR="004D5837">
              <w:rPr>
                <w:rFonts w:ascii="Times New Roman" w:hAnsi="Times New Roman"/>
                <w:sz w:val="24"/>
              </w:rPr>
              <w:t>е:</w:t>
            </w:r>
          </w:p>
        </w:tc>
        <w:tc>
          <w:tcPr>
            <w:tcW w:w="8368" w:type="dxa"/>
            <w:tcBorders>
              <w:bottom w:val="single" w:sz="4" w:space="0" w:color="auto"/>
            </w:tcBorders>
          </w:tcPr>
          <w:p w:rsidR="00B12FE6" w:rsidRDefault="00B12FE6" w:rsidP="006B0F9E">
            <w:pPr>
              <w:pStyle w:val="ConsNonformat"/>
              <w:widowControl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B12FE6" w:rsidRDefault="00B12FE6" w:rsidP="006B0F9E">
      <w:pPr>
        <w:pStyle w:val="ConsNonformat"/>
        <w:widowControl/>
        <w:ind w:left="1200"/>
        <w:jc w:val="center"/>
        <w:rPr>
          <w:rFonts w:ascii="Times New Roman" w:hAnsi="Times New Roman"/>
          <w:sz w:val="18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8447"/>
      </w:tblGrid>
      <w:tr w:rsidR="00B12FE6">
        <w:trPr>
          <w:cantSplit/>
        </w:trPr>
        <w:tc>
          <w:tcPr>
            <w:tcW w:w="8447" w:type="dxa"/>
            <w:tcBorders>
              <w:bottom w:val="single" w:sz="4" w:space="0" w:color="auto"/>
            </w:tcBorders>
          </w:tcPr>
          <w:p w:rsidR="00B12FE6" w:rsidRDefault="00B12FE6" w:rsidP="006B0F9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B12FE6" w:rsidRDefault="00B12FE6" w:rsidP="00D42598">
      <w:pPr>
        <w:pStyle w:val="ConsNonformat"/>
        <w:widowControl/>
        <w:jc w:val="center"/>
        <w:rPr>
          <w:rFonts w:ascii="Times New Roman" w:hAnsi="Times New Roman"/>
          <w:sz w:val="18"/>
        </w:rPr>
      </w:pPr>
    </w:p>
    <w:tbl>
      <w:tblPr>
        <w:tblW w:w="0" w:type="auto"/>
        <w:tblInd w:w="1668" w:type="dxa"/>
        <w:tblLayout w:type="fixed"/>
        <w:tblLook w:val="0000" w:firstRow="0" w:lastRow="0" w:firstColumn="0" w:lastColumn="0" w:noHBand="0" w:noVBand="0"/>
      </w:tblPr>
      <w:tblGrid>
        <w:gridCol w:w="8447"/>
      </w:tblGrid>
      <w:tr w:rsidR="00B12FE6">
        <w:trPr>
          <w:cantSplit/>
        </w:trPr>
        <w:tc>
          <w:tcPr>
            <w:tcW w:w="8447" w:type="dxa"/>
            <w:tcBorders>
              <w:bottom w:val="single" w:sz="4" w:space="0" w:color="auto"/>
            </w:tcBorders>
          </w:tcPr>
          <w:p w:rsidR="00B12FE6" w:rsidRDefault="00B12FE6" w:rsidP="006B0F9E">
            <w:pPr>
              <w:pStyle w:val="ConsNonformat"/>
              <w:widowControl/>
              <w:rPr>
                <w:rFonts w:ascii="Times New Roman" w:hAnsi="Times New Roman"/>
                <w:sz w:val="24"/>
              </w:rPr>
            </w:pPr>
          </w:p>
        </w:tc>
      </w:tr>
    </w:tbl>
    <w:p w:rsidR="00731F0D" w:rsidRPr="00D42598" w:rsidRDefault="00731F0D" w:rsidP="00D42598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p w:rsidR="002A742F" w:rsidRPr="00D42598" w:rsidRDefault="002A742F" w:rsidP="00D42598">
      <w:pPr>
        <w:pStyle w:val="ConsNonformat"/>
        <w:widowControl/>
        <w:jc w:val="center"/>
        <w:rPr>
          <w:rFonts w:ascii="Times New Roman" w:hAnsi="Times New Roman"/>
          <w:b/>
          <w:spacing w:val="120"/>
          <w:sz w:val="24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4099"/>
        <w:gridCol w:w="1814"/>
        <w:gridCol w:w="4008"/>
      </w:tblGrid>
      <w:tr w:rsidR="0025187F" w:rsidRPr="00212896">
        <w:trPr>
          <w:trHeight w:val="257"/>
          <w:jc w:val="center"/>
        </w:trPr>
        <w:tc>
          <w:tcPr>
            <w:tcW w:w="2066" w:type="pct"/>
          </w:tcPr>
          <w:p w:rsidR="007A3D48" w:rsidRPr="00536B21" w:rsidRDefault="007A3D48" w:rsidP="007A3D48">
            <w:pPr>
              <w:pStyle w:val="a7"/>
              <w:widowControl/>
              <w:spacing w:line="240" w:lineRule="exact"/>
              <w:rPr>
                <w:color w:val="0000FF"/>
                <w:sz w:val="26"/>
                <w:szCs w:val="26"/>
              </w:rPr>
            </w:pPr>
            <w:r>
              <w:rPr>
                <w:color w:val="0000FF"/>
                <w:sz w:val="26"/>
                <w:szCs w:val="26"/>
                <w:lang w:val="en-US"/>
              </w:rPr>
              <w:t>App</w:t>
            </w:r>
          </w:p>
          <w:p w:rsidR="0025187F" w:rsidRPr="004120CB" w:rsidRDefault="007A3D48" w:rsidP="007A3D48">
            <w:pPr>
              <w:spacing w:line="240" w:lineRule="exact"/>
              <w:jc w:val="both"/>
              <w:rPr>
                <w:color w:val="0000FF"/>
                <w:szCs w:val="26"/>
              </w:rPr>
            </w:pPr>
            <w:proofErr w:type="spellStart"/>
            <w:r>
              <w:rPr>
                <w:szCs w:val="26"/>
                <w:lang w:val="en-US"/>
              </w:rPr>
              <w:t>ur</w:t>
            </w:r>
            <w:proofErr w:type="spellEnd"/>
          </w:p>
        </w:tc>
        <w:tc>
          <w:tcPr>
            <w:tcW w:w="914" w:type="pct"/>
          </w:tcPr>
          <w:p w:rsidR="0025187F" w:rsidRPr="00212896" w:rsidRDefault="0025187F" w:rsidP="0025187F">
            <w:pPr>
              <w:spacing w:line="240" w:lineRule="exact"/>
              <w:jc w:val="both"/>
              <w:rPr>
                <w:color w:val="0000FF"/>
                <w:szCs w:val="26"/>
              </w:rPr>
            </w:pPr>
          </w:p>
        </w:tc>
        <w:tc>
          <w:tcPr>
            <w:tcW w:w="2020" w:type="pct"/>
          </w:tcPr>
          <w:p w:rsidR="007A3D48" w:rsidRDefault="007A3D48" w:rsidP="007A3D48">
            <w:pPr>
              <w:spacing w:line="240" w:lineRule="exact"/>
              <w:jc w:val="right"/>
              <w:rPr>
                <w:szCs w:val="26"/>
                <w:lang w:val="en-US"/>
              </w:rPr>
            </w:pPr>
          </w:p>
          <w:p w:rsidR="0025187F" w:rsidRPr="00212896" w:rsidRDefault="007A3D48" w:rsidP="007A3D48">
            <w:pPr>
              <w:spacing w:line="240" w:lineRule="exact"/>
              <w:jc w:val="right"/>
              <w:rPr>
                <w:color w:val="0000FF"/>
                <w:szCs w:val="26"/>
              </w:rPr>
            </w:pPr>
            <w:r>
              <w:rPr>
                <w:szCs w:val="26"/>
                <w:lang w:val="en-US"/>
              </w:rPr>
              <w:t>FIO2</w:t>
            </w:r>
          </w:p>
        </w:tc>
      </w:tr>
    </w:tbl>
    <w:p w:rsidR="004F1D7A" w:rsidRDefault="004F1D7A" w:rsidP="004F1D7A">
      <w:pPr>
        <w:pStyle w:val="ConsNonformat"/>
        <w:widowControl/>
        <w:spacing w:line="480" w:lineRule="auto"/>
        <w:jc w:val="center"/>
      </w:pPr>
    </w:p>
    <w:sectPr w:rsidR="004F1D7A" w:rsidSect="003540E7">
      <w:headerReference w:type="default" r:id="rId6"/>
      <w:headerReference w:type="first" r:id="rId7"/>
      <w:pgSz w:w="11906" w:h="16838" w:code="9"/>
      <w:pgMar w:top="1134" w:right="567" w:bottom="1134" w:left="1418" w:header="567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7A0" w:rsidRDefault="000D77A0">
      <w:r>
        <w:separator/>
      </w:r>
    </w:p>
  </w:endnote>
  <w:endnote w:type="continuationSeparator" w:id="0">
    <w:p w:rsidR="000D77A0" w:rsidRDefault="000D7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7A0" w:rsidRDefault="000D77A0">
      <w:r>
        <w:separator/>
      </w:r>
    </w:p>
  </w:footnote>
  <w:footnote w:type="continuationSeparator" w:id="0">
    <w:p w:rsidR="000D77A0" w:rsidRDefault="000D7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38" w:rsidRPr="000F38B1" w:rsidRDefault="00461D38" w:rsidP="003540E7">
    <w:pPr>
      <w:pStyle w:val="a4"/>
      <w:tabs>
        <w:tab w:val="right" w:pos="9810"/>
      </w:tabs>
      <w:rPr>
        <w:sz w:val="28"/>
        <w:szCs w:val="28"/>
      </w:rPr>
    </w:pPr>
    <w:r>
      <w:rPr>
        <w:color w:val="999999"/>
        <w:sz w:val="28"/>
        <w:szCs w:val="28"/>
      </w:rPr>
      <w:t>1.</w:t>
    </w:r>
    <w:r w:rsidR="004F1D7A">
      <w:rPr>
        <w:color w:val="999999"/>
        <w:sz w:val="28"/>
        <w:szCs w:val="28"/>
      </w:rPr>
      <w:t>9</w:t>
    </w:r>
    <w:r>
      <w:rPr>
        <w:color w:val="999999"/>
        <w:sz w:val="28"/>
        <w:szCs w:val="28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1D38" w:rsidRDefault="00461D38" w:rsidP="008D7F3D">
    <w:pPr>
      <w:pStyle w:val="a4"/>
      <w:tabs>
        <w:tab w:val="right" w:pos="981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FE6"/>
    <w:rsid w:val="00003630"/>
    <w:rsid w:val="000D77A0"/>
    <w:rsid w:val="00163325"/>
    <w:rsid w:val="001F13BA"/>
    <w:rsid w:val="002500E0"/>
    <w:rsid w:val="0025187F"/>
    <w:rsid w:val="00253F89"/>
    <w:rsid w:val="00295DD7"/>
    <w:rsid w:val="002A742F"/>
    <w:rsid w:val="003540E7"/>
    <w:rsid w:val="00356302"/>
    <w:rsid w:val="003C6BEE"/>
    <w:rsid w:val="003E4015"/>
    <w:rsid w:val="00461D38"/>
    <w:rsid w:val="004D5837"/>
    <w:rsid w:val="004F1D7A"/>
    <w:rsid w:val="005453A8"/>
    <w:rsid w:val="00660F31"/>
    <w:rsid w:val="00663579"/>
    <w:rsid w:val="006B0F9E"/>
    <w:rsid w:val="006F7BB5"/>
    <w:rsid w:val="00731F0D"/>
    <w:rsid w:val="007A0420"/>
    <w:rsid w:val="007A3D48"/>
    <w:rsid w:val="007E4AEA"/>
    <w:rsid w:val="0080134F"/>
    <w:rsid w:val="00805829"/>
    <w:rsid w:val="008B6904"/>
    <w:rsid w:val="008D7F3D"/>
    <w:rsid w:val="00912F72"/>
    <w:rsid w:val="00AC5E34"/>
    <w:rsid w:val="00AD2334"/>
    <w:rsid w:val="00B12FE6"/>
    <w:rsid w:val="00B22EF3"/>
    <w:rsid w:val="00B80AF3"/>
    <w:rsid w:val="00B90C21"/>
    <w:rsid w:val="00C27BFA"/>
    <w:rsid w:val="00C506B3"/>
    <w:rsid w:val="00C93442"/>
    <w:rsid w:val="00CE75EA"/>
    <w:rsid w:val="00D02700"/>
    <w:rsid w:val="00D1249E"/>
    <w:rsid w:val="00D42598"/>
    <w:rsid w:val="00D52661"/>
    <w:rsid w:val="00D54EB1"/>
    <w:rsid w:val="00E04EB6"/>
    <w:rsid w:val="00E3397E"/>
    <w:rsid w:val="00EC020D"/>
    <w:rsid w:val="00F01359"/>
    <w:rsid w:val="00F341EA"/>
    <w:rsid w:val="00F848DD"/>
    <w:rsid w:val="00FA7015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DF8520"/>
  <w15:chartTrackingRefBased/>
  <w15:docId w15:val="{F89CDBA4-F080-40D5-A9D2-539B330D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0E7"/>
    <w:rPr>
      <w:sz w:val="26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widowControl w:val="0"/>
      <w:shd w:val="clear" w:color="auto" w:fill="00FFFF"/>
      <w:ind w:firstLine="709"/>
      <w:jc w:val="both"/>
    </w:pPr>
    <w:rPr>
      <w:rFonts w:ascii="Courier New" w:hAnsi="Courier New"/>
      <w:sz w:val="16"/>
      <w:szCs w:val="20"/>
    </w:rPr>
  </w:style>
  <w:style w:type="paragraph" w:customStyle="1" w:styleId="ConsNonformat">
    <w:name w:val="ConsNonformat"/>
    <w:link w:val="ConsNonformat0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Normal">
    <w:name w:val="Con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paragraph" w:styleId="a5">
    <w:name w:val="footer"/>
    <w:basedOn w:val="a"/>
    <w:pPr>
      <w:tabs>
        <w:tab w:val="center" w:pos="4677"/>
        <w:tab w:val="right" w:pos="9355"/>
      </w:tabs>
    </w:pPr>
  </w:style>
  <w:style w:type="character" w:customStyle="1" w:styleId="ConsNonformat0">
    <w:name w:val="ConsNonformat Знак"/>
    <w:link w:val="ConsNonformat"/>
    <w:locked/>
    <w:rsid w:val="00E3397E"/>
    <w:rPr>
      <w:rFonts w:ascii="Courier New" w:hAnsi="Courier New" w:cs="Courier New"/>
      <w:lang w:val="ru-RU" w:eastAsia="ru-RU" w:bidi="ar-SA"/>
    </w:rPr>
  </w:style>
  <w:style w:type="paragraph" w:customStyle="1" w:styleId="a6">
    <w:name w:val="Знак Знак Знак Знак"/>
    <w:basedOn w:val="a"/>
    <w:rsid w:val="00663579"/>
    <w:pPr>
      <w:spacing w:after="160" w:line="240" w:lineRule="exact"/>
    </w:pPr>
    <w:rPr>
      <w:rFonts w:ascii="Verdana" w:hAnsi="Verdana"/>
      <w:sz w:val="24"/>
      <w:lang w:val="en-US" w:eastAsia="en-US"/>
    </w:rPr>
  </w:style>
  <w:style w:type="paragraph" w:styleId="a7">
    <w:name w:val="Body Text"/>
    <w:basedOn w:val="a"/>
    <w:link w:val="a8"/>
    <w:rsid w:val="007A3D48"/>
    <w:pPr>
      <w:widowControl w:val="0"/>
      <w:jc w:val="both"/>
    </w:pPr>
    <w:rPr>
      <w:sz w:val="24"/>
      <w:szCs w:val="20"/>
    </w:rPr>
  </w:style>
  <w:style w:type="character" w:customStyle="1" w:styleId="a8">
    <w:name w:val="Основной текст Знак"/>
    <w:basedOn w:val="a0"/>
    <w:link w:val="a7"/>
    <w:rsid w:val="007A3D4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1.9.</vt:lpstr>
    </vt:vector>
  </TitlesOfParts>
  <Company>СК России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1.9.</dc:title>
  <dc:subject/>
  <dc:creator>Коротков А.П., Синицын А.П., Тимофеев А.В.</dc:creator>
  <cp:keywords/>
  <dc:description/>
  <cp:lastModifiedBy>Максим Юрьев</cp:lastModifiedBy>
  <cp:revision>3</cp:revision>
  <cp:lastPrinted>2002-03-11T06:47:00Z</cp:lastPrinted>
  <dcterms:created xsi:type="dcterms:W3CDTF">2024-06-03T13:04:00Z</dcterms:created>
  <dcterms:modified xsi:type="dcterms:W3CDTF">2024-06-22T05:27:00Z</dcterms:modified>
</cp:coreProperties>
</file>