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65" w:rsidRDefault="00990165" w:rsidP="00990165">
      <w:pPr>
        <w:jc w:val="center"/>
        <w:rPr>
          <w:rFonts w:cstheme="majorHAnsi"/>
        </w:rPr>
      </w:pPr>
    </w:p>
    <w:p w:rsidR="00990165" w:rsidRDefault="00990165" w:rsidP="00990165">
      <w:pPr>
        <w:jc w:val="center"/>
        <w:rPr>
          <w:rFonts w:cstheme="majorHAnsi"/>
        </w:rPr>
      </w:pPr>
    </w:p>
    <w:sdt>
      <w:sdtPr>
        <w:rPr>
          <w:rStyle w:val="Style5"/>
        </w:rPr>
        <w:alias w:val="PRÉNOM NOM"/>
        <w:tag w:val="PRÉNOM NOM"/>
        <w:id w:val="2047250375"/>
        <w:placeholder>
          <w:docPart w:val="B230F22DECCE487A9FD1E694B1646F83"/>
        </w:placeholder>
      </w:sdtPr>
      <w:sdtEndPr>
        <w:rPr>
          <w:rStyle w:val="Policepardfaut"/>
          <w:rFonts w:asciiTheme="minorHAnsi" w:hAnsiTheme="minorHAnsi" w:cstheme="majorHAnsi"/>
          <w:caps w:val="0"/>
          <w:sz w:val="22"/>
        </w:rPr>
      </w:sdtEndPr>
      <w:sdtContent>
        <w:p w:rsidR="00990165" w:rsidRPr="0008787C" w:rsidRDefault="00990165" w:rsidP="00990165">
          <w:pPr>
            <w:jc w:val="center"/>
            <w:rPr>
              <w:rFonts w:cstheme="majorHAnsi"/>
            </w:rPr>
          </w:pPr>
          <w:r>
            <w:rPr>
              <w:rStyle w:val="Style5"/>
            </w:rPr>
            <w:t>Maxime Brassard, Gabriel genest et Nathan gagnon</w:t>
          </w:r>
        </w:p>
      </w:sdtContent>
    </w:sdt>
    <w:p w:rsidR="00990165" w:rsidRPr="0008787C" w:rsidRDefault="00990165" w:rsidP="00990165">
      <w:pPr>
        <w:jc w:val="center"/>
        <w:rPr>
          <w:rFonts w:cstheme="majorHAnsi"/>
        </w:rPr>
      </w:pPr>
      <w:sdt>
        <w:sdtPr>
          <w:alias w:val="Titre du cours"/>
          <w:tag w:val="Titre du cours"/>
          <w:id w:val="-648830686"/>
          <w:placeholder>
            <w:docPart w:val="E6BDD60C439A46BE8019058F89D343F6"/>
          </w:placeholder>
        </w:sdtPr>
        <w:sdtEndPr>
          <w:rPr>
            <w:rFonts w:cstheme="majorHAnsi"/>
          </w:rPr>
        </w:sdtEndPr>
        <w:sdtContent>
          <w:r>
            <w:t>Programmation</w:t>
          </w:r>
        </w:sdtContent>
      </w:sdt>
    </w:p>
    <w:p w:rsidR="00990165" w:rsidRPr="0008787C" w:rsidRDefault="00990165" w:rsidP="00990165">
      <w:pPr>
        <w:jc w:val="center"/>
        <w:rPr>
          <w:rFonts w:cstheme="majorHAnsi"/>
        </w:rPr>
      </w:pPr>
      <w:sdt>
        <w:sdtPr>
          <w:rPr>
            <w:rFonts w:cstheme="majorHAnsi"/>
          </w:rPr>
          <w:alias w:val="No du cours"/>
          <w:tag w:val="No du cours"/>
          <w:id w:val="-1767607471"/>
          <w:placeholder>
            <w:docPart w:val="5301B72803F849298CE3A045565F5E6F"/>
          </w:placeholder>
        </w:sdtPr>
        <w:sdtContent>
          <w:r>
            <w:rPr>
              <w:rFonts w:cstheme="majorHAnsi"/>
            </w:rPr>
            <w:t>420-204-RE</w:t>
          </w:r>
        </w:sdtContent>
      </w:sdt>
      <w:r>
        <w:rPr>
          <w:rFonts w:cstheme="majorHAnsi"/>
        </w:rPr>
        <w:t>, gr.</w:t>
      </w:r>
      <w:sdt>
        <w:sdtPr>
          <w:rPr>
            <w:rFonts w:cstheme="majorHAnsi"/>
          </w:rPr>
          <w:alias w:val="no du groupe"/>
          <w:tag w:val="no du groupe"/>
          <w:id w:val="-1222903046"/>
          <w:placeholder>
            <w:docPart w:val="7E91F171DB174BE9A6A9566FCCE94C2F"/>
          </w:placeholder>
        </w:sdtPr>
        <w:sdtContent>
          <w:r>
            <w:rPr>
              <w:rFonts w:cstheme="majorHAnsi"/>
            </w:rPr>
            <w:t>00001</w:t>
          </w:r>
        </w:sdtContent>
      </w:sdt>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p>
    <w:p w:rsidR="00990165" w:rsidRPr="0008787C" w:rsidRDefault="00990165" w:rsidP="00990165">
      <w:pPr>
        <w:jc w:val="center"/>
        <w:rPr>
          <w:rFonts w:cstheme="majorHAnsi"/>
        </w:rPr>
      </w:pPr>
    </w:p>
    <w:p w:rsidR="00990165" w:rsidRPr="00710248" w:rsidRDefault="00990165" w:rsidP="00990165">
      <w:pPr>
        <w:jc w:val="center"/>
        <w:rPr>
          <w:rFonts w:cstheme="majorHAnsi"/>
          <w:b/>
        </w:rPr>
      </w:pPr>
      <w:sdt>
        <w:sdtPr>
          <w:rPr>
            <w:rStyle w:val="Style2"/>
          </w:rPr>
          <w:alias w:val="TITRE"/>
          <w:tag w:val="TITRE"/>
          <w:id w:val="-286042493"/>
          <w:placeholder>
            <w:docPart w:val="91A7A28381F841F78CCE3085324022D6"/>
          </w:placeholder>
        </w:sdtPr>
        <w:sdtEndPr>
          <w:rPr>
            <w:rStyle w:val="Policepardfaut"/>
            <w:rFonts w:asciiTheme="minorHAnsi" w:hAnsiTheme="minorHAnsi" w:cstheme="majorHAnsi"/>
            <w:b w:val="0"/>
            <w:caps w:val="0"/>
            <w:sz w:val="22"/>
          </w:rPr>
        </w:sdtEndPr>
        <w:sdtContent>
          <w:r>
            <w:rPr>
              <w:rStyle w:val="Style2"/>
            </w:rPr>
            <w:t>Dossier de conception</w:t>
          </w:r>
        </w:sdtContent>
      </w:sdt>
    </w:p>
    <w:p w:rsidR="00990165" w:rsidRPr="00710248" w:rsidRDefault="00990165" w:rsidP="00990165">
      <w:pPr>
        <w:jc w:val="center"/>
        <w:rPr>
          <w:rFonts w:cstheme="majorHAnsi"/>
          <w:b/>
        </w:rPr>
      </w:pPr>
      <w:r>
        <w:rPr>
          <w:rFonts w:cstheme="majorHAnsi"/>
          <w:b/>
        </w:rPr>
        <w:t>Les Indécis</w:t>
      </w:r>
    </w:p>
    <w:p w:rsidR="00990165" w:rsidRPr="0008787C"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p>
    <w:p w:rsidR="00990165" w:rsidRPr="00481D53" w:rsidRDefault="00990165" w:rsidP="00990165">
      <w:pPr>
        <w:jc w:val="center"/>
        <w:rPr>
          <w:rFonts w:asciiTheme="majorHAnsi" w:hAnsiTheme="majorHAnsi" w:cstheme="majorHAnsi"/>
        </w:rPr>
      </w:pPr>
      <w:r w:rsidRPr="00481D53">
        <w:rPr>
          <w:rFonts w:asciiTheme="majorHAnsi" w:hAnsiTheme="majorHAnsi" w:cstheme="majorHAnsi"/>
        </w:rPr>
        <w:t>Travail présenté à</w:t>
      </w:r>
    </w:p>
    <w:p w:rsidR="00990165" w:rsidRPr="00481D53" w:rsidRDefault="00990165" w:rsidP="00990165">
      <w:pPr>
        <w:jc w:val="center"/>
        <w:rPr>
          <w:rFonts w:asciiTheme="majorHAnsi" w:hAnsiTheme="majorHAnsi" w:cstheme="majorHAnsi"/>
        </w:rPr>
      </w:pPr>
      <w:sdt>
        <w:sdtPr>
          <w:rPr>
            <w:rFonts w:asciiTheme="majorHAnsi" w:hAnsiTheme="majorHAnsi" w:cstheme="majorHAnsi"/>
          </w:rPr>
          <w:alias w:val="Mme M."/>
          <w:tag w:val="Mme M."/>
          <w:id w:val="15294560"/>
          <w:placeholder>
            <w:docPart w:val="74CD46EA1EFC46EE8443DAC191D1A413"/>
          </w:placeholder>
          <w:dropDownList>
            <w:listItem w:value="Choisissez un élément."/>
            <w:listItem w:displayText="Mme" w:value="Mme"/>
            <w:listItem w:displayText="M." w:value="M."/>
          </w:dropDownList>
        </w:sdtPr>
        <w:sdtContent>
          <w:r>
            <w:rPr>
              <w:rFonts w:asciiTheme="majorHAnsi" w:hAnsiTheme="majorHAnsi" w:cstheme="majorHAnsi"/>
            </w:rPr>
            <w:t>M.</w:t>
          </w:r>
        </w:sdtContent>
      </w:sdt>
      <w:r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4B2CE5964C7A4511B7AFC006813CEB91"/>
          </w:placeholder>
        </w:sdtPr>
        <w:sdtContent>
          <w:r>
            <w:rPr>
              <w:rFonts w:asciiTheme="majorHAnsi" w:hAnsiTheme="majorHAnsi" w:cstheme="majorHAnsi"/>
            </w:rPr>
            <w:t>Jocelyn Goulet</w:t>
          </w:r>
        </w:sdtContent>
      </w:sdt>
    </w:p>
    <w:p w:rsidR="00990165" w:rsidRPr="00481D53" w:rsidRDefault="00990165" w:rsidP="00990165">
      <w:pPr>
        <w:jc w:val="center"/>
        <w:rPr>
          <w:rFonts w:asciiTheme="majorHAnsi" w:hAnsiTheme="majorHAnsi" w:cstheme="majorHAnsi"/>
        </w:rPr>
      </w:pPr>
    </w:p>
    <w:p w:rsidR="00990165" w:rsidRPr="00481D53" w:rsidRDefault="00990165" w:rsidP="00990165">
      <w:pPr>
        <w:rPr>
          <w:rFonts w:asciiTheme="majorHAnsi" w:hAnsiTheme="majorHAnsi"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Default="00990165" w:rsidP="00990165">
      <w:pPr>
        <w:jc w:val="center"/>
        <w:rPr>
          <w:rFonts w:cstheme="majorHAnsi"/>
        </w:rPr>
      </w:pPr>
    </w:p>
    <w:p w:rsidR="00990165" w:rsidRPr="0008787C" w:rsidRDefault="00990165" w:rsidP="00990165">
      <w:pPr>
        <w:jc w:val="center"/>
        <w:rPr>
          <w:rFonts w:cstheme="majorHAnsi"/>
        </w:rPr>
      </w:pPr>
      <w:r w:rsidRPr="0008787C">
        <w:rPr>
          <w:rFonts w:cstheme="majorHAnsi"/>
        </w:rPr>
        <w:t xml:space="preserve">Département </w:t>
      </w:r>
      <w:sdt>
        <w:sdtPr>
          <w:rPr>
            <w:rFonts w:cstheme="majorHAnsi"/>
          </w:rPr>
          <w:alias w:val="Nom du département"/>
          <w:tag w:val="Nom du département"/>
          <w:id w:val="-1843920191"/>
          <w:placeholder>
            <w:docPart w:val="2E35B34DDA9B47F58FC467D6325E0821"/>
          </w:placeholder>
        </w:sdtPr>
        <w:sdtContent>
          <w:r>
            <w:rPr>
              <w:rFonts w:cstheme="majorHAnsi"/>
            </w:rPr>
            <w:t>de l’informatique</w:t>
          </w:r>
        </w:sdtContent>
      </w:sdt>
    </w:p>
    <w:p w:rsidR="00990165" w:rsidRPr="0008787C" w:rsidRDefault="00990165" w:rsidP="00990165">
      <w:pPr>
        <w:jc w:val="center"/>
        <w:rPr>
          <w:rFonts w:cstheme="majorHAnsi"/>
        </w:rPr>
      </w:pPr>
      <w:r>
        <w:rPr>
          <w:rFonts w:cstheme="majorHAnsi"/>
        </w:rPr>
        <w:t>Cégep Limoilou</w:t>
      </w:r>
    </w:p>
    <w:p w:rsidR="00990165" w:rsidRDefault="00990165" w:rsidP="00990165">
      <w:pPr>
        <w:jc w:val="center"/>
        <w:rPr>
          <w:rFonts w:cstheme="majorHAnsi"/>
        </w:rPr>
        <w:sectPr w:rsidR="00990165">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669EA2406F714712BBF89DAE13099C33"/>
          </w:placeholder>
          <w:date w:fullDate="2017-02-09T00:00:00Z">
            <w:dateFormat w:val="d MMMM yyyy"/>
            <w:lid w:val="fr-CA"/>
            <w:storeMappedDataAs w:val="dateTime"/>
            <w:calendar w:val="gregorian"/>
          </w:date>
        </w:sdtPr>
        <w:sdtContent>
          <w:r>
            <w:rPr>
              <w:rFonts w:cstheme="majorHAnsi"/>
            </w:rPr>
            <w:t>9 février 2017</w:t>
          </w:r>
        </w:sdtContent>
      </w:sdt>
    </w:p>
    <w:p w:rsidR="00A93A06" w:rsidRDefault="00A93A06"/>
    <w:p w:rsidR="00A93A06" w:rsidRDefault="00A93A06" w:rsidP="00A93A06">
      <w:pPr>
        <w:pStyle w:val="Titre2"/>
      </w:pPr>
      <w:r w:rsidRPr="00965DEA">
        <w:lastRenderedPageBreak/>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(sqrt(3)t)</w:t>
      </w:r>
      <w:r w:rsidR="00B520B5">
        <w:t xml:space="preserve"> )</w:t>
      </w:r>
    </w:p>
    <w:p w:rsidR="00B520B5" w:rsidRDefault="00B520B5"/>
    <w:p w:rsidR="00B520B5" w:rsidRDefault="00B520B5">
      <w:r>
        <w:t>Une grande partie de la difficulté qui sera rencontrée vient du fait de trouver un IA performant 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algos,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25456F" w:rsidRDefault="0025456F"/>
    <w:p w:rsidR="005E5EB1" w:rsidRDefault="005E5EB1">
      <w:r>
        <w:t>Notre projet va contenir plusieurs interfaces incluant l’interface d’accueil (celle présente à l’ouverture), l’interface d’options et l’interface principale.</w:t>
      </w:r>
    </w:p>
    <w:p w:rsidR="005E5EB1" w:rsidRDefault="005E5EB1"/>
    <w:p w:rsidR="005E5EB1" w:rsidRDefault="005E5EB1">
      <w:r>
        <w:t xml:space="preserve">L’utilisateur aura la possibilité de choisir parmi une dizaine de tirs différents pour adopter des stratégies adaptés à la situation. Comme mentionné plus haut, les différents tirs seront divisés en deux catégories (les tirs conventionnels et les tirs à énergie). Par exemple, parmi ces tirs, il y aura le tir rebondissent, le tir normal, des tirs suivant des </w:t>
      </w:r>
      <w:r w:rsidR="00163BF8">
        <w:t>fonctions</w:t>
      </w:r>
      <w:r>
        <w:t xml:space="preserve">, etc. </w:t>
      </w:r>
      <w:bookmarkStart w:id="0" w:name="_GoBack"/>
      <w:bookmarkEnd w:id="0"/>
    </w:p>
    <w:p w:rsidR="005E5EB1" w:rsidRDefault="005E5EB1"/>
    <w:p w:rsidR="00F14D80" w:rsidRDefault="00F14D80">
      <w:r>
        <w:lastRenderedPageBreak/>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d’xbox 360 mais le temps impliqué pour cette réalisation qui rembourre le projet ne serait que réellement conçus si le projet avance bien et que la librairie n’est pas trop difficile à utiliser.</w:t>
      </w:r>
    </w:p>
    <w:p w:rsidR="0025456F" w:rsidRDefault="00F14D80" w:rsidP="0025456F">
      <w:pPr>
        <w:pStyle w:val="NormalWeb"/>
        <w:shd w:val="clear" w:color="auto" w:fill="FFFFFF"/>
        <w:ind w:firstLine="708"/>
        <w:jc w:val="center"/>
        <w:rPr>
          <w:color w:val="000080"/>
          <w:sz w:val="27"/>
          <w:szCs w:val="27"/>
        </w:rPr>
      </w:pPr>
      <w:r>
        <w:t>Ref et doc :</w:t>
      </w:r>
      <w:r w:rsidR="0025456F" w:rsidRPr="0025456F">
        <w:rPr>
          <w:color w:val="000080"/>
          <w:sz w:val="27"/>
          <w:szCs w:val="27"/>
        </w:rPr>
        <w:t xml:space="preserve"> </w:t>
      </w:r>
      <w:r w:rsidR="0025456F"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163BF8"/>
    <w:rsid w:val="0025456F"/>
    <w:rsid w:val="005737E1"/>
    <w:rsid w:val="005E5EB1"/>
    <w:rsid w:val="00990165"/>
    <w:rsid w:val="00A93A06"/>
    <w:rsid w:val="00B520B5"/>
    <w:rsid w:val="00D42B5F"/>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 w:type="character" w:customStyle="1" w:styleId="Style2">
    <w:name w:val="Style2"/>
    <w:basedOn w:val="Policepardfaut"/>
    <w:uiPriority w:val="1"/>
    <w:rsid w:val="00990165"/>
    <w:rPr>
      <w:rFonts w:asciiTheme="majorHAnsi" w:hAnsiTheme="majorHAnsi"/>
      <w:b/>
      <w:caps/>
      <w:smallCaps w:val="0"/>
      <w:sz w:val="24"/>
    </w:rPr>
  </w:style>
  <w:style w:type="character" w:customStyle="1" w:styleId="Style5">
    <w:name w:val="Style5"/>
    <w:basedOn w:val="Policepardfaut"/>
    <w:uiPriority w:val="1"/>
    <w:rsid w:val="00990165"/>
    <w:rPr>
      <w:rFonts w:ascii="Times New Roman" w:hAnsi="Times New Roman"/>
      <w:b w:val="0"/>
      <w:caps/>
      <w:smallCap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30F22DECCE487A9FD1E694B1646F83"/>
        <w:category>
          <w:name w:val="Général"/>
          <w:gallery w:val="placeholder"/>
        </w:category>
        <w:types>
          <w:type w:val="bbPlcHdr"/>
        </w:types>
        <w:behaviors>
          <w:behavior w:val="content"/>
        </w:behaviors>
        <w:guid w:val="{003AAB59-A925-49BA-8286-A8B733FD3F98}"/>
      </w:docPartPr>
      <w:docPartBody>
        <w:p w:rsidR="00000000" w:rsidRDefault="006D400C" w:rsidP="006D400C">
          <w:pPr>
            <w:pStyle w:val="B230F22DECCE487A9FD1E694B1646F83"/>
          </w:pPr>
          <w:r w:rsidRPr="00C03364">
            <w:rPr>
              <w:rFonts w:cstheme="majorHAnsi"/>
              <w:highlight w:val="lightGray"/>
            </w:rPr>
            <w:t>PRÉNOM NOM</w:t>
          </w:r>
        </w:p>
      </w:docPartBody>
    </w:docPart>
    <w:docPart>
      <w:docPartPr>
        <w:name w:val="E6BDD60C439A46BE8019058F89D343F6"/>
        <w:category>
          <w:name w:val="Général"/>
          <w:gallery w:val="placeholder"/>
        </w:category>
        <w:types>
          <w:type w:val="bbPlcHdr"/>
        </w:types>
        <w:behaviors>
          <w:behavior w:val="content"/>
        </w:behaviors>
        <w:guid w:val="{F9D5E8C2-6648-42A5-80ED-85FE01ECBD3B}"/>
      </w:docPartPr>
      <w:docPartBody>
        <w:p w:rsidR="00000000" w:rsidRDefault="006D400C" w:rsidP="006D400C">
          <w:pPr>
            <w:pStyle w:val="E6BDD60C439A46BE8019058F89D343F6"/>
          </w:pPr>
          <w:r w:rsidRPr="00851FA4">
            <w:rPr>
              <w:rFonts w:cstheme="majorHAnsi"/>
              <w:highlight w:val="lightGray"/>
            </w:rPr>
            <w:t>Titre du cours</w:t>
          </w:r>
        </w:p>
      </w:docPartBody>
    </w:docPart>
    <w:docPart>
      <w:docPartPr>
        <w:name w:val="5301B72803F849298CE3A045565F5E6F"/>
        <w:category>
          <w:name w:val="Général"/>
          <w:gallery w:val="placeholder"/>
        </w:category>
        <w:types>
          <w:type w:val="bbPlcHdr"/>
        </w:types>
        <w:behaviors>
          <w:behavior w:val="content"/>
        </w:behaviors>
        <w:guid w:val="{923CA133-8708-44A9-89A2-2D4B2E03CE16}"/>
      </w:docPartPr>
      <w:docPartBody>
        <w:p w:rsidR="00000000" w:rsidRDefault="006D400C" w:rsidP="006D400C">
          <w:pPr>
            <w:pStyle w:val="5301B72803F849298CE3A045565F5E6F"/>
          </w:pPr>
          <w:r w:rsidRPr="00851FA4">
            <w:rPr>
              <w:rFonts w:cstheme="majorHAnsi"/>
              <w:highlight w:val="lightGray"/>
            </w:rPr>
            <w:t>No du cours</w:t>
          </w:r>
        </w:p>
      </w:docPartBody>
    </w:docPart>
    <w:docPart>
      <w:docPartPr>
        <w:name w:val="7E91F171DB174BE9A6A9566FCCE94C2F"/>
        <w:category>
          <w:name w:val="Général"/>
          <w:gallery w:val="placeholder"/>
        </w:category>
        <w:types>
          <w:type w:val="bbPlcHdr"/>
        </w:types>
        <w:behaviors>
          <w:behavior w:val="content"/>
        </w:behaviors>
        <w:guid w:val="{9869662A-366F-469B-9201-9A44EAABCD22}"/>
      </w:docPartPr>
      <w:docPartBody>
        <w:p w:rsidR="00000000" w:rsidRDefault="006D400C" w:rsidP="006D400C">
          <w:pPr>
            <w:pStyle w:val="7E91F171DB174BE9A6A9566FCCE94C2F"/>
          </w:pPr>
          <w:r w:rsidRPr="00851FA4">
            <w:rPr>
              <w:rFonts w:cstheme="majorHAnsi"/>
              <w:highlight w:val="lightGray"/>
            </w:rPr>
            <w:t>no du groupe</w:t>
          </w:r>
        </w:p>
      </w:docPartBody>
    </w:docPart>
    <w:docPart>
      <w:docPartPr>
        <w:name w:val="91A7A28381F841F78CCE3085324022D6"/>
        <w:category>
          <w:name w:val="Général"/>
          <w:gallery w:val="placeholder"/>
        </w:category>
        <w:types>
          <w:type w:val="bbPlcHdr"/>
        </w:types>
        <w:behaviors>
          <w:behavior w:val="content"/>
        </w:behaviors>
        <w:guid w:val="{B6060064-8557-4A9D-9860-BC2507C5060D}"/>
      </w:docPartPr>
      <w:docPartBody>
        <w:p w:rsidR="00000000" w:rsidRDefault="006D400C" w:rsidP="006D400C">
          <w:pPr>
            <w:pStyle w:val="91A7A28381F841F78CCE3085324022D6"/>
          </w:pPr>
          <w:r>
            <w:rPr>
              <w:rFonts w:cstheme="majorHAnsi"/>
              <w:b/>
              <w:highlight w:val="lightGray"/>
            </w:rPr>
            <w:t xml:space="preserve">TITRE DU </w:t>
          </w:r>
          <w:r w:rsidRPr="00242A96">
            <w:rPr>
              <w:rFonts w:cstheme="majorHAnsi"/>
              <w:b/>
              <w:highlight w:val="lightGray"/>
            </w:rPr>
            <w:t>TRAVAIL</w:t>
          </w:r>
        </w:p>
      </w:docPartBody>
    </w:docPart>
    <w:docPart>
      <w:docPartPr>
        <w:name w:val="74CD46EA1EFC46EE8443DAC191D1A413"/>
        <w:category>
          <w:name w:val="Général"/>
          <w:gallery w:val="placeholder"/>
        </w:category>
        <w:types>
          <w:type w:val="bbPlcHdr"/>
        </w:types>
        <w:behaviors>
          <w:behavior w:val="content"/>
        </w:behaviors>
        <w:guid w:val="{8EC76DE9-5B03-4D5B-BBD3-6CB7922CA4FA}"/>
      </w:docPartPr>
      <w:docPartBody>
        <w:p w:rsidR="00000000" w:rsidRDefault="006D400C" w:rsidP="006D400C">
          <w:pPr>
            <w:pStyle w:val="74CD46EA1EFC46EE8443DAC191D1A413"/>
          </w:pPr>
          <w:r w:rsidRPr="00481D53">
            <w:rPr>
              <w:rStyle w:val="Textedelespacerserv"/>
              <w:rFonts w:asciiTheme="majorHAnsi" w:hAnsiTheme="majorHAnsi" w:cstheme="majorHAnsi"/>
              <w:highlight w:val="lightGray"/>
            </w:rPr>
            <w:t>Mme ou M.</w:t>
          </w:r>
        </w:p>
      </w:docPartBody>
    </w:docPart>
    <w:docPart>
      <w:docPartPr>
        <w:name w:val="4B2CE5964C7A4511B7AFC006813CEB91"/>
        <w:category>
          <w:name w:val="Général"/>
          <w:gallery w:val="placeholder"/>
        </w:category>
        <w:types>
          <w:type w:val="bbPlcHdr"/>
        </w:types>
        <w:behaviors>
          <w:behavior w:val="content"/>
        </w:behaviors>
        <w:guid w:val="{78D833D3-4A62-48C3-A390-F2BF3C290D17}"/>
      </w:docPartPr>
      <w:docPartBody>
        <w:p w:rsidR="00000000" w:rsidRDefault="006D400C" w:rsidP="006D400C">
          <w:pPr>
            <w:pStyle w:val="4B2CE5964C7A4511B7AFC006813CEB91"/>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2E35B34DDA9B47F58FC467D6325E0821"/>
        <w:category>
          <w:name w:val="Général"/>
          <w:gallery w:val="placeholder"/>
        </w:category>
        <w:types>
          <w:type w:val="bbPlcHdr"/>
        </w:types>
        <w:behaviors>
          <w:behavior w:val="content"/>
        </w:behaviors>
        <w:guid w:val="{BA8A4911-A233-4D35-B6E5-CE87E9CB9E96}"/>
      </w:docPartPr>
      <w:docPartBody>
        <w:p w:rsidR="00000000" w:rsidRDefault="006D400C" w:rsidP="006D400C">
          <w:pPr>
            <w:pStyle w:val="2E35B34DDA9B47F58FC467D6325E0821"/>
          </w:pPr>
          <w:r w:rsidRPr="00851FA4">
            <w:rPr>
              <w:rFonts w:cstheme="majorHAnsi"/>
              <w:highlight w:val="lightGray"/>
            </w:rPr>
            <w:t>Nom du département</w:t>
          </w:r>
        </w:p>
      </w:docPartBody>
    </w:docPart>
    <w:docPart>
      <w:docPartPr>
        <w:name w:val="669EA2406F714712BBF89DAE13099C33"/>
        <w:category>
          <w:name w:val="Général"/>
          <w:gallery w:val="placeholder"/>
        </w:category>
        <w:types>
          <w:type w:val="bbPlcHdr"/>
        </w:types>
        <w:behaviors>
          <w:behavior w:val="content"/>
        </w:behaviors>
        <w:guid w:val="{0BAD08FD-1C95-4307-8CFE-C26B96FB7EAA}"/>
      </w:docPartPr>
      <w:docPartBody>
        <w:p w:rsidR="00000000" w:rsidRDefault="006D400C" w:rsidP="006D400C">
          <w:pPr>
            <w:pStyle w:val="669EA2406F714712BBF89DAE13099C33"/>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0C"/>
    <w:rsid w:val="006D40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30F22DECCE487A9FD1E694B1646F83">
    <w:name w:val="B230F22DECCE487A9FD1E694B1646F83"/>
    <w:rsid w:val="006D400C"/>
  </w:style>
  <w:style w:type="paragraph" w:customStyle="1" w:styleId="E6BDD60C439A46BE8019058F89D343F6">
    <w:name w:val="E6BDD60C439A46BE8019058F89D343F6"/>
    <w:rsid w:val="006D400C"/>
  </w:style>
  <w:style w:type="paragraph" w:customStyle="1" w:styleId="5301B72803F849298CE3A045565F5E6F">
    <w:name w:val="5301B72803F849298CE3A045565F5E6F"/>
    <w:rsid w:val="006D400C"/>
  </w:style>
  <w:style w:type="paragraph" w:customStyle="1" w:styleId="7E91F171DB174BE9A6A9566FCCE94C2F">
    <w:name w:val="7E91F171DB174BE9A6A9566FCCE94C2F"/>
    <w:rsid w:val="006D400C"/>
  </w:style>
  <w:style w:type="paragraph" w:customStyle="1" w:styleId="91A7A28381F841F78CCE3085324022D6">
    <w:name w:val="91A7A28381F841F78CCE3085324022D6"/>
    <w:rsid w:val="006D400C"/>
  </w:style>
  <w:style w:type="paragraph" w:customStyle="1" w:styleId="2CCA51896C9F4B22973F582B4BD8F510">
    <w:name w:val="2CCA51896C9F4B22973F582B4BD8F510"/>
    <w:rsid w:val="006D400C"/>
  </w:style>
  <w:style w:type="character" w:styleId="Textedelespacerserv">
    <w:name w:val="Placeholder Text"/>
    <w:basedOn w:val="Policepardfaut"/>
    <w:uiPriority w:val="99"/>
    <w:semiHidden/>
    <w:rsid w:val="006D400C"/>
    <w:rPr>
      <w:color w:val="808080"/>
    </w:rPr>
  </w:style>
  <w:style w:type="paragraph" w:customStyle="1" w:styleId="74CD46EA1EFC46EE8443DAC191D1A413">
    <w:name w:val="74CD46EA1EFC46EE8443DAC191D1A413"/>
    <w:rsid w:val="006D400C"/>
  </w:style>
  <w:style w:type="paragraph" w:customStyle="1" w:styleId="4B2CE5964C7A4511B7AFC006813CEB91">
    <w:name w:val="4B2CE5964C7A4511B7AFC006813CEB91"/>
    <w:rsid w:val="006D400C"/>
  </w:style>
  <w:style w:type="paragraph" w:customStyle="1" w:styleId="2E35B34DDA9B47F58FC467D6325E0821">
    <w:name w:val="2E35B34DDA9B47F58FC467D6325E0821"/>
    <w:rsid w:val="006D400C"/>
  </w:style>
  <w:style w:type="paragraph" w:customStyle="1" w:styleId="669EA2406F714712BBF89DAE13099C33">
    <w:name w:val="669EA2406F714712BBF89DAE13099C33"/>
    <w:rsid w:val="006D4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2361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Maxime Brassard</cp:lastModifiedBy>
  <cp:revision>2</cp:revision>
  <dcterms:created xsi:type="dcterms:W3CDTF">2017-02-08T18:37:00Z</dcterms:created>
  <dcterms:modified xsi:type="dcterms:W3CDTF">2017-02-08T18:37:00Z</dcterms:modified>
</cp:coreProperties>
</file>