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"/>
        <w:gridCol w:w="2852"/>
        <w:gridCol w:w="5866"/>
        <w:gridCol w:w="56"/>
      </w:tblGrid>
      <w:tr w:rsidR="00E718FF" w:rsidTr="00E718FF">
        <w:trPr>
          <w:gridBefore w:val="1"/>
          <w:gridAfter w:val="1"/>
          <w:wBefore w:w="28" w:type="dxa"/>
          <w:wAfter w:w="56" w:type="dxa"/>
        </w:trPr>
        <w:tc>
          <w:tcPr>
            <w:tcW w:w="8718" w:type="dxa"/>
            <w:gridSpan w:val="2"/>
            <w:hideMark/>
          </w:tcPr>
          <w:p w:rsidR="00E718FF" w:rsidRDefault="007229CC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rtl/>
                </w:rPr>
                <w:alias w:val="165"/>
                <w:tag w:val="165"/>
                <w:id w:val="31946349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שופטת איילת הוך-טל</w:t>
                </w:r>
              </w:sdtContent>
            </w:sdt>
            <w:r>
              <w:rPr>
                <w:rStyle w:val="TimesNewRomanTimesNewRoman"/>
                <w:rFonts w:hint="cs"/>
                <w:rtl/>
              </w:rPr>
              <w:t xml:space="preserve"> </w:t>
            </w:r>
          </w:p>
        </w:tc>
      </w:tr>
      <w:tr w:rsidR="00E718FF" w:rsidTr="00E718FF">
        <w:trPr>
          <w:cantSplit/>
          <w:trHeight w:val="724"/>
        </w:trPr>
        <w:tc>
          <w:tcPr>
            <w:tcW w:w="2880" w:type="dxa"/>
            <w:gridSpan w:val="2"/>
            <w:hideMark/>
          </w:tcPr>
          <w:p w:rsidR="00E718FF" w:rsidRDefault="007229CC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264"/>
                <w:tag w:val="1264"/>
                <w:id w:val="-678505577"/>
                <w:placeholder>
                  <w:docPart w:val="D6F9D60D832648B2A61698AB5AB657C8"/>
                </w:placeholder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תובעים</w:t>
                </w:r>
              </w:sdtContent>
            </w:sdt>
          </w:p>
        </w:tc>
        <w:tc>
          <w:tcPr>
            <w:tcW w:w="5922" w:type="dxa"/>
            <w:gridSpan w:val="2"/>
          </w:tcPr>
          <w:p w:rsidR="00E718FF" w:rsidRDefault="007229CC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828"/>
                <w:tag w:val="828"/>
                <w:id w:val="-666399934"/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</w:rPr>
                  <w:t>.1</w:t>
                </w:r>
              </w:sdtContent>
            </w:sdt>
            <w:r>
              <w:rPr>
                <w:rtl/>
              </w:rPr>
              <w:t xml:space="preserve"> </w:t>
            </w:r>
            <w:sdt>
              <w:sdtPr>
                <w:rPr>
                  <w:rtl/>
                </w:rPr>
                <w:alias w:val="825"/>
                <w:tag w:val="825"/>
                <w:id w:val="-2140873446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ריאד שקור ת.ז. 059957746</w:t>
                </w:r>
              </w:sdtContent>
            </w:sdt>
          </w:p>
          <w:p w:rsidR="00E718FF" w:rsidRDefault="007229CC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828"/>
                <w:tag w:val="828"/>
                <w:id w:val="-871533026"/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</w:rPr>
                  <w:t>.2</w:t>
                </w:r>
              </w:sdtContent>
            </w:sdt>
            <w:r>
              <w:rPr>
                <w:rtl/>
              </w:rPr>
              <w:t xml:space="preserve"> </w:t>
            </w:r>
            <w:sdt>
              <w:sdtPr>
                <w:rPr>
                  <w:rtl/>
                </w:rPr>
                <w:alias w:val="825"/>
                <w:tag w:val="825"/>
                <w:id w:val="1569306987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ז'אן דארק שקור ת.ז. 026269118</w:t>
                </w:r>
              </w:sdtContent>
            </w:sdt>
          </w:p>
          <w:p w:rsidR="00E718FF" w:rsidRDefault="007229CC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E718FF" w:rsidTr="00E718FF">
        <w:tc>
          <w:tcPr>
            <w:tcW w:w="8802" w:type="dxa"/>
            <w:gridSpan w:val="4"/>
            <w:vAlign w:val="center"/>
          </w:tcPr>
          <w:p w:rsidR="00E718FF" w:rsidRDefault="007229CC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E718FF" w:rsidRDefault="007229CC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E718FF" w:rsidRDefault="007229CC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E718FF" w:rsidTr="00E718FF">
        <w:tc>
          <w:tcPr>
            <w:tcW w:w="2880" w:type="dxa"/>
            <w:gridSpan w:val="2"/>
            <w:hideMark/>
          </w:tcPr>
          <w:p w:rsidR="00E718FF" w:rsidRDefault="007229CC">
            <w:pPr>
              <w:ind w:left="26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265"/>
                <w:tag w:val="1265"/>
                <w:id w:val="-275248279"/>
                <w:placeholder>
                  <w:docPart w:val="FB13BF20C0804F66BFB835E27557BBE3"/>
                </w:placeholder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נתבעת</w:t>
                </w:r>
              </w:sdtContent>
            </w:sdt>
          </w:p>
        </w:tc>
        <w:tc>
          <w:tcPr>
            <w:tcW w:w="5922" w:type="dxa"/>
            <w:gridSpan w:val="2"/>
          </w:tcPr>
          <w:p w:rsidR="00E718FF" w:rsidRDefault="007229CC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tl/>
              </w:rPr>
              <w:t xml:space="preserve"> </w:t>
            </w:r>
            <w:sdt>
              <w:sdtPr>
                <w:rPr>
                  <w:rtl/>
                </w:rPr>
                <w:alias w:val="1266"/>
                <w:tag w:val="1266"/>
                <w:id w:val="-1527786861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מירית הנדסה בע"מ ח.פ. 510985674</w:t>
                </w:r>
              </w:sdtContent>
            </w:sdt>
          </w:p>
          <w:p w:rsidR="00E718FF" w:rsidRDefault="007229CC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Pr="00E718FF" w:rsidR="001434F7" w:rsidP="00E718FF" w:rsidRDefault="007229CC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2550DF" w:rsidP="002550DF" w:rsidRDefault="002550DF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נוכח הודעות הצדדים, נקבע דיון לצורך חקירת המומחה </w:t>
      </w:r>
      <w:r w:rsidRPr="002550DF">
        <w:rPr>
          <w:rFonts w:hint="cs" w:ascii="Arial" w:hAnsi="Arial"/>
          <w:b/>
          <w:bCs/>
          <w:noProof w:val="0"/>
          <w:u w:val="single"/>
          <w:rtl/>
        </w:rPr>
        <w:t>ביום 10.7.18 שעה 11:00-12:00.</w:t>
      </w:r>
    </w:p>
    <w:p w:rsidR="002550DF" w:rsidP="002550DF" w:rsidRDefault="002550DF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550DF" w:rsidP="002550DF" w:rsidRDefault="002550DF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מובהר לצדדים כי בשים לב להחלטות שניתנו עד עתה, בכך למעשה יסתיים שלב הראיות בהליך זה.</w:t>
      </w:r>
    </w:p>
    <w:p w:rsidR="002550DF" w:rsidP="002550DF" w:rsidRDefault="002550DF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2550DF" w:rsidP="002550DF" w:rsidRDefault="002550DF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כל אחד מהצדדים יפקיד בקופת בית המשפט סך של 1,000 ₪ עד ליום 25.4.18 .</w:t>
      </w:r>
    </w:p>
    <w:p w:rsidR="002550DF" w:rsidP="002550DF" w:rsidRDefault="002550DF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2550DF" w:rsidRDefault="002550DF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בכפוף לביצוע ההפקדה, תוציא המזכירות צו לזימון המומחה לחקירה.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550DF" w:rsidRDefault="002550DF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תעקוב אחר ביצוע ההפקדות.</w:t>
      </w:r>
    </w:p>
    <w:p w:rsidRPr="00DE1E7D" w:rsidR="002550DF" w:rsidRDefault="002550DF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7229C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23975" cy="1057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06a909fd5ac446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0DF" w:rsidRDefault="002550D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229C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229C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0DF" w:rsidRDefault="002550D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0DF" w:rsidRDefault="002550DF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550D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7229C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39801-12-16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שקור ואח' נ' מירית הנדסה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0DF" w:rsidRDefault="002550D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550D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50738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229CC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CD478BF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character" w:customStyle="1" w:styleId="TimesNewRomanTimesNewRoman">
    <w:name w:val="סגנון (לטיני) Times New Roman (עברית ושפות אחרות) Times New Roman..."/>
    <w:basedOn w:val="a0"/>
    <w:rPr>
      <w:rFonts w:ascii="Times New Roman" w:hAnsi="Times New Roman" w:cs="David" w:hint="default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f06a909fd5ac446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6F9D60D832648B2A61698AB5AB657C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F513FC5-1C0D-46C3-B975-3BBD31C0448C}"/>
      </w:docPartPr>
      <w:docPartBody>
        <w:p w:rsidR="009133C7" w:rsidRDefault="00AA7CE3">
          <w:r w:rsidRPr="00D47A1C">
            <w:rPr>
              <w:rStyle w:val="a3"/>
              <w:rtl/>
            </w:rPr>
            <w:t>לחץ כאן להזנת טקסט</w:t>
          </w:r>
          <w:r w:rsidRPr="00D47A1C">
            <w:rPr>
              <w:rStyle w:val="a3"/>
            </w:rPr>
            <w:t>.</w:t>
          </w:r>
        </w:p>
      </w:docPartBody>
    </w:docPart>
    <w:docPart>
      <w:docPartPr>
        <w:name w:val="FB13BF20C0804F66BFB835E27557BBE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33929ED-316D-432E-A631-4716CCD989D6}"/>
      </w:docPartPr>
      <w:docPartBody>
        <w:p w:rsidR="00345C9D" w:rsidRDefault="00BE6557" w:rsidP="00BE6557">
          <w:pPr>
            <w:pStyle w:val="E460D38E05664FF79D4EFF282EF8EC9916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7E254A" w:rsidRDefault="00A43C68" w:rsidP="00A43C68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7E254A" w:rsidRDefault="00A43C68" w:rsidP="00A43C68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43C68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F9D60D832648B2A61698AB5AB657C8">
    <w:name w:val="D6F9D60D832648B2A61698AB5AB657C8"/>
    <w:pPr>
      <w:bidi/>
    </w:pPr>
  </w:style>
  <w:style w:type="paragraph" w:customStyle="1" w:styleId="FB13BF20C0804F66BFB835E27557BBE3">
    <w:name w:val="FB13BF20C0804F66BFB835E27557BBE3"/>
    <w:pPr>
      <w:bidi/>
    </w:pPr>
  </w:style>
  <w:style w:type="character" w:styleId="a3">
    <w:name w:val="Placeholder Text"/>
    <w:basedOn w:val="a0"/>
    <w:uiPriority w:val="99"/>
    <w:semiHidden/>
    <w:rsid w:val="00A43C68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A43C6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A43C6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100</Words>
  <Characters>500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איילת הוך-טל</cp:lastModifiedBy>
  <cp:revision>116</cp:revision>
  <dcterms:created xsi:type="dcterms:W3CDTF">2012-08-06T05:16:00Z</dcterms:created>
  <dcterms:modified xsi:type="dcterms:W3CDTF">2018-04-12T09:58:00Z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