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673F3F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E504E" w:rsidP="00C12214" w:rsidRDefault="00C1221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F71D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חנא חורי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C12214" w:rsidRDefault="00DF71D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F71D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אבו גנאם אמגיד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E504E" w:rsidRDefault="008E504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8E504E" w:rsidRDefault="008E504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E504E" w:rsidRDefault="008E50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C12214" w:rsidP="00C12214" w:rsidRDefault="00C12214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 xml:space="preserve">בשל אילוצי </w:t>
      </w:r>
      <w:r w:rsidR="00673F3F">
        <w:rPr>
          <w:rFonts w:hint="cs"/>
          <w:noProof w:val="0"/>
          <w:rtl/>
        </w:rPr>
        <w:t>יומן בית 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23.5.18 שונתה.</w:t>
      </w:r>
    </w:p>
    <w:p w:rsidR="00C12214" w:rsidP="00C12214" w:rsidRDefault="00C12214">
      <w:pPr>
        <w:spacing w:line="360" w:lineRule="auto"/>
        <w:rPr>
          <w:noProof w:val="0"/>
        </w:rPr>
      </w:pPr>
    </w:p>
    <w:p w:rsidR="00C12214" w:rsidP="00C12214" w:rsidRDefault="00C12214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23.5.18 בשעה 9:40</w:t>
      </w:r>
      <w:r>
        <w:rPr>
          <w:rFonts w:hint="cs"/>
          <w:noProof w:val="0"/>
          <w:rtl/>
        </w:rPr>
        <w:t>.</w:t>
      </w:r>
    </w:p>
    <w:p w:rsidR="00C12214" w:rsidP="00C12214" w:rsidRDefault="00C12214">
      <w:pPr>
        <w:spacing w:line="360" w:lineRule="auto"/>
        <w:rPr>
          <w:noProof w:val="0"/>
          <w:rtl/>
        </w:rPr>
      </w:pPr>
    </w:p>
    <w:p w:rsidR="00C12214" w:rsidP="00C12214" w:rsidRDefault="00C12214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F71D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8f6eeccdf2c410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F71D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F71D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F71D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F71D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33689-10-17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חורי נ' אמגיד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73F3F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E504E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12214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DF71D3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AFF086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8f6eeccdf2c410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1540F" w:rsidP="00A1540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1540F" w:rsidP="00A1540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1540F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540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15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15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63</Words>
  <Characters>315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