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94424E">
            <w:pPr>
              <w:suppressLineNumbers/>
              <w:rPr>
                <w:rFonts w:ascii="Arial" w:hAnsi="Arial"/>
                <w:b/>
                <w:bCs/>
                <w:rtl/>
              </w:rPr>
            </w:pPr>
            <w:r>
              <w:rPr>
                <w:rFonts w:hint="cs" w:ascii="Arial" w:hAnsi="Arial"/>
                <w:b/>
                <w:bCs/>
                <w:rtl/>
              </w:rPr>
              <w:t>ה</w:t>
            </w:r>
            <w:sdt>
              <w:sdtPr>
                <w:rPr>
                  <w:rtl/>
                </w:rPr>
                <w:alias w:val="1574"/>
                <w:tag w:val="1574"/>
                <w:id w:val="414602899"/>
                <w:text w:multiLine="1"/>
              </w:sdtPr>
              <w:sdtEndPr/>
              <w:sdtContent>
                <w:r w:rsidR="000529D2">
                  <w:rPr>
                    <w:rFonts w:ascii="Arial" w:hAnsi="Arial"/>
                    <w:b/>
                    <w:bCs/>
                    <w:rtl/>
                  </w:rPr>
                  <w:t>שופט</w:t>
                </w:r>
              </w:sdtContent>
            </w:sdt>
            <w:r>
              <w:rPr>
                <w:rFonts w:hint="cs" w:ascii="Arial" w:hAnsi="Arial"/>
                <w:b/>
                <w:bCs/>
                <w:rtl/>
              </w:rPr>
              <w:t xml:space="preserve">  </w:t>
            </w:r>
            <w:sdt>
              <w:sdtPr>
                <w:rPr>
                  <w:rtl/>
                </w:rPr>
                <w:alias w:val="1573"/>
                <w:tag w:val="1573"/>
                <w:id w:val="-1751030614"/>
                <w:text w:multiLine="1"/>
              </w:sdtPr>
              <w:sdtEndPr/>
              <w:sdtContent>
                <w:r w:rsidR="000529D2">
                  <w:rPr>
                    <w:rFonts w:ascii="Arial" w:hAnsi="Arial"/>
                    <w:b/>
                    <w:bCs/>
                    <w:rtl/>
                  </w:rPr>
                  <w:t>אבישי קאופמן</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D66CAC" w:rsidRDefault="005A6E0E">
                <w:pPr>
                  <w:suppressLineNumbers/>
                  <w:rPr>
                    <w:rFonts w:ascii="Arial" w:hAnsi="Arial"/>
                    <w:b/>
                    <w:bCs/>
                    <w:noProof w:val="0"/>
                    <w:sz w:val="26"/>
                    <w:szCs w:val="26"/>
                    <w:rtl/>
                  </w:rPr>
                </w:pPr>
                <w:r>
                  <w:rPr>
                    <w:rFonts w:ascii="Arial" w:hAnsi="Arial"/>
                    <w:b/>
                    <w:bCs/>
                    <w:noProof w:val="0"/>
                    <w:sz w:val="26"/>
                    <w:szCs w:val="26"/>
                    <w:rtl/>
                  </w:rPr>
                  <w:t>מאשימה</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5A6E0E">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מדינת ישראל</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5A6E0E">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נאשמים</w:t>
                </w:r>
              </w:sdtContent>
            </w:sdt>
          </w:p>
        </w:tc>
        <w:tc>
          <w:tcPr>
            <w:tcW w:w="5571" w:type="dxa"/>
          </w:tcPr>
          <w:p w:rsidR="0094424E" w:rsidP="00D44968" w:rsidRDefault="005A6E0E">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סקאל ספורט בע"מ</w:t>
                </w:r>
              </w:sdtContent>
            </w:sdt>
          </w:p>
          <w:p w:rsidR="00CF6BB7" w:rsidP="00D44968" w:rsidRDefault="00CF6BB7">
            <w:pPr>
              <w:suppressLineNumbers/>
              <w:rPr>
                <w:b/>
                <w:bCs/>
                <w:noProof w:val="0"/>
                <w:sz w:val="26"/>
                <w:szCs w:val="26"/>
                <w:rtl/>
              </w:rPr>
            </w:pPr>
          </w:p>
        </w:tc>
      </w:tr>
      <w:tr w:rsidRPr="00DE1E7D" w:rsidR="00694556">
        <w:trPr>
          <w:jc w:val="center"/>
        </w:trPr>
        <w:tc>
          <w:tcPr>
            <w:tcW w:w="8820" w:type="dxa"/>
            <w:gridSpan w:val="3"/>
          </w:tcPr>
          <w:p w:rsidR="00694556" w:rsidRDefault="00180519">
            <w:pPr>
              <w:bidi w:val="0"/>
              <w:jc w:val="center"/>
              <w:rPr>
                <w:rFonts w:ascii="Arial" w:hAnsi="Arial"/>
                <w:b/>
                <w:bCs/>
                <w:noProof w:val="0"/>
                <w:sz w:val="28"/>
                <w:szCs w:val="28"/>
                <w:u w:val="single"/>
                <w:rtl/>
              </w:rPr>
            </w:pPr>
            <w:bookmarkStart w:name="_GoBack" w:id="0"/>
            <w:bookmarkEnd w:id="0"/>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694556" w:rsidRDefault="00015031">
      <w:pPr>
        <w:spacing w:line="360" w:lineRule="auto"/>
        <w:jc w:val="both"/>
        <w:rPr>
          <w:rFonts w:ascii="Arial" w:hAnsi="Arial"/>
          <w:noProof w:val="0"/>
          <w:rtl/>
        </w:rPr>
      </w:pPr>
      <w:bookmarkStart w:name="NGCSBookmark" w:id="1"/>
      <w:bookmarkEnd w:id="1"/>
      <w:r>
        <w:rPr>
          <w:rFonts w:hint="cs" w:ascii="Arial" w:hAnsi="Arial"/>
          <w:noProof w:val="0"/>
          <w:rtl/>
        </w:rPr>
        <w:t xml:space="preserve">לצערי, למרות ההחלטות מהתאריכים 20.2 ו </w:t>
      </w:r>
      <w:r>
        <w:rPr>
          <w:rFonts w:ascii="Arial" w:hAnsi="Arial"/>
          <w:noProof w:val="0"/>
          <w:rtl/>
        </w:rPr>
        <w:t>–</w:t>
      </w:r>
      <w:r>
        <w:rPr>
          <w:rFonts w:hint="cs" w:ascii="Arial" w:hAnsi="Arial"/>
          <w:noProof w:val="0"/>
          <w:rtl/>
        </w:rPr>
        <w:t xml:space="preserve"> 20.3, עד היום לא מסרה המאשימה הבהרתה באשר לסתירה בין המסמכים כפי שהוצגו בתיק. </w:t>
      </w:r>
    </w:p>
    <w:p w:rsidR="00015031" w:rsidRDefault="00015031">
      <w:pPr>
        <w:spacing w:line="360" w:lineRule="auto"/>
        <w:jc w:val="both"/>
        <w:rPr>
          <w:rFonts w:ascii="Arial" w:hAnsi="Arial"/>
          <w:noProof w:val="0"/>
          <w:rtl/>
        </w:rPr>
      </w:pPr>
    </w:p>
    <w:p w:rsidR="00015031" w:rsidP="00015031" w:rsidRDefault="00015031">
      <w:pPr>
        <w:spacing w:line="360" w:lineRule="auto"/>
        <w:jc w:val="both"/>
        <w:rPr>
          <w:rFonts w:ascii="Arial" w:hAnsi="Arial"/>
          <w:noProof w:val="0"/>
          <w:rtl/>
        </w:rPr>
      </w:pPr>
      <w:r>
        <w:rPr>
          <w:rFonts w:hint="cs" w:ascii="Arial" w:hAnsi="Arial"/>
          <w:noProof w:val="0"/>
          <w:rtl/>
        </w:rPr>
        <w:t xml:space="preserve">פסק הדין בתיק דנן בוטל, אולם מדובר בנושא בעל השלכות גם על תיקים אחרים. כל עוד לא הוברר הכיצד מוצג אישור בדבר משלוח זימון לתאריך הדיון כאשר זימון כזה לא נשלח לנאשם, לא אוכל להסתמך על אישורים מסוג זה בתיקים דומים. לפיכך, החל מהיום </w:t>
      </w:r>
      <w:r w:rsidRPr="00015031">
        <w:rPr>
          <w:rFonts w:hint="cs" w:ascii="Arial" w:hAnsi="Arial"/>
          <w:b/>
          <w:bCs/>
          <w:noProof w:val="0"/>
          <w:u w:val="single"/>
          <w:rtl/>
        </w:rPr>
        <w:t>לא יינתנו על ידי פסקי דין בהעדר התייצבות בהסתמך על אישור מסוג זה</w:t>
      </w:r>
      <w:r>
        <w:rPr>
          <w:rFonts w:hint="cs" w:ascii="Arial" w:hAnsi="Arial"/>
          <w:noProof w:val="0"/>
          <w:rtl/>
        </w:rPr>
        <w:t xml:space="preserve"> ועד להבהרה בידי המאשימה, אותה יש להגיש בהקדם. </w:t>
      </w:r>
    </w:p>
    <w:p w:rsidR="00015031" w:rsidP="00015031" w:rsidRDefault="00015031">
      <w:pPr>
        <w:spacing w:line="360" w:lineRule="auto"/>
        <w:jc w:val="both"/>
        <w:rPr>
          <w:rFonts w:ascii="Arial" w:hAnsi="Arial"/>
          <w:noProof w:val="0"/>
          <w:rtl/>
        </w:rPr>
      </w:pPr>
    </w:p>
    <w:p w:rsidRPr="00DE1E7D" w:rsidR="00015031" w:rsidP="00015031" w:rsidRDefault="00015031">
      <w:pPr>
        <w:spacing w:line="360" w:lineRule="auto"/>
        <w:jc w:val="both"/>
        <w:rPr>
          <w:rFonts w:ascii="Arial" w:hAnsi="Arial"/>
          <w:noProof w:val="0"/>
          <w:rtl/>
        </w:rPr>
      </w:pPr>
      <w:r>
        <w:rPr>
          <w:rFonts w:hint="cs" w:ascii="Arial" w:hAnsi="Arial"/>
          <w:noProof w:val="0"/>
          <w:rtl/>
        </w:rPr>
        <w:t xml:space="preserve">תיק זה נקבע בשלב זה למעקב ליום 4.5 ועד מועד זה תמסור בוודאי המאשימה את ההבהרה הדרושה. </w:t>
      </w:r>
    </w:p>
    <w:p w:rsidRPr="00DE1E7D" w:rsidR="00694556" w:rsidRDefault="00694556">
      <w:pPr>
        <w:spacing w:line="360" w:lineRule="auto"/>
        <w:jc w:val="both"/>
        <w:rPr>
          <w:rFonts w:ascii="Arial" w:hAnsi="Arial"/>
          <w:noProof w:val="0"/>
          <w:rtl/>
        </w:rPr>
      </w:pPr>
    </w:p>
    <w:p w:rsidR="00694556" w:rsidP="00015031"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w:t>
      </w:r>
    </w:p>
    <w:p w:rsidR="00C43648" w:rsidP="00BD6531" w:rsidRDefault="005A6E0E">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2573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d81174be8164d10" cstate="print">
                            <a:extLst>
                              <a:ext uri="{28A0092B-C50C-407E-A947-70E740481C1C}"/>
                            </a:extLst>
                          </a:blip>
                          <a:stretch>
                            <a:fillRect/>
                          </a:stretch>
                        </pic:blipFill>
                        <pic:spPr>
                          <a:xfrm>
                            <a:off x="0" y="0"/>
                            <a:ext cx="1257300" cy="1447800"/>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031" w:rsidRDefault="00015031">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5A6E0E">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5A6E0E">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031" w:rsidRDefault="0001503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031" w:rsidRDefault="00015031">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15031">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לתעבורה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5A6E0E">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תת"ע</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3000-12-17</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מדינת ישראל נ' סקאל ספורט בע"מ</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90509615457</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031" w:rsidRDefault="0001503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15031"/>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A6E0E"/>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66CA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7FDD07B7"/>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1d81174be8164d10"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58497F" w:rsidP="0058497F">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58497F"/>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8497F"/>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58497F"/>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121</Words>
  <Characters>608</Characters>
  <Application>Microsoft Office Word</Application>
  <DocSecurity>0</DocSecurity>
  <Lines>5</Lines>
  <Paragraphs>1</Paragraphs>
  <ScaleCrop>false</ScaleCrop>
  <Company>Microsoft Corporation</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אבישי קאופמן</cp:lastModifiedBy>
  <cp:revision>116</cp:revision>
  <dcterms:created xsi:type="dcterms:W3CDTF">2012-08-06T05:16:00Z</dcterms:created>
  <dcterms:modified xsi:type="dcterms:W3CDTF">2018-04-12T13:41:00Z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