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אילונה אריאלי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81A01" w:rsidRDefault="0076390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מערערים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45FF1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חליליה רביע חליליה רביע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A45FF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A45FF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081A01" w:rsidRDefault="00081A01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081A01" w:rsidRDefault="00081A01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081A01" w:rsidRDefault="00081A0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Fonts w:hint="cs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763905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על פי הודעת המזכירות, </w:t>
      </w:r>
      <w:r w:rsidR="00B03E01">
        <w:rPr>
          <w:rFonts w:hint="cs" w:ascii="Arial" w:hAnsi="Arial"/>
          <w:noProof w:val="0"/>
          <w:rtl/>
        </w:rPr>
        <w:t xml:space="preserve">נמסר על ידי שב"ס כי </w:t>
      </w:r>
      <w:r>
        <w:rPr>
          <w:rFonts w:hint="cs" w:ascii="Arial" w:hAnsi="Arial"/>
          <w:noProof w:val="0"/>
          <w:rtl/>
        </w:rPr>
        <w:t xml:space="preserve">המערער סיים לרצות </w:t>
      </w:r>
      <w:r w:rsidR="00B03E01">
        <w:rPr>
          <w:rFonts w:hint="cs" w:ascii="Arial" w:hAnsi="Arial"/>
          <w:noProof w:val="0"/>
          <w:rtl/>
        </w:rPr>
        <w:t xml:space="preserve">את </w:t>
      </w:r>
      <w:r>
        <w:rPr>
          <w:rFonts w:hint="cs" w:ascii="Arial" w:hAnsi="Arial"/>
          <w:noProof w:val="0"/>
          <w:rtl/>
        </w:rPr>
        <w:t xml:space="preserve">עונשו. </w:t>
      </w:r>
    </w:p>
    <w:p w:rsidR="00B03E01" w:rsidRDefault="00B03E0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63905" w:rsidP="00B03E01" w:rsidRDefault="0076390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על כן, מבוטלים התנאים המגבילים שהוטלו</w:t>
      </w:r>
      <w:bookmarkStart w:name="_GoBack" w:id="1"/>
      <w:bookmarkEnd w:id="1"/>
      <w:r>
        <w:rPr>
          <w:rFonts w:hint="cs" w:ascii="Arial" w:hAnsi="Arial"/>
          <w:noProof w:val="0"/>
          <w:rtl/>
        </w:rPr>
        <w:t xml:space="preserve"> על המערער ב </w:t>
      </w:r>
      <w:r w:rsidR="00B03E01">
        <w:rPr>
          <w:rFonts w:hint="cs" w:ascii="Arial" w:hAnsi="Arial"/>
          <w:noProof w:val="0"/>
          <w:rtl/>
        </w:rPr>
        <w:t>החלטה מיום 26.1.17.</w:t>
      </w:r>
    </w:p>
    <w:p w:rsidR="00B03E01" w:rsidRDefault="00B03E0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45FF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67028" cy="8412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361f0aaed984e8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028" cy="841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45FF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45FF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45FF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בנצרת בשבתו כבית-משפט לערעורים פליליים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45FF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עפ"ת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57069-01-17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חליליה רביע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1A01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63905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45FF1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03E01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F733F6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c361f0aaed984e8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8318E" w:rsidP="00E8318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E8318E" w:rsidP="00E8318E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E8318E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318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E8318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E8318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60</Words>
  <Characters>302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אילונה אריאלי</cp:lastModifiedBy>
  <cp:revision>117</cp:revision>
  <dcterms:created xsi:type="dcterms:W3CDTF">2012-08-06T05:16:00Z</dcterms:created>
  <dcterms:modified xsi:type="dcterms:W3CDTF">2018-04-11T08:43:00Z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