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6FE" w:rsidRDefault="00D516FE">
      <w:pPr>
        <w:rPr>
          <w:rtl/>
        </w:rPr>
      </w:pPr>
    </w:p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608"/>
        <w:gridCol w:w="2654"/>
        <w:gridCol w:w="1805"/>
        <w:gridCol w:w="3753"/>
      </w:tblGrid>
      <w:tr w:rsidR="00D516FE">
        <w:trPr>
          <w:trHeight w:val="295"/>
          <w:jc w:val="center"/>
        </w:trPr>
        <w:tc>
          <w:tcPr>
            <w:tcW w:w="5067" w:type="dxa"/>
            <w:gridSpan w:val="3"/>
          </w:tcPr>
          <w:p w:rsidR="00D516FE" w:rsidRDefault="00D516FE">
            <w:pPr>
              <w:jc w:val="both"/>
              <w:rPr>
                <w:rFonts w:ascii="Arial" w:hAnsi="Arial"/>
                <w:b/>
                <w:bCs/>
                <w:rtl/>
              </w:rPr>
            </w:pPr>
          </w:p>
        </w:tc>
        <w:tc>
          <w:tcPr>
            <w:tcW w:w="3753" w:type="dxa"/>
          </w:tcPr>
          <w:p w:rsidR="00633F66" w:rsidRDefault="00633F66">
            <w:pPr>
              <w:rPr>
                <w:rFonts w:ascii="Arial" w:hAnsi="Arial"/>
                <w:b/>
                <w:bCs/>
              </w:rPr>
            </w:pPr>
          </w:p>
          <w:p w:rsidR="00D516FE" w:rsidRDefault="00D516FE">
            <w:pPr>
              <w:jc w:val="both"/>
              <w:rPr>
                <w:rFonts w:ascii="Arial" w:hAnsi="Arial"/>
                <w:b/>
                <w:bCs/>
                <w:rtl/>
              </w:rPr>
            </w:pPr>
          </w:p>
        </w:tc>
      </w:tr>
      <w:tr w:rsidR="00D516FE">
        <w:trPr>
          <w:trHeight w:val="295"/>
          <w:jc w:val="center"/>
        </w:trPr>
        <w:tc>
          <w:tcPr>
            <w:tcW w:w="608" w:type="dxa"/>
          </w:tcPr>
          <w:p w:rsidR="00D516FE" w:rsidRDefault="00B4791E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212" w:type="dxa"/>
            <w:gridSpan w:val="3"/>
          </w:tcPr>
          <w:p w:rsidR="00D516FE" w:rsidRDefault="00B4791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כב' השופטת ר. למלשטריך- לטר</w:t>
            </w:r>
          </w:p>
        </w:tc>
      </w:tr>
      <w:tr w:rsidR="00D516FE">
        <w:trPr>
          <w:jc w:val="center"/>
        </w:trPr>
        <w:tc>
          <w:tcPr>
            <w:tcW w:w="3262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858864893"/>
              <w:text w:multiLine="1"/>
            </w:sdtPr>
            <w:sdtEndPr/>
            <w:sdtContent>
              <w:p w:rsidR="00633F66" w:rsidRDefault="00025C0D">
                <w:pPr>
                  <w:rPr>
                    <w:rFonts w:ascii="Arial" w:hAnsi="Arial"/>
                    <w:b/>
                    <w:bCs/>
                  </w:rPr>
                </w:pPr>
                <w:r>
                  <w:rPr>
                    <w:rFonts w:ascii="Arial" w:hAnsi="Arial"/>
                    <w:b/>
                    <w:bCs/>
                    <w:rtl/>
                  </w:rPr>
                  <w:t>תובעים</w:t>
                </w:r>
              </w:p>
            </w:sdtContent>
          </w:sdt>
        </w:tc>
        <w:tc>
          <w:tcPr>
            <w:tcW w:w="5558" w:type="dxa"/>
            <w:gridSpan w:val="2"/>
          </w:tcPr>
          <w:p w:rsidR="00D516FE" w:rsidRDefault="00D516FE">
            <w:pPr>
              <w:rPr>
                <w:rFonts w:ascii="Arial" w:hAnsi="Arial"/>
                <w:b/>
                <w:bCs/>
                <w:rtl/>
              </w:rPr>
            </w:pPr>
          </w:p>
          <w:p w:rsidR="00D516FE" w:rsidRDefault="00025C0D">
            <w:pPr>
              <w:rPr>
                <w:rFonts w:ascii="Arial" w:hAnsi="Arial"/>
                <w:b/>
                <w:bCs/>
                <w:rtl/>
              </w:rPr>
            </w:pPr>
            <w:sdt>
              <w:sdtPr>
                <w:rPr>
                  <w:rtl/>
                </w:rPr>
                <w:alias w:val="1462"/>
                <w:tag w:val="1462"/>
                <w:id w:val="325950088"/>
                <w:text w:multiLine="1"/>
              </w:sdtPr>
              <w:sdtEndPr/>
              <w:sdtContent>
                <w:r w:rsidR="00021B77">
                  <w:rPr>
                    <w:rFonts w:ascii="Arial" w:hAnsi="Arial"/>
                    <w:b/>
                    <w:bCs/>
                    <w:rtl/>
                  </w:rPr>
                  <w:t>1</w:t>
                </w:r>
              </w:sdtContent>
            </w:sdt>
            <w:r w:rsidR="00B4791E">
              <w:rPr>
                <w:b/>
                <w:bCs/>
                <w:rtl/>
              </w:rPr>
              <w:t xml:space="preserve">. </w:t>
            </w:r>
            <w:sdt>
              <w:sdtPr>
                <w:rPr>
                  <w:rtl/>
                </w:rPr>
                <w:alias w:val="1478"/>
                <w:tag w:val="1478"/>
                <w:id w:val="-1253809511"/>
                <w:text w:multiLine="1"/>
              </w:sdtPr>
              <w:sdtEndPr/>
              <w:sdtContent>
                <w:r w:rsidR="00021B77">
                  <w:rPr>
                    <w:rFonts w:ascii="Arial" w:hAnsi="Arial"/>
                    <w:b/>
                    <w:bCs/>
                    <w:rtl/>
                  </w:rPr>
                  <w:t>אודי לדרגור</w:t>
                </w:r>
              </w:sdtContent>
            </w:sdt>
            <w:r w:rsidR="00B4791E">
              <w:rPr>
                <w:rFonts w:ascii="Arial" w:hAnsi="Arial"/>
                <w:b/>
                <w:bCs/>
                <w:rtl/>
              </w:rPr>
              <w:t xml:space="preserve">    </w:t>
            </w:r>
          </w:p>
          <w:p w:rsidR="00D516FE" w:rsidRDefault="00D516FE">
            <w:pPr>
              <w:rPr>
                <w:rFonts w:ascii="Arial" w:hAnsi="Arial"/>
                <w:b/>
                <w:bCs/>
              </w:rPr>
            </w:pPr>
          </w:p>
        </w:tc>
      </w:tr>
      <w:tr w:rsidR="00D516FE">
        <w:trPr>
          <w:jc w:val="center"/>
        </w:trPr>
        <w:tc>
          <w:tcPr>
            <w:tcW w:w="8820" w:type="dxa"/>
            <w:gridSpan w:val="4"/>
          </w:tcPr>
          <w:p w:rsidR="00D516FE" w:rsidRDefault="00D516FE">
            <w:pPr>
              <w:rPr>
                <w:rFonts w:ascii="Arial" w:hAnsi="Arial"/>
                <w:b/>
                <w:bCs/>
                <w:rtl/>
              </w:rPr>
            </w:pPr>
          </w:p>
          <w:p w:rsidR="00D516FE" w:rsidRDefault="00B4791E">
            <w:pPr>
              <w:jc w:val="center"/>
              <w:rPr>
                <w:rFonts w:ascii="Arial" w:hAnsi="Arial"/>
                <w:b/>
                <w:bCs/>
                <w:rtl/>
              </w:rPr>
            </w:pPr>
            <w:r>
              <w:rPr>
                <w:rFonts w:ascii="Arial" w:hAnsi="Arial"/>
                <w:b/>
                <w:bCs/>
                <w:rtl/>
              </w:rPr>
              <w:t>נגד</w:t>
            </w:r>
          </w:p>
          <w:p w:rsidR="00D516FE" w:rsidRDefault="00D516FE">
            <w:pPr>
              <w:rPr>
                <w:rFonts w:ascii="Arial" w:hAnsi="Arial"/>
                <w:b/>
                <w:bCs/>
              </w:rPr>
            </w:pPr>
          </w:p>
        </w:tc>
      </w:tr>
      <w:tr w:rsidR="00D516FE">
        <w:trPr>
          <w:jc w:val="center"/>
        </w:trPr>
        <w:sdt>
          <w:sdtPr>
            <w:rPr>
              <w:rtl/>
            </w:rPr>
            <w:alias w:val="1184"/>
            <w:tag w:val="1184"/>
            <w:id w:val="-1455247533"/>
            <w:text/>
          </w:sdtPr>
          <w:sdtEndPr/>
          <w:sdtContent>
            <w:tc>
              <w:tcPr>
                <w:tcW w:w="3262" w:type="dxa"/>
                <w:gridSpan w:val="2"/>
              </w:tcPr>
              <w:p w:rsidR="00D516FE" w:rsidRDefault="00B4791E">
                <w:pPr>
                  <w:rPr>
                    <w:rFonts w:ascii="Arial" w:hAnsi="Arial"/>
                    <w:b/>
                    <w:bCs/>
                  </w:rPr>
                </w:pPr>
                <w:r>
                  <w:rPr>
                    <w:rFonts w:ascii="Arial" w:hAnsi="Arial"/>
                    <w:b/>
                    <w:bCs/>
                    <w:rtl/>
                  </w:rPr>
                  <w:t>נתבעים</w:t>
                </w:r>
              </w:p>
            </w:tc>
          </w:sdtContent>
        </w:sdt>
        <w:tc>
          <w:tcPr>
            <w:tcW w:w="5558" w:type="dxa"/>
            <w:gridSpan w:val="2"/>
          </w:tcPr>
          <w:p w:rsidR="00D516FE" w:rsidRDefault="00D516FE">
            <w:pPr>
              <w:bidi w:val="0"/>
              <w:jc w:val="right"/>
              <w:rPr>
                <w:rFonts w:ascii="Arial" w:hAnsi="Arial"/>
                <w:b/>
                <w:bCs/>
                <w:rtl/>
              </w:rPr>
            </w:pPr>
          </w:p>
          <w:p w:rsidR="00D516FE" w:rsidRDefault="00D516FE">
            <w:pPr>
              <w:rPr>
                <w:rFonts w:ascii="Arial" w:hAnsi="Arial"/>
                <w:b/>
                <w:bCs/>
                <w:rtl/>
              </w:rPr>
            </w:pPr>
          </w:p>
          <w:p w:rsidR="00D516FE" w:rsidRDefault="00025C0D">
            <w:pPr>
              <w:rPr>
                <w:rFonts w:ascii="Arial" w:hAnsi="Arial"/>
                <w:b/>
                <w:bCs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950805174"/>
                <w:text w:multiLine="1"/>
              </w:sdtPr>
              <w:sdtEndPr/>
              <w:sdtContent>
                <w:r w:rsidR="00021B77">
                  <w:rPr>
                    <w:rFonts w:ascii="Arial" w:hAnsi="Arial"/>
                    <w:b/>
                    <w:bCs/>
                    <w:rtl/>
                  </w:rPr>
                  <w:t>1</w:t>
                </w:r>
              </w:sdtContent>
            </w:sdt>
            <w:r w:rsidR="00B4791E">
              <w:rPr>
                <w:rFonts w:ascii="Arial" w:hAnsi="Arial"/>
                <w:b/>
                <w:bCs/>
                <w:rtl/>
              </w:rPr>
              <w:t xml:space="preserve">. </w:t>
            </w:r>
            <w:sdt>
              <w:sdtPr>
                <w:rPr>
                  <w:rtl/>
                </w:rPr>
                <w:alias w:val="1486"/>
                <w:tag w:val="1486"/>
                <w:id w:val="1721627416"/>
                <w:text w:multiLine="1"/>
              </w:sdtPr>
              <w:sdtEndPr/>
              <w:sdtContent>
                <w:r w:rsidR="00021B77">
                  <w:rPr>
                    <w:rFonts w:ascii="Arial" w:hAnsi="Arial"/>
                    <w:b/>
                    <w:bCs/>
                    <w:rtl/>
                  </w:rPr>
                  <w:t>פרי ריאן בע"מ</w:t>
                </w:r>
              </w:sdtContent>
            </w:sdt>
          </w:p>
          <w:p w:rsidR="00D516FE" w:rsidRDefault="00D516FE">
            <w:pPr>
              <w:rPr>
                <w:rFonts w:ascii="Arial" w:hAnsi="Arial"/>
                <w:b/>
                <w:bCs/>
                <w:rtl/>
              </w:rPr>
            </w:pPr>
          </w:p>
          <w:p w:rsidR="00D516FE" w:rsidRDefault="00D516FE">
            <w:pPr>
              <w:rPr>
                <w:rFonts w:ascii="Arial" w:hAnsi="Arial"/>
                <w:b/>
                <w:bCs/>
                <w:rtl/>
              </w:rPr>
            </w:pPr>
          </w:p>
          <w:p w:rsidR="00D516FE" w:rsidRDefault="00025C0D">
            <w:pPr>
              <w:rPr>
                <w:rFonts w:ascii="Arial" w:hAnsi="Arial"/>
                <w:b/>
                <w:bCs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011183223"/>
                <w:text w:multiLine="1"/>
              </w:sdtPr>
              <w:sdtEndPr/>
              <w:sdtContent>
                <w:r w:rsidR="00021B77">
                  <w:rPr>
                    <w:rFonts w:ascii="Arial" w:hAnsi="Arial"/>
                    <w:b/>
                    <w:bCs/>
                    <w:rtl/>
                  </w:rPr>
                  <w:t>2</w:t>
                </w:r>
              </w:sdtContent>
            </w:sdt>
            <w:r w:rsidR="00B4791E">
              <w:rPr>
                <w:rFonts w:ascii="Arial" w:hAnsi="Arial"/>
                <w:b/>
                <w:bCs/>
                <w:rtl/>
              </w:rPr>
              <w:t xml:space="preserve">. </w:t>
            </w:r>
            <w:sdt>
              <w:sdtPr>
                <w:rPr>
                  <w:rtl/>
                </w:rPr>
                <w:alias w:val="1486"/>
                <w:tag w:val="1486"/>
                <w:id w:val="2091813183"/>
                <w:text w:multiLine="1"/>
              </w:sdtPr>
              <w:sdtEndPr/>
              <w:sdtContent>
                <w:r w:rsidR="00021B77">
                  <w:rPr>
                    <w:rFonts w:ascii="Arial" w:hAnsi="Arial"/>
                    <w:b/>
                    <w:bCs/>
                    <w:rtl/>
                  </w:rPr>
                  <w:t>סנאא אבו מוך</w:t>
                </w:r>
              </w:sdtContent>
            </w:sdt>
          </w:p>
          <w:p w:rsidR="00D516FE" w:rsidRDefault="00D516FE">
            <w:pPr>
              <w:rPr>
                <w:rFonts w:ascii="Arial" w:hAnsi="Arial"/>
                <w:b/>
                <w:bCs/>
                <w:rtl/>
              </w:rPr>
            </w:pPr>
          </w:p>
          <w:p w:rsidR="00D516FE" w:rsidRDefault="00D516FE">
            <w:pPr>
              <w:rPr>
                <w:rFonts w:ascii="Arial" w:hAnsi="Arial"/>
                <w:b/>
                <w:bCs/>
                <w:rtl/>
              </w:rPr>
            </w:pPr>
          </w:p>
          <w:p w:rsidR="00D516FE" w:rsidRDefault="00025C0D">
            <w:pPr>
              <w:rPr>
                <w:rFonts w:ascii="Arial" w:hAnsi="Arial"/>
                <w:b/>
                <w:bCs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737365938"/>
                <w:text w:multiLine="1"/>
              </w:sdtPr>
              <w:sdtEndPr/>
              <w:sdtContent>
                <w:r w:rsidR="00021B77">
                  <w:rPr>
                    <w:rFonts w:ascii="Arial" w:hAnsi="Arial"/>
                    <w:b/>
                    <w:bCs/>
                    <w:rtl/>
                  </w:rPr>
                  <w:t>3</w:t>
                </w:r>
              </w:sdtContent>
            </w:sdt>
            <w:r w:rsidR="00B4791E">
              <w:rPr>
                <w:rFonts w:ascii="Arial" w:hAnsi="Arial"/>
                <w:b/>
                <w:bCs/>
                <w:rtl/>
              </w:rPr>
              <w:t xml:space="preserve">. </w:t>
            </w:r>
            <w:sdt>
              <w:sdtPr>
                <w:rPr>
                  <w:rtl/>
                </w:rPr>
                <w:alias w:val="1486"/>
                <w:tag w:val="1486"/>
                <w:id w:val="543646872"/>
                <w:text w:multiLine="1"/>
              </w:sdtPr>
              <w:sdtEndPr/>
              <w:sdtContent>
                <w:r w:rsidR="00021B77">
                  <w:rPr>
                    <w:rFonts w:ascii="Arial" w:hAnsi="Arial"/>
                    <w:b/>
                    <w:bCs/>
                    <w:rtl/>
                  </w:rPr>
                  <w:t>ניהאד אבו מוך</w:t>
                </w:r>
              </w:sdtContent>
            </w:sdt>
          </w:p>
          <w:p w:rsidR="00D516FE" w:rsidRDefault="00D516FE">
            <w:pPr>
              <w:rPr>
                <w:rFonts w:ascii="Arial" w:hAnsi="Arial"/>
                <w:b/>
                <w:bCs/>
                <w:rtl/>
              </w:rPr>
            </w:pPr>
          </w:p>
          <w:p w:rsidR="00D516FE" w:rsidRDefault="00D516FE">
            <w:pPr>
              <w:rPr>
                <w:rFonts w:ascii="Arial" w:hAnsi="Arial"/>
                <w:b/>
                <w:bCs/>
                <w:rtl/>
              </w:rPr>
            </w:pPr>
          </w:p>
          <w:p w:rsidR="00D516FE" w:rsidRDefault="00025C0D">
            <w:pPr>
              <w:rPr>
                <w:rFonts w:ascii="Arial" w:hAnsi="Arial"/>
                <w:b/>
                <w:bCs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685478766"/>
                <w:text w:multiLine="1"/>
              </w:sdtPr>
              <w:sdtEndPr/>
              <w:sdtContent>
                <w:r w:rsidR="00021B77">
                  <w:rPr>
                    <w:rFonts w:ascii="Arial" w:hAnsi="Arial"/>
                    <w:b/>
                    <w:bCs/>
                    <w:rtl/>
                  </w:rPr>
                  <w:t>4</w:t>
                </w:r>
              </w:sdtContent>
            </w:sdt>
            <w:r w:rsidR="00B4791E">
              <w:rPr>
                <w:rFonts w:ascii="Arial" w:hAnsi="Arial"/>
                <w:b/>
                <w:bCs/>
                <w:rtl/>
              </w:rPr>
              <w:t xml:space="preserve">. </w:t>
            </w:r>
            <w:sdt>
              <w:sdtPr>
                <w:rPr>
                  <w:rtl/>
                </w:rPr>
                <w:alias w:val="1486"/>
                <w:tag w:val="1486"/>
                <w:id w:val="-1846089978"/>
                <w:text w:multiLine="1"/>
              </w:sdtPr>
              <w:sdtEndPr/>
              <w:sdtContent>
                <w:r w:rsidR="00021B77">
                  <w:rPr>
                    <w:rFonts w:ascii="Arial" w:hAnsi="Arial"/>
                    <w:b/>
                    <w:bCs/>
                    <w:rtl/>
                  </w:rPr>
                  <w:t>א. קלאס פוד בע"מ</w:t>
                </w:r>
              </w:sdtContent>
            </w:sdt>
          </w:p>
          <w:p w:rsidR="00D516FE" w:rsidRDefault="00D516FE">
            <w:pPr>
              <w:rPr>
                <w:rFonts w:ascii="Arial" w:hAnsi="Arial"/>
                <w:b/>
                <w:bCs/>
                <w:rtl/>
              </w:rPr>
            </w:pPr>
          </w:p>
          <w:p w:rsidR="00D516FE" w:rsidRDefault="00D516FE">
            <w:pPr>
              <w:rPr>
                <w:rFonts w:ascii="Arial" w:hAnsi="Arial"/>
                <w:b/>
                <w:bCs/>
                <w:rtl/>
              </w:rPr>
            </w:pPr>
          </w:p>
          <w:p w:rsidR="00D516FE" w:rsidRDefault="00025C0D">
            <w:pPr>
              <w:rPr>
                <w:rFonts w:ascii="Arial" w:hAnsi="Arial"/>
                <w:b/>
                <w:bCs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485538507"/>
                <w:text w:multiLine="1"/>
              </w:sdtPr>
              <w:sdtEndPr/>
              <w:sdtContent>
                <w:r w:rsidR="00021B77">
                  <w:rPr>
                    <w:rFonts w:ascii="Arial" w:hAnsi="Arial"/>
                    <w:b/>
                    <w:bCs/>
                    <w:rtl/>
                  </w:rPr>
                  <w:t>5</w:t>
                </w:r>
              </w:sdtContent>
            </w:sdt>
            <w:r w:rsidR="00B4791E">
              <w:rPr>
                <w:rFonts w:ascii="Arial" w:hAnsi="Arial"/>
                <w:b/>
                <w:bCs/>
                <w:rtl/>
              </w:rPr>
              <w:t xml:space="preserve">. </w:t>
            </w:r>
            <w:sdt>
              <w:sdtPr>
                <w:rPr>
                  <w:rtl/>
                </w:rPr>
                <w:alias w:val="1486"/>
                <w:tag w:val="1486"/>
                <w:id w:val="110638024"/>
                <w:text w:multiLine="1"/>
              </w:sdtPr>
              <w:sdtEndPr/>
              <w:sdtContent>
                <w:r w:rsidR="00021B77">
                  <w:rPr>
                    <w:rFonts w:ascii="Arial" w:hAnsi="Arial"/>
                    <w:b/>
                    <w:bCs/>
                    <w:rtl/>
                  </w:rPr>
                  <w:t>הצרכנייה שלנו פתוח גם ביום 2009 בע"מ</w:t>
                </w:r>
              </w:sdtContent>
            </w:sdt>
          </w:p>
          <w:p w:rsidR="00D516FE" w:rsidRDefault="00D516FE">
            <w:pPr>
              <w:rPr>
                <w:rFonts w:ascii="Arial" w:hAnsi="Arial"/>
                <w:b/>
                <w:bCs/>
                <w:rtl/>
              </w:rPr>
            </w:pPr>
          </w:p>
          <w:p w:rsidR="00D516FE" w:rsidRDefault="00D516FE">
            <w:pPr>
              <w:rPr>
                <w:rFonts w:ascii="Arial" w:hAnsi="Arial"/>
                <w:b/>
                <w:bCs/>
                <w:rtl/>
              </w:rPr>
            </w:pPr>
          </w:p>
          <w:p w:rsidR="00D516FE" w:rsidRDefault="00025C0D">
            <w:pPr>
              <w:rPr>
                <w:rFonts w:ascii="Arial" w:hAnsi="Arial"/>
                <w:b/>
                <w:bCs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236583509"/>
                <w:text w:multiLine="1"/>
              </w:sdtPr>
              <w:sdtEndPr/>
              <w:sdtContent>
                <w:r w:rsidR="00021B77">
                  <w:rPr>
                    <w:rFonts w:ascii="Arial" w:hAnsi="Arial"/>
                    <w:b/>
                    <w:bCs/>
                    <w:rtl/>
                  </w:rPr>
                  <w:t>6</w:t>
                </w:r>
              </w:sdtContent>
            </w:sdt>
            <w:r w:rsidR="00B4791E">
              <w:rPr>
                <w:rFonts w:ascii="Arial" w:hAnsi="Arial"/>
                <w:b/>
                <w:bCs/>
                <w:rtl/>
              </w:rPr>
              <w:t xml:space="preserve">. </w:t>
            </w:r>
            <w:sdt>
              <w:sdtPr>
                <w:rPr>
                  <w:rtl/>
                </w:rPr>
                <w:alias w:val="1486"/>
                <w:tag w:val="1486"/>
                <w:id w:val="1187638939"/>
                <w:text w:multiLine="1"/>
              </w:sdtPr>
              <w:sdtEndPr/>
              <w:sdtContent>
                <w:r w:rsidR="00021B77">
                  <w:rPr>
                    <w:rFonts w:ascii="Arial" w:hAnsi="Arial"/>
                    <w:b/>
                    <w:bCs/>
                    <w:rtl/>
                  </w:rPr>
                  <w:t>סופר זול בן גוריון בע"מ</w:t>
                </w:r>
              </w:sdtContent>
            </w:sdt>
          </w:p>
          <w:p w:rsidR="00D516FE" w:rsidRDefault="00D516FE">
            <w:pPr>
              <w:rPr>
                <w:rFonts w:ascii="Arial" w:hAnsi="Arial"/>
                <w:b/>
                <w:bCs/>
                <w:rtl/>
              </w:rPr>
            </w:pPr>
          </w:p>
          <w:p w:rsidR="00D516FE" w:rsidRDefault="00D516FE">
            <w:pPr>
              <w:rPr>
                <w:rFonts w:ascii="Arial" w:hAnsi="Arial"/>
                <w:b/>
                <w:bCs/>
                <w:rtl/>
              </w:rPr>
            </w:pPr>
          </w:p>
          <w:p w:rsidR="00D516FE" w:rsidRDefault="00025C0D">
            <w:pPr>
              <w:rPr>
                <w:rFonts w:ascii="Arial" w:hAnsi="Arial"/>
                <w:b/>
                <w:bCs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303539754"/>
                <w:text w:multiLine="1"/>
              </w:sdtPr>
              <w:sdtEndPr/>
              <w:sdtContent>
                <w:r w:rsidR="00021B77">
                  <w:rPr>
                    <w:rFonts w:ascii="Arial" w:hAnsi="Arial"/>
                    <w:b/>
                    <w:bCs/>
                    <w:rtl/>
                  </w:rPr>
                  <w:t>7</w:t>
                </w:r>
              </w:sdtContent>
            </w:sdt>
            <w:r w:rsidR="00B4791E">
              <w:rPr>
                <w:rFonts w:ascii="Arial" w:hAnsi="Arial"/>
                <w:b/>
                <w:bCs/>
                <w:rtl/>
              </w:rPr>
              <w:t xml:space="preserve">. </w:t>
            </w:r>
            <w:sdt>
              <w:sdtPr>
                <w:rPr>
                  <w:rtl/>
                </w:rPr>
                <w:alias w:val="1486"/>
                <w:tag w:val="1486"/>
                <w:id w:val="1380898246"/>
                <w:text w:multiLine="1"/>
              </w:sdtPr>
              <w:sdtEndPr/>
              <w:sdtContent>
                <w:r w:rsidR="00021B77">
                  <w:rPr>
                    <w:rFonts w:ascii="Arial" w:hAnsi="Arial"/>
                    <w:b/>
                    <w:bCs/>
                    <w:rtl/>
                  </w:rPr>
                  <w:t>מרקטו מעדנים בע"מ</w:t>
                </w:r>
              </w:sdtContent>
            </w:sdt>
          </w:p>
          <w:p w:rsidR="00D516FE" w:rsidRDefault="00D516FE">
            <w:pPr>
              <w:rPr>
                <w:rFonts w:ascii="Arial" w:hAnsi="Arial"/>
                <w:b/>
                <w:bCs/>
                <w:rtl/>
              </w:rPr>
            </w:pPr>
          </w:p>
        </w:tc>
      </w:tr>
    </w:tbl>
    <w:p w:rsidR="00D516FE" w:rsidRDefault="00D516FE"/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D516FE">
        <w:trPr>
          <w:jc w:val="center"/>
        </w:trPr>
        <w:tc>
          <w:tcPr>
            <w:tcW w:w="8820" w:type="dxa"/>
          </w:tcPr>
          <w:p w:rsidR="00D516FE" w:rsidRDefault="00B4791E">
            <w:pPr>
              <w:bidi w:val="0"/>
              <w:jc w:val="center"/>
              <w:rPr>
                <w:rFonts w:ascii="Arial" w:hAnsi="Arial"/>
                <w:b/>
                <w:bCs/>
                <w:u w:val="single"/>
              </w:rPr>
            </w:pPr>
            <w:r>
              <w:rPr>
                <w:rFonts w:ascii="Arial" w:hAnsi="Arial"/>
                <w:b/>
                <w:bCs/>
                <w:sz w:val="30"/>
                <w:szCs w:val="30"/>
                <w:u w:val="single"/>
                <w:rtl/>
              </w:rPr>
              <w:t>החלטה</w:t>
            </w:r>
          </w:p>
        </w:tc>
      </w:tr>
    </w:tbl>
    <w:p w:rsidR="00D516FE" w:rsidRDefault="00D516FE">
      <w:pPr>
        <w:rPr>
          <w:rFonts w:ascii="Arial" w:hAnsi="Arial"/>
          <w:rtl/>
        </w:rPr>
      </w:pPr>
    </w:p>
    <w:p w:rsidR="0035309B" w:rsidP="0035309B" w:rsidRDefault="0035309B">
      <w:pPr>
        <w:spacing w:line="360" w:lineRule="auto"/>
        <w:ind w:left="720" w:hanging="720"/>
        <w:jc w:val="both"/>
        <w:rPr>
          <w:rFonts w:ascii="Arial" w:hAnsi="Arial"/>
        </w:rPr>
      </w:pPr>
      <w:r>
        <w:rPr>
          <w:rFonts w:hint="cs" w:ascii="Arial" w:hAnsi="Arial"/>
          <w:rtl/>
        </w:rPr>
        <w:t>1.</w:t>
      </w:r>
      <w:r>
        <w:rPr>
          <w:rFonts w:hint="cs" w:ascii="Arial" w:hAnsi="Arial"/>
          <w:rtl/>
        </w:rPr>
        <w:tab/>
        <w:t xml:space="preserve">על המבקש/ת להמציא למשיב/ה את הבקשה + התובענה על כל נספחיהם וכן את החלטה זו עד ליום 15.4.18.  </w:t>
      </w:r>
    </w:p>
    <w:p w:rsidR="0035309B" w:rsidP="00F90462" w:rsidRDefault="0035309B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="0035309B" w:rsidP="0035309B" w:rsidRDefault="0035309B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2.</w:t>
      </w:r>
      <w:r>
        <w:rPr>
          <w:rFonts w:hint="cs" w:ascii="Arial" w:hAnsi="Arial"/>
          <w:rtl/>
        </w:rPr>
        <w:tab/>
        <w:t>המשיב ישיב לבקשה לאישור תובענה עד ליום 15.7.18</w:t>
      </w:r>
    </w:p>
    <w:p w:rsidR="0035309B" w:rsidP="00F90462" w:rsidRDefault="0035309B">
      <w:pPr>
        <w:spacing w:line="360" w:lineRule="auto"/>
        <w:ind w:firstLine="720"/>
        <w:jc w:val="both"/>
        <w:rPr>
          <w:rFonts w:ascii="Arial" w:hAnsi="Arial"/>
        </w:rPr>
      </w:pPr>
      <w:r>
        <w:rPr>
          <w:rFonts w:hint="cs" w:ascii="Arial" w:hAnsi="Arial"/>
          <w:rtl/>
        </w:rPr>
        <w:t>את התשובה יש לתמוך בתצהיר על פי תקנות תובענות ייצוגיות תש"ע 2010.</w:t>
      </w:r>
    </w:p>
    <w:p w:rsidR="0035309B" w:rsidP="00F90462" w:rsidRDefault="0035309B">
      <w:pPr>
        <w:spacing w:line="360" w:lineRule="auto"/>
        <w:jc w:val="both"/>
        <w:rPr>
          <w:rFonts w:ascii="Arial" w:hAnsi="Arial"/>
          <w:rtl/>
        </w:rPr>
      </w:pPr>
    </w:p>
    <w:p w:rsidR="0035309B" w:rsidP="00F90462" w:rsidRDefault="0035309B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3.</w:t>
      </w:r>
      <w:r>
        <w:rPr>
          <w:rFonts w:hint="cs" w:ascii="Arial" w:hAnsi="Arial"/>
          <w:rtl/>
        </w:rPr>
        <w:tab/>
        <w:t xml:space="preserve">המבקשת תהיה רשאית להשיב לתשובה בתוך 30 יום לאחר מכן. </w:t>
      </w:r>
    </w:p>
    <w:p w:rsidR="0035309B" w:rsidP="00F90462" w:rsidRDefault="0035309B">
      <w:pPr>
        <w:spacing w:line="360" w:lineRule="auto"/>
        <w:jc w:val="both"/>
        <w:rPr>
          <w:rFonts w:ascii="Arial" w:hAnsi="Arial"/>
          <w:rtl/>
        </w:rPr>
      </w:pPr>
    </w:p>
    <w:p w:rsidR="0035309B" w:rsidP="004B7904" w:rsidRDefault="0035309B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4.</w:t>
      </w:r>
      <w:r>
        <w:rPr>
          <w:rFonts w:hint="cs" w:ascii="Arial" w:hAnsi="Arial"/>
          <w:rtl/>
        </w:rPr>
        <w:tab/>
        <w:t xml:space="preserve">יש להמציא עותק מכתבי הטענות לבית המשפט גם בנייר. </w:t>
      </w:r>
    </w:p>
    <w:p w:rsidR="0035309B" w:rsidP="004B7904" w:rsidRDefault="0035309B">
      <w:pPr>
        <w:spacing w:line="360" w:lineRule="auto"/>
        <w:jc w:val="both"/>
        <w:rPr>
          <w:rFonts w:ascii="Arial" w:hAnsi="Arial"/>
          <w:rtl/>
        </w:rPr>
      </w:pPr>
    </w:p>
    <w:p w:rsidR="0035309B" w:rsidP="0035309B" w:rsidRDefault="0035309B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r>
        <w:rPr>
          <w:rFonts w:hint="cs" w:ascii="Arial" w:hAnsi="Arial"/>
          <w:rtl/>
        </w:rPr>
        <w:t>5.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b/>
          <w:bCs/>
          <w:u w:val="single"/>
          <w:rtl/>
        </w:rPr>
        <w:t xml:space="preserve">נקבע לדיון מקדמי ליום. 4.10.18 שעה 11:30  </w:t>
      </w:r>
    </w:p>
    <w:p w:rsidR="0035309B" w:rsidP="00F90462" w:rsidRDefault="0035309B">
      <w:pPr>
        <w:spacing w:line="360" w:lineRule="auto"/>
        <w:jc w:val="both"/>
        <w:rPr>
          <w:rFonts w:ascii="Arial" w:hAnsi="Arial"/>
          <w:rtl/>
        </w:rPr>
      </w:pPr>
    </w:p>
    <w:p w:rsidR="0035309B" w:rsidP="00F90462" w:rsidRDefault="0035309B">
      <w:pPr>
        <w:spacing w:line="360" w:lineRule="auto"/>
        <w:jc w:val="both"/>
        <w:rPr>
          <w:rFonts w:ascii="Arial" w:hAnsi="Arial"/>
          <w:u w:val="single"/>
          <w:rtl/>
        </w:rPr>
      </w:pPr>
      <w:r>
        <w:rPr>
          <w:rFonts w:hint="cs" w:ascii="Arial" w:hAnsi="Arial"/>
          <w:rtl/>
        </w:rPr>
        <w:t>6.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b/>
          <w:bCs/>
          <w:u w:val="single"/>
          <w:rtl/>
        </w:rPr>
        <w:t xml:space="preserve">המזכירות תודיע לב"כ המבקשת על החלטה זו. </w:t>
      </w:r>
    </w:p>
    <w:p w:rsidR="00D516FE" w:rsidRDefault="00D516FE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F5617" w:rsidP="006F5617" w:rsidRDefault="00B4791E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1393772919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68389718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D516FE" w:rsidP="00353202" w:rsidRDefault="00B4791E">
      <w:pPr>
        <w:tabs>
          <w:tab w:val="left" w:pos="2553"/>
        </w:tabs>
        <w:spacing w:line="360" w:lineRule="auto"/>
        <w:jc w:val="center"/>
        <w:rPr>
          <w:rtl/>
        </w:rPr>
      </w:pPr>
      <w:r>
        <w:rPr>
          <w:rFonts w:hint="cs"/>
          <w:rtl/>
        </w:rPr>
        <w:tab/>
      </w:r>
    </w:p>
    <w:p w:rsidR="00D516FE" w:rsidRDefault="00D516FE">
      <w:pPr>
        <w:rPr>
          <w:rFonts w:ascii="Arial" w:hAnsi="Arial"/>
          <w:rtl/>
        </w:rPr>
      </w:pPr>
    </w:p>
    <w:p w:rsidR="00D516FE" w:rsidRDefault="00D516FE">
      <w:pPr>
        <w:rPr>
          <w:rFonts w:ascii="Arial" w:hAnsi="Arial"/>
          <w:rtl/>
        </w:rPr>
      </w:pPr>
    </w:p>
    <w:p w:rsidR="00D516FE" w:rsidRDefault="00D516FE">
      <w:pPr>
        <w:rPr>
          <w:rFonts w:ascii="Arial" w:hAnsi="Arial"/>
          <w:rtl/>
        </w:rPr>
      </w:pPr>
    </w:p>
    <w:p w:rsidR="00D516FE" w:rsidRDefault="00D516FE">
      <w:pPr>
        <w:rPr>
          <w:rFonts w:ascii="Arial" w:hAnsi="Arial"/>
          <w:rtl/>
        </w:rPr>
      </w:pPr>
    </w:p>
    <w:p w:rsidR="00D516FE" w:rsidRDefault="00D516FE">
      <w:pPr>
        <w:rPr>
          <w:rtl/>
        </w:rPr>
      </w:pPr>
    </w:p>
    <w:sectPr w:rsidR="00D516FE" w:rsidSect="006066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61" w:right="1814" w:bottom="2438" w:left="1814" w:header="187" w:footer="720" w:gutter="0"/>
      <w:cols w:space="720"/>
      <w:bidi/>
      <w:rtlGutter/>
      <w:docGrid w:linePitch="360"/>
    </w:sectPr>
    <w:sdt>
      <w:sdtPr>
        <w:alias w:val="MergeField"/>
        <w:tag w:val="1237"/>
      </w:sdtPr>
      <w:sdtContent>
        <w:p>
          <w:r>
            <w:drawing>
              <wp:inline distT="0" distB="0" distL="0" distR="0" wp14:editId="50D07946">
                <wp:extent cx="1695450" cy="132397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37.jpg"/>
                        <pic:cNvPicPr/>
                      </pic:nvPicPr>
                      <pic:blipFill>
                        <a:blip r:embed="Rfd3f4f8118c84eb9" cstate="print">
                          <a:extLst>
                            <a:ext uri="{28A0092B-C50C-407E-A947-70E740481C1C}"/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5450" cy="1323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6FE" w:rsidRDefault="00B4791E">
      <w:r>
        <w:separator/>
      </w:r>
    </w:p>
  </w:endnote>
  <w:endnote w:type="continuationSeparator" w:id="0">
    <w:p w:rsidR="00D516FE" w:rsidRDefault="00B47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6FE" w:rsidRDefault="00D16D7D">
    <w:pPr>
      <w:pStyle w:val="a4"/>
      <w:framePr w:wrap="around" w:hAnchor="text" w:vAnchor="text" w:xAlign="center" w:y="1"/>
      <w:rPr>
        <w:rStyle w:val="a9"/>
      </w:rPr>
    </w:pPr>
    <w:r>
      <w:rPr>
        <w:rStyle w:val="a9"/>
        <w:rtl/>
      </w:rPr>
      <w:fldChar w:fldCharType="begin"/>
    </w:r>
    <w:r w:rsidR="00B4791E">
      <w:rPr>
        <w:rStyle w:val="a9"/>
      </w:rPr>
      <w:instrText xml:space="preserve">PAGE  </w:instrText>
    </w:r>
    <w:r>
      <w:rPr>
        <w:rStyle w:val="a9"/>
        <w:rtl/>
      </w:rPr>
      <w:fldChar w:fldCharType="end"/>
    </w:r>
  </w:p>
  <w:p w:rsidR="00D516FE" w:rsidRDefault="00D516F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6FE" w:rsidRDefault="00B4791E">
    <w:pPr>
      <w:pStyle w:val="a4"/>
      <w:jc w:val="center"/>
    </w:pPr>
    <w:r>
      <w:rPr>
        <w:rtl/>
      </w:rPr>
      <w:t>עמוד</w:t>
    </w:r>
    <w:r>
      <w:t xml:space="preserve"> </w:t>
    </w:r>
    <w:r w:rsidR="00D16D7D">
      <w:fldChar w:fldCharType="begin"/>
    </w:r>
    <w:r>
      <w:instrText xml:space="preserve"> PAGE </w:instrText>
    </w:r>
    <w:r w:rsidR="00D16D7D">
      <w:fldChar w:fldCharType="separate"/>
    </w:r>
    <w:r w:rsidR="00025C0D">
      <w:rPr>
        <w:noProof/>
        <w:rtl/>
      </w:rPr>
      <w:t>2</w:t>
    </w:r>
    <w:r w:rsidR="00D16D7D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D16D7D">
      <w:fldChar w:fldCharType="begin"/>
    </w:r>
    <w:r>
      <w:instrText xml:space="preserve"> NUMPAGES </w:instrText>
    </w:r>
    <w:r w:rsidR="00D16D7D">
      <w:fldChar w:fldCharType="separate"/>
    </w:r>
    <w:r w:rsidR="00025C0D">
      <w:rPr>
        <w:noProof/>
        <w:rtl/>
      </w:rPr>
      <w:t>2</w:t>
    </w:r>
    <w:r w:rsidR="00D16D7D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09B" w:rsidRDefault="0035309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6FE" w:rsidRDefault="00B4791E">
      <w:r>
        <w:separator/>
      </w:r>
    </w:p>
  </w:footnote>
  <w:footnote w:type="continuationSeparator" w:id="0">
    <w:p w:rsidR="00D516FE" w:rsidRDefault="00B479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09B" w:rsidRDefault="0035309B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6FE" w:rsidRDefault="0035309B">
    <w:pPr>
      <w:pStyle w:val="a3"/>
      <w:jc w:val="center"/>
      <w:rPr>
        <w:rFonts w:cs="FrankRuehl"/>
        <w:sz w:val="28"/>
        <w:szCs w:val="28"/>
        <w:rtl/>
      </w:rPr>
    </w:pPr>
    <w:r>
      <w:rPr>
        <w:rFonts w:hint="cs" w:cs="Times New Roman"/>
        <w:b/>
        <w:bCs/>
        <w:noProof/>
        <w:sz w:val="26"/>
        <w:szCs w:val="28"/>
        <w:rtl/>
      </w:rPr>
    </w:r>
    <w:r w:rsidR="00B4791E">
      <w:rPr>
        <w:rFonts w:hint="cs" w:cs="Times New Roman"/>
        <w:b/>
        <w:bCs/>
        <w:sz w:val="26"/>
        <w:szCs w:val="28"/>
        <w:rtl/>
      </w:rPr>
      <w:t xml:space="preserve"> </w:t>
    </w:r>
    <w:r w:rsidR="000A4AF0">
      <w:rPr>
        <w:rFonts w:cs="FrankRuehl"/>
        <w:noProof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780"/>
      <w:gridCol w:w="1014"/>
      <w:gridCol w:w="3485"/>
    </w:tblGrid>
    <w:tr w:rsidR="00D516FE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1546123461"/>
          <w:text/>
        </w:sdtPr>
        <w:sdtEndPr/>
        <w:sdtContent>
          <w:tc>
            <w:tcPr>
              <w:tcW w:w="8861" w:type="dxa"/>
              <w:gridSpan w:val="3"/>
            </w:tcPr>
            <w:p w:rsidR="00D516FE" w:rsidRDefault="00B4791E">
              <w:pPr>
                <w:pStyle w:val="a3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בחיפה</w:t>
              </w:r>
            </w:p>
          </w:tc>
        </w:sdtContent>
      </w:sdt>
    </w:tr>
    <w:tr w:rsidR="00D516FE">
      <w:trPr>
        <w:trHeight w:val="337"/>
        <w:jc w:val="center"/>
      </w:trPr>
      <w:tc>
        <w:tcPr>
          <w:tcW w:w="4044" w:type="dxa"/>
        </w:tcPr>
        <w:p w:rsidR="00D516FE" w:rsidRDefault="00025C0D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327435477"/>
              <w:text w:multiLine="1"/>
            </w:sdtPr>
            <w:sdtEndPr/>
            <w:sdtContent>
              <w:r w:rsidR="00021B77">
                <w:rPr>
                  <w:b/>
                  <w:bCs/>
                  <w:sz w:val="26"/>
                  <w:szCs w:val="26"/>
                  <w:rtl/>
                </w:rPr>
                <w:t>ת"צ</w:t>
              </w:r>
            </w:sdtContent>
          </w:sdt>
          <w:r w:rsidR="00B4791E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1980650984"/>
              <w:text w:multiLine="1"/>
            </w:sdtPr>
            <w:sdtEndPr/>
            <w:sdtContent>
              <w:r w:rsidR="00021B77">
                <w:rPr>
                  <w:b/>
                  <w:bCs/>
                  <w:sz w:val="26"/>
                  <w:szCs w:val="26"/>
                  <w:rtl/>
                </w:rPr>
                <w:t>36698-03-18</w:t>
              </w:r>
            </w:sdtContent>
          </w:sdt>
          <w:r w:rsidR="00B4791E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374158065"/>
              <w:text w:multiLine="1"/>
            </w:sdtPr>
            <w:sdtEndPr/>
            <w:sdtContent>
              <w:r w:rsidR="00021B77">
                <w:rPr>
                  <w:b/>
                  <w:bCs/>
                  <w:sz w:val="26"/>
                  <w:szCs w:val="26"/>
                  <w:rtl/>
                </w:rPr>
                <w:t>לדרגור נ' פרי ריאן בע"מ ואח'</w:t>
              </w:r>
            </w:sdtContent>
          </w:sdt>
        </w:p>
        <w:p w:rsidR="00D516FE" w:rsidRDefault="00D516FE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1087" w:type="dxa"/>
        </w:tcPr>
        <w:p w:rsidR="00D516FE" w:rsidRDefault="00D516FE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525377241"/>
          <w:text/>
        </w:sdtPr>
        <w:sdtEndPr/>
        <w:sdtContent>
          <w:tc>
            <w:tcPr>
              <w:tcW w:w="3730" w:type="dxa"/>
            </w:tcPr>
            <w:p w:rsidR="00D516FE" w:rsidRDefault="00B4791E">
              <w:pPr>
                <w:pStyle w:val="a3"/>
                <w:jc w:val="center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11 אפריל 2018</w:t>
              </w:r>
            </w:p>
          </w:tc>
        </w:sdtContent>
      </w:sdt>
    </w:tr>
  </w:tbl>
  <w:p w:rsidR="00D516FE" w:rsidRDefault="00D516F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09B" w:rsidRDefault="0035309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6ADA"/>
    <w:multiLevelType w:val="hybridMultilevel"/>
    <w:tmpl w:val="F0BE64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75A1C15"/>
    <w:multiLevelType w:val="hybridMultilevel"/>
    <w:tmpl w:val="0D663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A571CE"/>
    <w:multiLevelType w:val="hybridMultilevel"/>
    <w:tmpl w:val="65B65C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51906"/>
    <o:shapelayout v:ext="edit">
      <o:idmap v:ext="edit" data="24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6FE"/>
    <w:rsid w:val="00021B77"/>
    <w:rsid w:val="00025C0D"/>
    <w:rsid w:val="000878AD"/>
    <w:rsid w:val="000A4AF0"/>
    <w:rsid w:val="00175A9B"/>
    <w:rsid w:val="00245466"/>
    <w:rsid w:val="002617E4"/>
    <w:rsid w:val="00267729"/>
    <w:rsid w:val="00282CB0"/>
    <w:rsid w:val="002A5548"/>
    <w:rsid w:val="002D08EA"/>
    <w:rsid w:val="0035309B"/>
    <w:rsid w:val="00353202"/>
    <w:rsid w:val="00371A8A"/>
    <w:rsid w:val="0060660D"/>
    <w:rsid w:val="006178BF"/>
    <w:rsid w:val="00633F66"/>
    <w:rsid w:val="006F5617"/>
    <w:rsid w:val="00752611"/>
    <w:rsid w:val="00930AAE"/>
    <w:rsid w:val="00A43CA1"/>
    <w:rsid w:val="00AD554F"/>
    <w:rsid w:val="00B4791E"/>
    <w:rsid w:val="00B7449B"/>
    <w:rsid w:val="00C04237"/>
    <w:rsid w:val="00D16D7D"/>
    <w:rsid w:val="00D5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1906"/>
    <o:shapelayout v:ext="edit">
      <o:idmap v:ext="edit" data="1"/>
    </o:shapelayout>
  </w:shapeDefaults>
  <w:decimalSymbol w:val="."/>
  <w:listSeparator w:val=","/>
  <w14:docId w14:val="20B75D50"/>
  <w15:docId w15:val="{61ECADFA-7599-4413-82D4-5A3CFC45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661"/>
    <w:pPr>
      <w:bidi/>
    </w:pPr>
    <w:rPr>
      <w:rFonts w:cs="David"/>
      <w:sz w:val="24"/>
      <w:szCs w:val="24"/>
    </w:rPr>
  </w:style>
  <w:style w:type="paragraph" w:styleId="4">
    <w:name w:val="heading 4"/>
    <w:basedOn w:val="a"/>
    <w:next w:val="a"/>
    <w:qFormat/>
    <w:rsid w:val="00AD2661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2661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AD2661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AD266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semiHidden/>
    <w:rsid w:val="00AD2661"/>
    <w:rPr>
      <w:sz w:val="16"/>
      <w:szCs w:val="16"/>
    </w:rPr>
  </w:style>
  <w:style w:type="paragraph" w:styleId="a7">
    <w:name w:val="annotation text"/>
    <w:basedOn w:val="a"/>
    <w:semiHidden/>
    <w:rsid w:val="00AD2661"/>
    <w:rPr>
      <w:rFonts w:cs="Times New Roman"/>
    </w:rPr>
  </w:style>
  <w:style w:type="paragraph" w:styleId="a8">
    <w:name w:val="Balloon Text"/>
    <w:basedOn w:val="a"/>
    <w:semiHidden/>
    <w:rsid w:val="00AD2661"/>
    <w:rPr>
      <w:rFonts w:ascii="Tahoma" w:hAnsi="Tahoma" w:cs="Tahoma"/>
      <w:sz w:val="16"/>
      <w:szCs w:val="16"/>
    </w:rPr>
  </w:style>
  <w:style w:type="character" w:styleId="a9">
    <w:name w:val="page number"/>
    <w:basedOn w:val="a0"/>
    <w:rsid w:val="00AD2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fd3f4f8118c84eb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132</Words>
  <Characters>665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ריבי למלשטריך-לטר</cp:lastModifiedBy>
  <cp:revision>12</cp:revision>
  <dcterms:created xsi:type="dcterms:W3CDTF">2012-08-05T22:09:00Z</dcterms:created>
  <dcterms:modified xsi:type="dcterms:W3CDTF">2018-04-11T08:42:00Z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