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נועה גרוסמן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C54DD" w:rsidRDefault="00991C4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אקו"ם בע"מ</w:t>
                </w:r>
              </w:sdtContent>
            </w:sdt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048650011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5328490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American Society of Composers Authors and Publishers</w:t>
                </w:r>
              </w:sdtContent>
            </w:sdt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302431898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63048305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BROADCAST MUSIC, INC</w:t>
                </w:r>
              </w:sdtContent>
            </w:sdt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96241775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20098091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La Societa Italiana degli Autori ed Editori</w:t>
                </w:r>
              </w:sdtContent>
            </w:sdt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38660323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186109365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Societe des Autheurs Compositeurs et de Musique</w:t>
                </w:r>
              </w:sdtContent>
            </w:sdt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138301543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455949857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GEMA</w:t>
                </w:r>
              </w:sdtContent>
            </w:sdt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53006372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140456797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THE PREFORMING RIGHT SOCIETY LIMITED</w:t>
                </w:r>
              </w:sdtContent>
            </w:sdt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299732757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69326821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Society of Composers Authors and Music Publishers of Canada</w:t>
                </w:r>
              </w:sdtContent>
            </w:sdt>
          </w:p>
          <w:p w:rsidR="00DE7214" w:rsidRDefault="00DE7214">
            <w:pPr>
              <w:rPr>
                <w:sz w:val="26"/>
                <w:szCs w:val="26"/>
                <w:rtl/>
              </w:rPr>
            </w:pPr>
          </w:p>
          <w:p w:rsidR="00DE7214" w:rsidRDefault="00DE7214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על-ידי ב"כ עו"ד זליגסון גבריאלי ושות'</w:t>
            </w:r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91C4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E721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DE721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בניני ישקו לבנין ומקרקעין בע</w:t>
                </w:r>
                <w:r w:rsidR="00DE721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"</w:t>
                </w:r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</w:t>
                </w:r>
              </w:sdtContent>
            </w:sdt>
          </w:p>
          <w:p w:rsidR="00DE7214" w:rsidRDefault="00DE7214">
            <w:pPr>
              <w:rPr>
                <w:rFonts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על-ידי ב"כ עו"ד מירון, בן-ציון, פריבס ושות'</w:t>
            </w:r>
          </w:p>
          <w:p w:rsidR="00DE7214" w:rsidRDefault="00DE7214">
            <w:pPr>
              <w:rPr>
                <w:sz w:val="26"/>
                <w:szCs w:val="26"/>
                <w:rtl/>
              </w:rPr>
            </w:pPr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2109537033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8163661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הבאר של ישקו בע"מ</w:t>
                </w:r>
              </w:sdtContent>
            </w:sdt>
          </w:p>
          <w:p w:rsidR="003763AB" w:rsidRDefault="00991C4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228340311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6517212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אורלי פיטוסי שגיב</w:t>
                </w:r>
              </w:sdtContent>
            </w:sdt>
          </w:p>
          <w:p w:rsidR="003763AB" w:rsidRDefault="00DE721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52902861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96140539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אסתריה שגיב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8C54DD" w:rsidRDefault="008C54D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DE7214" w:rsidRDefault="00DE721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התיק שבנדון הועבר לטיפולי. </w:t>
      </w:r>
    </w:p>
    <w:p w:rsidR="00694556" w:rsidRDefault="00DE721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יקיימו הליכים מקדמיים, דהיינו יחליפו ביניהם תצהירי גילוי מסמכים ודרישות מקדמיות תוך 30 יום מקבלת החלטה זו.</w:t>
      </w:r>
    </w:p>
    <w:p w:rsidR="00DE7214" w:rsidRDefault="00DE721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עיון ותשובות יימסרו 30 יום לאחר מכן.</w:t>
      </w:r>
    </w:p>
    <w:p w:rsidR="00DE7214" w:rsidP="001B4518" w:rsidRDefault="00DE721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 xml:space="preserve">אני קובעת לקדם משפט ליום </w:t>
      </w:r>
      <w:r w:rsidR="001B4518">
        <w:rPr>
          <w:rFonts w:hint="cs" w:ascii="Arial" w:hAnsi="Arial"/>
          <w:noProof w:val="0"/>
          <w:rtl/>
        </w:rPr>
        <w:t>27</w:t>
      </w:r>
      <w:r>
        <w:rPr>
          <w:rFonts w:hint="cs" w:ascii="Arial" w:hAnsi="Arial"/>
          <w:noProof w:val="0"/>
          <w:rtl/>
        </w:rPr>
        <w:t>.6.18 בשעה 09:</w:t>
      </w:r>
      <w:r w:rsidR="001B4518">
        <w:rPr>
          <w:rFonts w:hint="cs" w:ascii="Arial" w:hAnsi="Arial"/>
          <w:noProof w:val="0"/>
          <w:rtl/>
        </w:rPr>
        <w:t>3</w:t>
      </w:r>
      <w:r>
        <w:rPr>
          <w:rFonts w:hint="cs" w:ascii="Arial" w:hAnsi="Arial"/>
          <w:noProof w:val="0"/>
          <w:rtl/>
        </w:rPr>
        <w:t>0.</w:t>
      </w:r>
    </w:p>
    <w:p w:rsidR="00DE7214" w:rsidRDefault="00DE721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DE7214" w:rsidRDefault="00DE721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91C4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5120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41fbbd1954d44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14" w:rsidRDefault="00DE721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91C49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91C49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14" w:rsidRDefault="00DE72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14" w:rsidRDefault="00DE721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E721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5047"/>
      <w:gridCol w:w="3458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991C4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61714-12-17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אקו"ם בע"מ ואח' נ' בניני ישקו לבנין ומקרקעין בעמ ואח'</w:t>
              </w:r>
            </w:sdtContent>
          </w:sdt>
        </w:p>
        <w:p w:rsidRPr="00FA4EAF" w:rsidR="007D45E3" w:rsidP="00DE7214" w:rsidRDefault="00DE7214">
          <w:pPr>
            <w:ind w:left="6480"/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>12 לאפריל 2018</w:t>
          </w: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14" w:rsidRDefault="00DE72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4518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A25EA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4DD"/>
    <w:rsid w:val="008C5714"/>
    <w:rsid w:val="008D10B2"/>
    <w:rsid w:val="00903896"/>
    <w:rsid w:val="00906F3D"/>
    <w:rsid w:val="0094424E"/>
    <w:rsid w:val="00955642"/>
    <w:rsid w:val="009622DF"/>
    <w:rsid w:val="00967DFF"/>
    <w:rsid w:val="00991C49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570E3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DE7214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47A07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6CE8409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41fbbd1954d443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154</Words>
  <Characters>771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נועה גרוסמן</cp:lastModifiedBy>
  <cp:revision>125</cp:revision>
  <dcterms:created xsi:type="dcterms:W3CDTF">2012-08-06T05:16:00Z</dcterms:created>
  <dcterms:modified xsi:type="dcterms:W3CDTF">2018-04-12T09:17:00Z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