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62608" w:rsidRDefault="007433D6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7433D6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אשר גבאי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433D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433D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A621F" w:rsidP="00DA621F" w:rsidRDefault="00DA621F">
      <w:pPr>
        <w:spacing w:line="360" w:lineRule="auto"/>
        <w:rPr>
          <w:rtl/>
        </w:rPr>
      </w:pPr>
      <w:bookmarkStart w:name="NGCSBookmark" w:id="1"/>
      <w:bookmarkEnd w:id="1"/>
      <w:r w:rsidRPr="005716E1">
        <w:rPr>
          <w:rtl/>
        </w:rPr>
        <w:t xml:space="preserve">המבקש עותר להארכת מועד להישפט בגין דוח תנועה מיום  </w:t>
      </w:r>
      <w:r>
        <w:rPr>
          <w:rFonts w:hint="cs"/>
          <w:rtl/>
        </w:rPr>
        <w:t>19.7.2017</w:t>
      </w:r>
      <w:r w:rsidRPr="005716E1">
        <w:rPr>
          <w:rtl/>
        </w:rPr>
        <w:t xml:space="preserve">. </w:t>
      </w:r>
    </w:p>
    <w:p w:rsidR="00DA621F" w:rsidP="005716E1" w:rsidRDefault="00DA621F">
      <w:pPr>
        <w:spacing w:line="360" w:lineRule="auto"/>
        <w:rPr>
          <w:rtl/>
        </w:rPr>
      </w:pPr>
    </w:p>
    <w:p w:rsidR="00DA621F" w:rsidP="00DA621F" w:rsidRDefault="00DA621F">
      <w:pPr>
        <w:spacing w:line="360" w:lineRule="auto"/>
        <w:rPr>
          <w:rtl/>
        </w:rPr>
      </w:pPr>
      <w:r w:rsidRPr="005716E1">
        <w:rPr>
          <w:rtl/>
        </w:rPr>
        <w:t xml:space="preserve">לטענת המבקש לא נהג ברכב במועד העבירה, אלא עשתה זאת </w:t>
      </w:r>
      <w:r>
        <w:rPr>
          <w:rFonts w:hint="cs"/>
          <w:rtl/>
        </w:rPr>
        <w:t>גב' יהודית בוכניק</w:t>
      </w:r>
      <w:r w:rsidRPr="005716E1">
        <w:rPr>
          <w:rtl/>
        </w:rPr>
        <w:t xml:space="preserve">, אשר תצהירה צורף לבקשה. </w:t>
      </w:r>
    </w:p>
    <w:p w:rsidR="00DA621F" w:rsidP="005716E1" w:rsidRDefault="00DA621F">
      <w:pPr>
        <w:spacing w:line="360" w:lineRule="auto"/>
        <w:rPr>
          <w:rtl/>
        </w:rPr>
      </w:pPr>
    </w:p>
    <w:p w:rsidR="00DA621F" w:rsidP="00DA621F" w:rsidRDefault="00DA621F">
      <w:pPr>
        <w:spacing w:line="360" w:lineRule="auto"/>
        <w:rPr>
          <w:rtl/>
        </w:rPr>
      </w:pPr>
      <w:r w:rsidRPr="005716E1">
        <w:rPr>
          <w:rtl/>
        </w:rPr>
        <w:t xml:space="preserve">המבקש טוען כי לא קיבל את הדוח המקורי ולא ידע עליו עד </w:t>
      </w:r>
      <w:r>
        <w:rPr>
          <w:rFonts w:hint="cs"/>
          <w:rtl/>
        </w:rPr>
        <w:t xml:space="preserve">לאחרונה. </w:t>
      </w:r>
    </w:p>
    <w:p w:rsidRPr="005716E1" w:rsidR="00DA621F" w:rsidP="005716E1" w:rsidRDefault="00DA621F">
      <w:pPr>
        <w:spacing w:line="360" w:lineRule="auto"/>
        <w:rPr>
          <w:rtl/>
        </w:rPr>
      </w:pPr>
    </w:p>
    <w:p w:rsidR="00DA621F" w:rsidP="005716E1" w:rsidRDefault="00DA621F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Pr="005716E1" w:rsidR="00DA621F" w:rsidP="005716E1" w:rsidRDefault="00DA621F">
      <w:pPr>
        <w:spacing w:line="360" w:lineRule="auto"/>
        <w:rPr>
          <w:rtl/>
        </w:rPr>
      </w:pPr>
    </w:p>
    <w:p w:rsidR="00DA621F" w:rsidP="005716E1" w:rsidRDefault="00DA621F">
      <w:pPr>
        <w:spacing w:line="360" w:lineRule="auto"/>
        <w:rPr>
          <w:rtl/>
        </w:rPr>
      </w:pPr>
      <w:r w:rsidRPr="005716E1">
        <w:rPr>
          <w:rtl/>
        </w:rPr>
        <w:t xml:space="preserve">בהיעדר תגובה במועד רשאי המבקש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DA621F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7433D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21a59d673744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F" w:rsidRDefault="00DA621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433D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433D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F" w:rsidRDefault="00DA62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F" w:rsidRDefault="00DA621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621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433D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1620-04-18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גבאי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90509408861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F" w:rsidRDefault="00DA62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FC880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DC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3257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C016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5419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72BC3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B223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80CB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E49C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62EA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33D6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21F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608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11B429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A6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A62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A62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A62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A62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A62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A62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A62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A621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A621F"/>
    <w:rPr>
      <w:i/>
      <w:iCs/>
      <w:noProof w:val="0"/>
    </w:rPr>
  </w:style>
  <w:style w:type="character" w:styleId="HTMLCode">
    <w:name w:val="HTML Code"/>
    <w:basedOn w:val="a2"/>
    <w:semiHidden/>
    <w:unhideWhenUsed/>
    <w:rsid w:val="00DA621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A621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A621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A621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A621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A621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A621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A621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A621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A621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A621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A621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A621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A621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A621F"/>
    <w:pPr>
      <w:ind w:left="2160" w:hanging="240"/>
    </w:pPr>
  </w:style>
  <w:style w:type="paragraph" w:styleId="NormalWeb">
    <w:name w:val="Normal (Web)"/>
    <w:basedOn w:val="a1"/>
    <w:semiHidden/>
    <w:unhideWhenUsed/>
    <w:rsid w:val="00DA621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A621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A621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A621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A621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A621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A621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A621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A621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A621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A621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A621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A621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A621F"/>
  </w:style>
  <w:style w:type="paragraph" w:styleId="af1">
    <w:name w:val="Salutation"/>
    <w:basedOn w:val="a1"/>
    <w:next w:val="a1"/>
    <w:link w:val="af2"/>
    <w:rsid w:val="00DA621F"/>
  </w:style>
  <w:style w:type="character" w:customStyle="1" w:styleId="af2">
    <w:name w:val="ברכה תו"/>
    <w:basedOn w:val="a2"/>
    <w:link w:val="af1"/>
    <w:rsid w:val="00DA621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A621F"/>
    <w:pPr>
      <w:spacing w:after="120"/>
    </w:pPr>
  </w:style>
  <w:style w:type="character" w:customStyle="1" w:styleId="af4">
    <w:name w:val="גוף טקסט תו"/>
    <w:basedOn w:val="a2"/>
    <w:link w:val="af3"/>
    <w:semiHidden/>
    <w:rsid w:val="00DA621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A621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A621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A621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A621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A621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A621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A621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A621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A621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A621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A621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A621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A621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A621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A621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A621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A621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A62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A62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A621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A621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A621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A621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A621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A621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A62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A621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A621F"/>
    <w:pPr>
      <w:ind w:left="4252"/>
    </w:pPr>
  </w:style>
  <w:style w:type="character" w:customStyle="1" w:styleId="aff1">
    <w:name w:val="חתימה תו"/>
    <w:basedOn w:val="a2"/>
    <w:link w:val="aff0"/>
    <w:semiHidden/>
    <w:rsid w:val="00DA621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A621F"/>
  </w:style>
  <w:style w:type="character" w:customStyle="1" w:styleId="aff3">
    <w:name w:val="חתימת דואר אלקטרוני תו"/>
    <w:basedOn w:val="a2"/>
    <w:link w:val="aff2"/>
    <w:semiHidden/>
    <w:rsid w:val="00DA621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A621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A621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A621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A621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A621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A621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A621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A621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A621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A621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A621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A621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A621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A621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A621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A62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A62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A62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A621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A62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A621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A621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A621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A621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A621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A621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A621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A621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A621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A621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A621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A621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A621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A621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A621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A621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A621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A621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A621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A62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A621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A621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A621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A62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A621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A621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A621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A621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A621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A621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A621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A621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A621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A621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A621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A621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A621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A621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A621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A621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A621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A621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A621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A621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A621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A621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A621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A621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A621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A621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A621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A621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A621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A621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A621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A62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A621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A621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A621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A62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A621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A621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A62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A621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A621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A621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A62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A621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A62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A621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A621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A621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A621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A621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A621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A621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A621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A621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A621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A621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A621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A621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A621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A6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A621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A621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A621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A621F"/>
    <w:rPr>
      <w:rFonts w:cs="David"/>
      <w:noProof w:val="0"/>
    </w:rPr>
  </w:style>
  <w:style w:type="paragraph" w:styleId="affc">
    <w:name w:val="macro"/>
    <w:link w:val="affd"/>
    <w:semiHidden/>
    <w:unhideWhenUsed/>
    <w:rsid w:val="00DA6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A621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A621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A621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A621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A621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A621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A621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A621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A621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A621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A621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A621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A621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A621F"/>
  </w:style>
  <w:style w:type="character" w:customStyle="1" w:styleId="afff3">
    <w:name w:val="כותרת הערות תו"/>
    <w:basedOn w:val="a2"/>
    <w:link w:val="afff2"/>
    <w:semiHidden/>
    <w:rsid w:val="00DA621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A62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A621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A62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A621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A6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A621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A621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A621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A621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A621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A621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A621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A621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A621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A621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A621F"/>
    <w:pPr>
      <w:ind w:left="720"/>
    </w:pPr>
  </w:style>
  <w:style w:type="paragraph" w:styleId="affff0">
    <w:name w:val="Body Text First Indent"/>
    <w:basedOn w:val="af3"/>
    <w:link w:val="affff1"/>
    <w:rsid w:val="00DA621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A621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A621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A621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A621F"/>
    <w:rPr>
      <w:i/>
      <w:iCs/>
    </w:rPr>
  </w:style>
  <w:style w:type="character" w:customStyle="1" w:styleId="HTML3">
    <w:name w:val="כתובת HTML תו"/>
    <w:basedOn w:val="a2"/>
    <w:link w:val="HTML2"/>
    <w:semiHidden/>
    <w:rsid w:val="00DA621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A621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A621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A621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A621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A621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A621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A621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A621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A621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A621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A621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A621F"/>
    <w:pPr>
      <w:ind w:left="4252"/>
    </w:pPr>
  </w:style>
  <w:style w:type="character" w:customStyle="1" w:styleId="affffb">
    <w:name w:val="סיום תו"/>
    <w:basedOn w:val="a2"/>
    <w:link w:val="affffa"/>
    <w:semiHidden/>
    <w:rsid w:val="00DA621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A621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A621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A621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A621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A621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A621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A62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A621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A621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A621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A621F"/>
    <w:rPr>
      <w:noProof w:val="0"/>
    </w:rPr>
  </w:style>
  <w:style w:type="paragraph" w:styleId="afffff1">
    <w:name w:val="List"/>
    <w:basedOn w:val="a1"/>
    <w:semiHidden/>
    <w:unhideWhenUsed/>
    <w:rsid w:val="00DA621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A621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A621F"/>
    <w:pPr>
      <w:ind w:left="849" w:hanging="283"/>
      <w:contextualSpacing/>
    </w:pPr>
  </w:style>
  <w:style w:type="paragraph" w:styleId="48">
    <w:name w:val="List 4"/>
    <w:basedOn w:val="a1"/>
    <w:rsid w:val="00DA621F"/>
    <w:pPr>
      <w:ind w:left="1132" w:hanging="283"/>
      <w:contextualSpacing/>
    </w:pPr>
  </w:style>
  <w:style w:type="paragraph" w:styleId="58">
    <w:name w:val="List 5"/>
    <w:basedOn w:val="a1"/>
    <w:rsid w:val="00DA621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A621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A621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A621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A621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A621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A621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A621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A621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A621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A621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A621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A621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A621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A621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A621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A621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A621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A621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A621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A621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A621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A621F"/>
  </w:style>
  <w:style w:type="paragraph" w:styleId="afffff6">
    <w:name w:val="table of authorities"/>
    <w:basedOn w:val="a1"/>
    <w:next w:val="a1"/>
    <w:semiHidden/>
    <w:unhideWhenUsed/>
    <w:rsid w:val="00DA621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A621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A621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A62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A62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A621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A621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A621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A621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A621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A621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A621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A621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A62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A62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A621F"/>
  </w:style>
  <w:style w:type="character" w:customStyle="1" w:styleId="afffffb">
    <w:name w:val="תאריך תו"/>
    <w:basedOn w:val="a2"/>
    <w:link w:val="afffffa"/>
    <w:rsid w:val="00DA621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1421a59d673744a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D1D3C" w:rsidP="00AD1D3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D1D3C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1D3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D1D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</Words>
  <Characters>433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